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0E2E" w14:textId="1989B69C" w:rsidR="00BF617A" w:rsidRPr="00A30625" w:rsidRDefault="00BF617A" w:rsidP="00BF617A">
      <w:pPr>
        <w:pStyle w:val="Naslov"/>
      </w:pPr>
      <w:r w:rsidRPr="00A30625">
        <w:t>Izjava</w:t>
      </w:r>
      <w:r w:rsidRPr="00A30625">
        <w:rPr>
          <w:spacing w:val="-2"/>
        </w:rPr>
        <w:t xml:space="preserve"> </w:t>
      </w:r>
      <w:r w:rsidRPr="00A30625">
        <w:t>o</w:t>
      </w:r>
      <w:r w:rsidRPr="00A30625">
        <w:rPr>
          <w:spacing w:val="-6"/>
        </w:rPr>
        <w:t xml:space="preserve"> </w:t>
      </w:r>
      <w:r w:rsidRPr="00A30625">
        <w:t>izdavačkoj</w:t>
      </w:r>
      <w:r w:rsidRPr="00A30625">
        <w:rPr>
          <w:spacing w:val="-3"/>
        </w:rPr>
        <w:t xml:space="preserve"> </w:t>
      </w:r>
      <w:r w:rsidRPr="00A30625">
        <w:t>etici</w:t>
      </w:r>
      <w:r w:rsidRPr="00A30625">
        <w:rPr>
          <w:spacing w:val="-2"/>
        </w:rPr>
        <w:t xml:space="preserve"> </w:t>
      </w:r>
      <w:r w:rsidRPr="00A30625">
        <w:t>i</w:t>
      </w:r>
      <w:r w:rsidRPr="00A30625">
        <w:rPr>
          <w:spacing w:val="-3"/>
        </w:rPr>
        <w:t xml:space="preserve"> </w:t>
      </w:r>
      <w:r w:rsidR="001B7311" w:rsidRPr="00A30625">
        <w:t>nesavjesnosti</w:t>
      </w:r>
    </w:p>
    <w:p w14:paraId="39DCE6E8" w14:textId="77777777" w:rsidR="00BF617A" w:rsidRPr="00A30625" w:rsidRDefault="00BF617A" w:rsidP="00BF617A">
      <w:pPr>
        <w:pStyle w:val="Tijeloteksta"/>
        <w:spacing w:before="2"/>
        <w:rPr>
          <w:b/>
          <w:sz w:val="41"/>
        </w:rPr>
      </w:pPr>
    </w:p>
    <w:p w14:paraId="6A933735" w14:textId="77777777" w:rsidR="00BF617A" w:rsidRPr="00A30625" w:rsidRDefault="00BF617A" w:rsidP="00BF617A">
      <w:pPr>
        <w:pStyle w:val="Tijeloteksta"/>
        <w:spacing w:line="276" w:lineRule="auto"/>
        <w:ind w:left="140" w:right="193"/>
        <w:jc w:val="both"/>
      </w:pPr>
      <w:r w:rsidRPr="00A30625">
        <w:rPr>
          <w:color w:val="404040"/>
        </w:rPr>
        <w:t>U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>časopisu</w:t>
      </w:r>
      <w:r w:rsidRPr="00A30625">
        <w:rPr>
          <w:color w:val="404040"/>
          <w:spacing w:val="1"/>
        </w:rPr>
        <w:t xml:space="preserve"> </w:t>
      </w:r>
      <w:proofErr w:type="spellStart"/>
      <w:r w:rsidR="003F0812" w:rsidRPr="00A30625">
        <w:rPr>
          <w:i/>
          <w:color w:val="404040"/>
        </w:rPr>
        <w:t>Histria</w:t>
      </w:r>
      <w:proofErr w:type="spellEnd"/>
      <w:r w:rsidR="003F0812" w:rsidRPr="00A30625">
        <w:rPr>
          <w:i/>
          <w:color w:val="404040"/>
        </w:rPr>
        <w:t xml:space="preserve"> </w:t>
      </w:r>
      <w:proofErr w:type="spellStart"/>
      <w:r w:rsidR="003F0812" w:rsidRPr="00A30625">
        <w:rPr>
          <w:i/>
          <w:color w:val="404040"/>
        </w:rPr>
        <w:t>archaeologica</w:t>
      </w:r>
      <w:proofErr w:type="spellEnd"/>
      <w:r w:rsidRPr="00A30625">
        <w:rPr>
          <w:i/>
          <w:color w:val="404040"/>
          <w:spacing w:val="1"/>
        </w:rPr>
        <w:t xml:space="preserve"> </w:t>
      </w:r>
      <w:r w:rsidRPr="00A30625">
        <w:rPr>
          <w:color w:val="404040"/>
        </w:rPr>
        <w:t>nastojimo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>osigurati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>najviše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>standarde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>etičkog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>ponašanja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>u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>svim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>stupnjevima priređivanja i objavljivanja. Pritom slijedimo smjernice za najbolju praksu u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>pogledu etičkih očekivanja, kršenja etičkih standarda i mjera protiv neetičkog ponašanja koje</w:t>
      </w:r>
      <w:r w:rsidRPr="00A30625">
        <w:rPr>
          <w:color w:val="404040"/>
          <w:spacing w:val="1"/>
        </w:rPr>
        <w:t xml:space="preserve"> </w:t>
      </w:r>
      <w:r w:rsidRPr="00A30625">
        <w:rPr>
          <w:color w:val="404040"/>
        </w:rPr>
        <w:t xml:space="preserve">predlaže </w:t>
      </w:r>
      <w:hyperlink r:id="rId5" w:history="1">
        <w:proofErr w:type="spellStart"/>
        <w:r w:rsidRPr="00A30625">
          <w:rPr>
            <w:rStyle w:val="Hiperveza"/>
            <w:color w:val="404040"/>
          </w:rPr>
          <w:t>Committee</w:t>
        </w:r>
        <w:proofErr w:type="spellEnd"/>
        <w:r w:rsidRPr="00A30625">
          <w:rPr>
            <w:rStyle w:val="Hiperveza"/>
            <w:color w:val="404040"/>
          </w:rPr>
          <w:t xml:space="preserve"> on </w:t>
        </w:r>
        <w:proofErr w:type="spellStart"/>
        <w:r w:rsidRPr="00A30625">
          <w:rPr>
            <w:rStyle w:val="Hiperveza"/>
            <w:color w:val="404040"/>
          </w:rPr>
          <w:t>Publication</w:t>
        </w:r>
        <w:proofErr w:type="spellEnd"/>
        <w:r w:rsidRPr="00A30625">
          <w:rPr>
            <w:rStyle w:val="Hiperveza"/>
            <w:color w:val="404040"/>
          </w:rPr>
          <w:t xml:space="preserve"> </w:t>
        </w:r>
        <w:proofErr w:type="spellStart"/>
        <w:r w:rsidRPr="00A30625">
          <w:rPr>
            <w:rStyle w:val="Hiperveza"/>
            <w:color w:val="404040"/>
          </w:rPr>
          <w:t>Ethics</w:t>
        </w:r>
        <w:proofErr w:type="spellEnd"/>
        <w:r w:rsidRPr="00A30625">
          <w:rPr>
            <w:rStyle w:val="Hiperveza"/>
            <w:color w:val="404040"/>
          </w:rPr>
          <w:t xml:space="preserve"> (COPE)</w:t>
        </w:r>
        <w:r w:rsidRPr="00A30625">
          <w:rPr>
            <w:rStyle w:val="Hiperveza"/>
            <w:color w:val="404040"/>
            <w:u w:val="none"/>
          </w:rPr>
          <w:t xml:space="preserve"> </w:t>
        </w:r>
      </w:hyperlink>
      <w:r w:rsidRPr="00A30625">
        <w:t xml:space="preserve"> </w:t>
      </w:r>
    </w:p>
    <w:p w14:paraId="2CB9DFCB" w14:textId="77777777" w:rsidR="00BF617A" w:rsidRPr="00A30625" w:rsidRDefault="00BF617A" w:rsidP="00BF617A">
      <w:pPr>
        <w:pStyle w:val="Tijeloteksta"/>
        <w:rPr>
          <w:sz w:val="20"/>
        </w:rPr>
      </w:pPr>
    </w:p>
    <w:p w14:paraId="71CB4C07" w14:textId="77777777" w:rsidR="00BF617A" w:rsidRPr="00A30625" w:rsidRDefault="00BF617A" w:rsidP="00BF617A">
      <w:pPr>
        <w:pStyle w:val="Tijeloteksta"/>
        <w:rPr>
          <w:sz w:val="28"/>
          <w:szCs w:val="28"/>
        </w:rPr>
      </w:pPr>
    </w:p>
    <w:p w14:paraId="1F30AE38" w14:textId="77777777" w:rsidR="00BF617A" w:rsidRPr="00A30625" w:rsidRDefault="00BF617A" w:rsidP="00BF617A">
      <w:pPr>
        <w:pStyle w:val="Tijeloteksta"/>
        <w:jc w:val="center"/>
        <w:rPr>
          <w:b/>
          <w:sz w:val="28"/>
          <w:szCs w:val="28"/>
        </w:rPr>
      </w:pPr>
      <w:r w:rsidRPr="00A30625">
        <w:rPr>
          <w:b/>
          <w:sz w:val="28"/>
          <w:szCs w:val="28"/>
        </w:rPr>
        <w:t>ETIČKA OČEKIVANJA</w:t>
      </w:r>
    </w:p>
    <w:p w14:paraId="29984F9F" w14:textId="77777777" w:rsidR="00BF617A" w:rsidRPr="00A30625" w:rsidRDefault="00BF617A" w:rsidP="00BF617A">
      <w:pPr>
        <w:pStyle w:val="Tijeloteksta"/>
        <w:spacing w:before="1"/>
        <w:rPr>
          <w:b/>
          <w:sz w:val="12"/>
        </w:rPr>
      </w:pPr>
      <w:r w:rsidRPr="00A3062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F97C95" wp14:editId="132D278A">
                <wp:simplePos x="0" y="0"/>
                <wp:positionH relativeFrom="page">
                  <wp:posOffset>896620</wp:posOffset>
                </wp:positionH>
                <wp:positionV relativeFrom="paragraph">
                  <wp:posOffset>113030</wp:posOffset>
                </wp:positionV>
                <wp:extent cx="5768975" cy="6350"/>
                <wp:effectExtent l="1270" t="0" r="1905" b="444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6C2FA" id="Rectangle 4" o:spid="_x0000_s1026" style="position:absolute;margin-left:70.6pt;margin-top:8.9pt;width:454.2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c5odw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3333FDB" w14:textId="77777777" w:rsidR="00BF617A" w:rsidRPr="00A30625" w:rsidRDefault="00BF617A" w:rsidP="00BF617A">
      <w:pPr>
        <w:pStyle w:val="Tijeloteksta"/>
        <w:rPr>
          <w:b/>
          <w:sz w:val="19"/>
        </w:rPr>
      </w:pPr>
    </w:p>
    <w:p w14:paraId="70259E21" w14:textId="77777777" w:rsidR="00BF617A" w:rsidRPr="00A30625" w:rsidRDefault="00BF617A" w:rsidP="00BF617A">
      <w:pPr>
        <w:pStyle w:val="Naslov2"/>
        <w:spacing w:before="90"/>
      </w:pPr>
      <w:r w:rsidRPr="00A30625">
        <w:t>ODGOVORNOSTI</w:t>
      </w:r>
      <w:r w:rsidRPr="00A30625">
        <w:rPr>
          <w:spacing w:val="-1"/>
        </w:rPr>
        <w:t xml:space="preserve"> </w:t>
      </w:r>
      <w:r w:rsidRPr="00A30625">
        <w:t>GLAVNOG</w:t>
      </w:r>
      <w:r w:rsidRPr="00A30625">
        <w:rPr>
          <w:spacing w:val="-3"/>
        </w:rPr>
        <w:t xml:space="preserve"> </w:t>
      </w:r>
      <w:r w:rsidRPr="00A30625">
        <w:t>UREDNIKA</w:t>
      </w:r>
    </w:p>
    <w:p w14:paraId="6E305591" w14:textId="77777777" w:rsidR="00BF617A" w:rsidRPr="00A30625" w:rsidRDefault="00BF617A" w:rsidP="00BF617A">
      <w:pPr>
        <w:pStyle w:val="Tijeloteksta"/>
        <w:spacing w:before="1"/>
        <w:rPr>
          <w:b/>
          <w:sz w:val="31"/>
        </w:rPr>
      </w:pPr>
    </w:p>
    <w:p w14:paraId="4F4F8600" w14:textId="77777777" w:rsidR="00BF617A" w:rsidRPr="00A30625" w:rsidRDefault="00BF617A" w:rsidP="00BF617A">
      <w:pPr>
        <w:ind w:left="140"/>
        <w:rPr>
          <w:b/>
          <w:sz w:val="24"/>
        </w:rPr>
      </w:pPr>
      <w:r w:rsidRPr="00A30625">
        <w:rPr>
          <w:b/>
          <w:sz w:val="24"/>
        </w:rPr>
        <w:t>Odlučivanje</w:t>
      </w:r>
      <w:r w:rsidRPr="00A30625">
        <w:rPr>
          <w:b/>
          <w:spacing w:val="-3"/>
          <w:sz w:val="24"/>
        </w:rPr>
        <w:t xml:space="preserve"> </w:t>
      </w:r>
      <w:r w:rsidRPr="00A30625">
        <w:rPr>
          <w:b/>
          <w:sz w:val="24"/>
        </w:rPr>
        <w:t>o objavljivanju</w:t>
      </w:r>
    </w:p>
    <w:p w14:paraId="38D47E40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218" w:line="271" w:lineRule="auto"/>
        <w:ind w:right="203"/>
        <w:jc w:val="left"/>
        <w:rPr>
          <w:rFonts w:ascii="Symbol" w:hAnsi="Symbol"/>
          <w:sz w:val="24"/>
        </w:rPr>
      </w:pPr>
      <w:r w:rsidRPr="00A30625">
        <w:rPr>
          <w:sz w:val="24"/>
        </w:rPr>
        <w:t>Glavni</w:t>
      </w:r>
      <w:r w:rsidRPr="00A30625">
        <w:rPr>
          <w:spacing w:val="10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odgovorni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urednik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donosi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konačnu</w:t>
      </w:r>
      <w:r w:rsidRPr="00A30625">
        <w:rPr>
          <w:spacing w:val="10"/>
          <w:sz w:val="24"/>
        </w:rPr>
        <w:t xml:space="preserve"> </w:t>
      </w:r>
      <w:r w:rsidRPr="00A30625">
        <w:rPr>
          <w:sz w:val="24"/>
        </w:rPr>
        <w:t>odluku</w:t>
      </w:r>
      <w:r w:rsidRPr="00A30625">
        <w:rPr>
          <w:spacing w:val="10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10"/>
          <w:sz w:val="24"/>
        </w:rPr>
        <w:t xml:space="preserve"> </w:t>
      </w:r>
      <w:r w:rsidRPr="00A30625">
        <w:rPr>
          <w:sz w:val="24"/>
        </w:rPr>
        <w:t>prihvaćanju/neprihvaćanju</w:t>
      </w:r>
      <w:r w:rsidRPr="00A30625">
        <w:rPr>
          <w:spacing w:val="13"/>
          <w:sz w:val="24"/>
        </w:rPr>
        <w:t xml:space="preserve"> </w:t>
      </w:r>
      <w:r w:rsidRPr="00A30625">
        <w:rPr>
          <w:sz w:val="24"/>
        </w:rPr>
        <w:t>rada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za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objavljivanje.</w:t>
      </w:r>
    </w:p>
    <w:p w14:paraId="4AFC2555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2" w:line="271" w:lineRule="auto"/>
        <w:ind w:right="204"/>
        <w:jc w:val="left"/>
        <w:rPr>
          <w:rFonts w:ascii="Symbol" w:hAnsi="Symbol"/>
          <w:sz w:val="24"/>
        </w:rPr>
      </w:pPr>
      <w:r w:rsidRPr="00A30625">
        <w:rPr>
          <w:sz w:val="24"/>
        </w:rPr>
        <w:t>Pritom slijedi politiku Uredništva te važeće zakonske propise koji se tiču zaštite časti i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ugleda,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kršenja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autorskih</w:t>
      </w:r>
      <w:r w:rsidRPr="00A30625">
        <w:rPr>
          <w:spacing w:val="2"/>
          <w:sz w:val="24"/>
        </w:rPr>
        <w:t xml:space="preserve"> </w:t>
      </w:r>
      <w:r w:rsidRPr="00A30625">
        <w:rPr>
          <w:sz w:val="24"/>
        </w:rPr>
        <w:t>prava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 plagiranja.</w:t>
      </w:r>
    </w:p>
    <w:p w14:paraId="4630FDAD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3" w:line="271" w:lineRule="auto"/>
        <w:ind w:right="197"/>
        <w:jc w:val="left"/>
        <w:rPr>
          <w:rFonts w:ascii="Symbol" w:hAnsi="Symbol"/>
          <w:sz w:val="24"/>
        </w:rPr>
      </w:pPr>
      <w:r w:rsidRPr="00A30625">
        <w:rPr>
          <w:sz w:val="24"/>
        </w:rPr>
        <w:t>Urednik se pri donošenju konačne odluke o objavljivanju rada može voditi mišljenjem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recenzenata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 članova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Uredništva.</w:t>
      </w:r>
    </w:p>
    <w:p w14:paraId="6080C0D8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2" w:line="271" w:lineRule="auto"/>
        <w:ind w:right="199"/>
        <w:jc w:val="left"/>
        <w:rPr>
          <w:rFonts w:ascii="Symbol" w:hAnsi="Symbol"/>
          <w:sz w:val="24"/>
        </w:rPr>
      </w:pPr>
      <w:r w:rsidRPr="00A30625">
        <w:rPr>
          <w:sz w:val="24"/>
        </w:rPr>
        <w:t>Urednik</w:t>
      </w:r>
      <w:r w:rsidRPr="00A30625">
        <w:rPr>
          <w:spacing w:val="6"/>
          <w:sz w:val="24"/>
        </w:rPr>
        <w:t xml:space="preserve"> </w:t>
      </w:r>
      <w:r w:rsidRPr="00A30625">
        <w:rPr>
          <w:sz w:val="24"/>
        </w:rPr>
        <w:t>mora</w:t>
      </w:r>
      <w:r w:rsidRPr="00A30625">
        <w:rPr>
          <w:spacing w:val="4"/>
          <w:sz w:val="24"/>
        </w:rPr>
        <w:t xml:space="preserve"> </w:t>
      </w:r>
      <w:r w:rsidRPr="00A30625">
        <w:rPr>
          <w:sz w:val="24"/>
        </w:rPr>
        <w:t>osigurati</w:t>
      </w:r>
      <w:r w:rsidRPr="00A30625">
        <w:rPr>
          <w:spacing w:val="6"/>
          <w:sz w:val="24"/>
        </w:rPr>
        <w:t xml:space="preserve"> </w:t>
      </w:r>
      <w:r w:rsidRPr="00A30625">
        <w:rPr>
          <w:sz w:val="24"/>
        </w:rPr>
        <w:t>dvostruku</w:t>
      </w:r>
      <w:r w:rsidRPr="00A30625">
        <w:rPr>
          <w:spacing w:val="5"/>
          <w:sz w:val="24"/>
        </w:rPr>
        <w:t xml:space="preserve"> </w:t>
      </w:r>
      <w:r w:rsidRPr="00A30625">
        <w:rPr>
          <w:sz w:val="24"/>
        </w:rPr>
        <w:t>recenziju</w:t>
      </w:r>
      <w:r w:rsidRPr="00A30625">
        <w:rPr>
          <w:spacing w:val="5"/>
          <w:sz w:val="24"/>
        </w:rPr>
        <w:t xml:space="preserve"> </w:t>
      </w:r>
      <w:r w:rsidRPr="00A30625">
        <w:rPr>
          <w:sz w:val="24"/>
        </w:rPr>
        <w:t>svih</w:t>
      </w:r>
      <w:r w:rsidRPr="00A30625">
        <w:rPr>
          <w:spacing w:val="6"/>
          <w:sz w:val="24"/>
        </w:rPr>
        <w:t xml:space="preserve"> </w:t>
      </w:r>
      <w:r w:rsidRPr="00A30625">
        <w:rPr>
          <w:sz w:val="24"/>
        </w:rPr>
        <w:t>radova</w:t>
      </w:r>
      <w:r w:rsidRPr="00A30625">
        <w:rPr>
          <w:spacing w:val="5"/>
          <w:sz w:val="24"/>
        </w:rPr>
        <w:t xml:space="preserve"> </w:t>
      </w:r>
      <w:r w:rsidRPr="00A30625">
        <w:rPr>
          <w:sz w:val="24"/>
        </w:rPr>
        <w:t>objavljenih</w:t>
      </w:r>
      <w:r w:rsidRPr="00A30625">
        <w:rPr>
          <w:spacing w:val="5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časopisu.</w:t>
      </w:r>
    </w:p>
    <w:p w14:paraId="467306FE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2"/>
        <w:ind w:hanging="361"/>
        <w:rPr>
          <w:rFonts w:ascii="Symbol" w:hAnsi="Symbol"/>
          <w:sz w:val="24"/>
        </w:rPr>
      </w:pPr>
      <w:r w:rsidRPr="00A30625">
        <w:rPr>
          <w:sz w:val="24"/>
        </w:rPr>
        <w:t>Urednik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mora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poticati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odgovorno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ponašanje.</w:t>
      </w:r>
    </w:p>
    <w:p w14:paraId="45E02706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19" w:line="276" w:lineRule="auto"/>
        <w:ind w:right="198"/>
        <w:rPr>
          <w:rFonts w:ascii="Symbol" w:hAnsi="Symbol"/>
          <w:sz w:val="24"/>
        </w:rPr>
      </w:pPr>
      <w:r w:rsidRPr="00A30625">
        <w:rPr>
          <w:sz w:val="24"/>
        </w:rPr>
        <w:t>U slučaju etičkih pritužbi ili konflikta, urednik će postupiti u skladu s pravilima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časopisa i omogućiti autorima priliku da se očituju na sve pritužbe. Sve pritužbe treba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istražiti bez obzira na to kada je izvorna publikacija odobrena za tisak. Dokumentaciju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povezanu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pritužbama treba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sačuvati.</w:t>
      </w:r>
    </w:p>
    <w:p w14:paraId="4345E879" w14:textId="77777777" w:rsidR="00BF617A" w:rsidRPr="00A30625" w:rsidRDefault="00BF617A" w:rsidP="00BF617A">
      <w:pPr>
        <w:widowControl/>
        <w:autoSpaceDE/>
        <w:autoSpaceDN/>
        <w:spacing w:line="276" w:lineRule="auto"/>
        <w:rPr>
          <w:spacing w:val="-57"/>
          <w:sz w:val="24"/>
        </w:rPr>
      </w:pPr>
    </w:p>
    <w:p w14:paraId="6BF434E2" w14:textId="77777777" w:rsidR="00BF617A" w:rsidRPr="00A30625" w:rsidRDefault="00BF617A" w:rsidP="00BF617A">
      <w:pPr>
        <w:pStyle w:val="Naslov2"/>
        <w:spacing w:before="90"/>
      </w:pPr>
      <w:r w:rsidRPr="00A30625">
        <w:t>Nepristranost</w:t>
      </w:r>
    </w:p>
    <w:p w14:paraId="129DB485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216" w:line="276" w:lineRule="auto"/>
        <w:ind w:right="201"/>
        <w:rPr>
          <w:rFonts w:ascii="Symbol" w:hAnsi="Symbol"/>
          <w:sz w:val="24"/>
        </w:rPr>
      </w:pPr>
      <w:r w:rsidRPr="00A30625">
        <w:rPr>
          <w:sz w:val="24"/>
        </w:rPr>
        <w:t>Prilozi se vrednuju s obzirom na njihov intelektualni sadržaj bez diskriminacije na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temelju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rase,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roda,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spolne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orijentacije,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vjerskih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uvjerenja,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etničkog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porijekla,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državljanstva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ili političke</w:t>
      </w:r>
      <w:r w:rsidRPr="00A30625">
        <w:rPr>
          <w:spacing w:val="-4"/>
          <w:sz w:val="24"/>
        </w:rPr>
        <w:t xml:space="preserve"> </w:t>
      </w:r>
      <w:r w:rsidRPr="00A30625">
        <w:rPr>
          <w:sz w:val="24"/>
        </w:rPr>
        <w:t>filozofije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autora.</w:t>
      </w:r>
    </w:p>
    <w:p w14:paraId="472313E1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76" w:line="276" w:lineRule="auto"/>
        <w:ind w:right="199"/>
        <w:rPr>
          <w:rFonts w:ascii="Symbol" w:hAnsi="Symbol"/>
          <w:sz w:val="24"/>
        </w:rPr>
      </w:pPr>
      <w:r w:rsidRPr="00A30625">
        <w:rPr>
          <w:sz w:val="24"/>
        </w:rPr>
        <w:t>Prilozi za sponzorirane ili tematske brojeve vrednuju se prema istim kriterijima kao 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drugi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prilozi,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tako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da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rukopisi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procjenjuju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prihvaćaju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isključivo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prema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njihovoj</w:t>
      </w:r>
      <w:r w:rsidRPr="00A30625">
        <w:rPr>
          <w:spacing w:val="-1"/>
          <w:sz w:val="24"/>
        </w:rPr>
        <w:t xml:space="preserve"> </w:t>
      </w:r>
      <w:r w:rsidR="009D47E5" w:rsidRPr="00A30625">
        <w:rPr>
          <w:sz w:val="24"/>
        </w:rPr>
        <w:t>kategorizacijskoj</w:t>
      </w:r>
      <w:r w:rsidRPr="00A30625">
        <w:rPr>
          <w:sz w:val="24"/>
        </w:rPr>
        <w:t xml:space="preserve"> vrijednosti i bez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financijskih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utjecaja.</w:t>
      </w:r>
    </w:p>
    <w:p w14:paraId="27BE761B" w14:textId="77777777" w:rsidR="00BF617A" w:rsidRPr="00A30625" w:rsidRDefault="00BF617A" w:rsidP="00BF617A">
      <w:pPr>
        <w:pStyle w:val="Tijeloteksta"/>
        <w:rPr>
          <w:sz w:val="26"/>
        </w:rPr>
      </w:pPr>
    </w:p>
    <w:p w14:paraId="50C5BBB4" w14:textId="77777777" w:rsidR="00BF617A" w:rsidRPr="00A30625" w:rsidRDefault="00BF617A" w:rsidP="00BF617A">
      <w:pPr>
        <w:pStyle w:val="Tijeloteksta"/>
        <w:spacing w:before="3"/>
      </w:pPr>
    </w:p>
    <w:p w14:paraId="4CBED6AF" w14:textId="77777777" w:rsidR="00BF617A" w:rsidRPr="00A30625" w:rsidRDefault="00BF617A" w:rsidP="00BF617A">
      <w:pPr>
        <w:pStyle w:val="Naslov2"/>
      </w:pPr>
      <w:r w:rsidRPr="00A30625">
        <w:t>Povjerljivost</w:t>
      </w:r>
      <w:r w:rsidRPr="00A30625">
        <w:rPr>
          <w:spacing w:val="-3"/>
        </w:rPr>
        <w:t xml:space="preserve"> </w:t>
      </w:r>
      <w:r w:rsidRPr="00A30625">
        <w:t>podataka</w:t>
      </w:r>
      <w:r w:rsidRPr="00A30625">
        <w:rPr>
          <w:spacing w:val="-3"/>
        </w:rPr>
        <w:t xml:space="preserve"> </w:t>
      </w:r>
      <w:r w:rsidRPr="00A30625">
        <w:t>i</w:t>
      </w:r>
      <w:r w:rsidRPr="00A30625">
        <w:rPr>
          <w:spacing w:val="-2"/>
        </w:rPr>
        <w:t xml:space="preserve"> </w:t>
      </w:r>
      <w:r w:rsidRPr="00A30625">
        <w:t>sukob</w:t>
      </w:r>
      <w:r w:rsidRPr="00A30625">
        <w:rPr>
          <w:spacing w:val="-3"/>
        </w:rPr>
        <w:t xml:space="preserve"> </w:t>
      </w:r>
      <w:r w:rsidRPr="00A30625">
        <w:t>interesa</w:t>
      </w:r>
    </w:p>
    <w:p w14:paraId="503EDFCC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78" w:line="276" w:lineRule="auto"/>
        <w:ind w:right="194"/>
        <w:rPr>
          <w:rFonts w:ascii="Symbol" w:hAnsi="Symbol"/>
          <w:sz w:val="24"/>
        </w:rPr>
      </w:pPr>
      <w:r w:rsidRPr="00A30625">
        <w:rPr>
          <w:sz w:val="24"/>
        </w:rPr>
        <w:t>Urednik i članovi Uredništva ne smiju odavati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podatke o zaprimljenom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rukopisu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nikome drugom osim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autoru, recenzentima, mogućim recenzentima, pomoćnicima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urednika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i, prema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potrebi,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izdavaču.</w:t>
      </w:r>
    </w:p>
    <w:p w14:paraId="171C885A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76" w:line="271" w:lineRule="auto"/>
        <w:ind w:right="197"/>
        <w:rPr>
          <w:rFonts w:ascii="Symbol" w:hAnsi="Symbol"/>
          <w:sz w:val="24"/>
        </w:rPr>
      </w:pPr>
      <w:r w:rsidRPr="00A30625">
        <w:rPr>
          <w:sz w:val="24"/>
        </w:rPr>
        <w:t>Urednik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članovi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Uredništva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moraju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osigurati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povjerljivost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podataka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ideja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dobivenih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putem recenzija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 spriječiti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njihovu zlouporabu.</w:t>
      </w:r>
    </w:p>
    <w:p w14:paraId="3CA7A61C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2" w:line="271" w:lineRule="auto"/>
        <w:ind w:right="201"/>
        <w:rPr>
          <w:rFonts w:ascii="Symbol" w:hAnsi="Symbol"/>
          <w:sz w:val="24"/>
        </w:rPr>
      </w:pPr>
      <w:r w:rsidRPr="00A30625">
        <w:rPr>
          <w:sz w:val="24"/>
        </w:rPr>
        <w:t xml:space="preserve">Urednik </w:t>
      </w:r>
      <w:r w:rsidR="009D47E5" w:rsidRPr="00A30625">
        <w:rPr>
          <w:sz w:val="24"/>
        </w:rPr>
        <w:t xml:space="preserve">i članovi Uredništva </w:t>
      </w:r>
      <w:r w:rsidRPr="00A30625">
        <w:rPr>
          <w:sz w:val="24"/>
        </w:rPr>
        <w:t>ne smij</w:t>
      </w:r>
      <w:r w:rsidR="009D47E5" w:rsidRPr="00A30625">
        <w:rPr>
          <w:sz w:val="24"/>
        </w:rPr>
        <w:t>u</w:t>
      </w:r>
      <w:r w:rsidRPr="00A30625">
        <w:rPr>
          <w:sz w:val="24"/>
        </w:rPr>
        <w:t xml:space="preserve"> koristiti neobjavljene materijale iz priloga časopisu u vlastitom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istraživačkom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radu bez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izričitog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pisanog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pristanka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autora.</w:t>
      </w:r>
    </w:p>
    <w:p w14:paraId="069C499B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2" w:line="276" w:lineRule="auto"/>
        <w:ind w:right="197"/>
        <w:rPr>
          <w:rFonts w:ascii="Symbol" w:hAnsi="Symbol"/>
          <w:sz w:val="24"/>
        </w:rPr>
      </w:pPr>
      <w:r w:rsidRPr="00A30625">
        <w:rPr>
          <w:sz w:val="24"/>
        </w:rPr>
        <w:lastRenderedPageBreak/>
        <w:t>U posebnom slučaju moguće je da gost-urednik tematskog izdanja/bloka bude i autor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priloga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rubrici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koju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uređuje.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Tada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gosti-urednici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moraju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tome</w:t>
      </w:r>
      <w:r w:rsidRPr="00A30625">
        <w:rPr>
          <w:spacing w:val="60"/>
          <w:sz w:val="24"/>
        </w:rPr>
        <w:t xml:space="preserve"> </w:t>
      </w:r>
      <w:r w:rsidRPr="00A30625">
        <w:rPr>
          <w:sz w:val="24"/>
        </w:rPr>
        <w:t>unaprijed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obavijestiti Uredništvo kako bi se spriječio sukob interesa prilikom vrednovanja 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donošenja odluke o objavljivanju njihovih priloga. Gosti-urednici neće ni na koji način</w:t>
      </w:r>
      <w:r w:rsidRPr="00A30625">
        <w:rPr>
          <w:spacing w:val="-57"/>
          <w:sz w:val="24"/>
        </w:rPr>
        <w:t xml:space="preserve"> </w:t>
      </w:r>
      <w:r w:rsidR="003F0812" w:rsidRPr="00A30625">
        <w:rPr>
          <w:spacing w:val="-57"/>
          <w:sz w:val="24"/>
        </w:rPr>
        <w:t xml:space="preserve">            </w:t>
      </w:r>
      <w:r w:rsidRPr="00A30625">
        <w:rPr>
          <w:sz w:val="24"/>
        </w:rPr>
        <w:t>biti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uključeni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postupak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recenziranja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prihvaćanja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svojih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rukopisa,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brigu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njihovom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rukopisu preuzet će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netko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od stalnih članova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Uredništva.</w:t>
      </w:r>
    </w:p>
    <w:p w14:paraId="34C07316" w14:textId="77777777" w:rsidR="00BF617A" w:rsidRPr="00A30625" w:rsidRDefault="00BF617A" w:rsidP="00BF617A">
      <w:pPr>
        <w:pStyle w:val="Tijeloteksta"/>
        <w:rPr>
          <w:sz w:val="26"/>
        </w:rPr>
      </w:pPr>
    </w:p>
    <w:p w14:paraId="560BDA2C" w14:textId="77777777" w:rsidR="00BF617A" w:rsidRPr="00A30625" w:rsidRDefault="00BF617A" w:rsidP="00BF617A">
      <w:pPr>
        <w:pStyle w:val="Tijeloteksta"/>
        <w:spacing w:before="10"/>
        <w:rPr>
          <w:sz w:val="25"/>
        </w:rPr>
      </w:pPr>
    </w:p>
    <w:p w14:paraId="1FBDB941" w14:textId="77777777" w:rsidR="00BF617A" w:rsidRPr="00A30625" w:rsidRDefault="00BF617A" w:rsidP="00BF617A">
      <w:pPr>
        <w:pStyle w:val="Tijeloteksta"/>
        <w:spacing w:line="276" w:lineRule="auto"/>
        <w:ind w:left="140"/>
      </w:pPr>
      <w:r w:rsidRPr="00A30625">
        <w:rPr>
          <w:color w:val="4F81BC"/>
        </w:rPr>
        <w:t>Za</w:t>
      </w:r>
      <w:r w:rsidRPr="00A30625">
        <w:rPr>
          <w:color w:val="4F81BC"/>
          <w:spacing w:val="39"/>
        </w:rPr>
        <w:t xml:space="preserve"> </w:t>
      </w:r>
      <w:r w:rsidRPr="00A30625">
        <w:rPr>
          <w:color w:val="4F81BC"/>
        </w:rPr>
        <w:t>više</w:t>
      </w:r>
      <w:r w:rsidRPr="00A30625">
        <w:rPr>
          <w:color w:val="4F81BC"/>
          <w:spacing w:val="39"/>
        </w:rPr>
        <w:t xml:space="preserve"> </w:t>
      </w:r>
      <w:r w:rsidRPr="00A30625">
        <w:rPr>
          <w:color w:val="4F81BC"/>
        </w:rPr>
        <w:t>podataka</w:t>
      </w:r>
      <w:r w:rsidRPr="00A30625">
        <w:rPr>
          <w:color w:val="4F81BC"/>
          <w:spacing w:val="37"/>
        </w:rPr>
        <w:t xml:space="preserve"> </w:t>
      </w:r>
      <w:r w:rsidRPr="00A30625">
        <w:rPr>
          <w:color w:val="4F81BC"/>
        </w:rPr>
        <w:t>o</w:t>
      </w:r>
      <w:r w:rsidRPr="00A30625">
        <w:rPr>
          <w:color w:val="4F81BC"/>
          <w:spacing w:val="41"/>
        </w:rPr>
        <w:t xml:space="preserve"> </w:t>
      </w:r>
      <w:r w:rsidRPr="00A30625">
        <w:rPr>
          <w:color w:val="4F81BC"/>
        </w:rPr>
        <w:t>odgovornosti</w:t>
      </w:r>
      <w:r w:rsidRPr="00A30625">
        <w:rPr>
          <w:color w:val="4F81BC"/>
          <w:spacing w:val="40"/>
        </w:rPr>
        <w:t xml:space="preserve"> </w:t>
      </w:r>
      <w:r w:rsidRPr="00A30625">
        <w:rPr>
          <w:color w:val="4F81BC"/>
        </w:rPr>
        <w:t>urednika,</w:t>
      </w:r>
      <w:r w:rsidRPr="00A30625">
        <w:rPr>
          <w:color w:val="4F81BC"/>
          <w:spacing w:val="38"/>
        </w:rPr>
        <w:t xml:space="preserve"> </w:t>
      </w:r>
      <w:r w:rsidRPr="00A30625">
        <w:rPr>
          <w:color w:val="4F81BC"/>
        </w:rPr>
        <w:t>molimo,</w:t>
      </w:r>
      <w:r w:rsidRPr="00A30625">
        <w:rPr>
          <w:color w:val="4F81BC"/>
          <w:spacing w:val="40"/>
        </w:rPr>
        <w:t xml:space="preserve"> </w:t>
      </w:r>
      <w:r w:rsidRPr="00A30625">
        <w:rPr>
          <w:color w:val="4F81BC"/>
        </w:rPr>
        <w:t>posjetite</w:t>
      </w:r>
      <w:r w:rsidRPr="00A30625">
        <w:rPr>
          <w:color w:val="4F81BC"/>
          <w:spacing w:val="39"/>
        </w:rPr>
        <w:t xml:space="preserve"> </w:t>
      </w:r>
      <w:r w:rsidRPr="00A30625">
        <w:rPr>
          <w:color w:val="4F81BC"/>
        </w:rPr>
        <w:t>stranicu</w:t>
      </w:r>
      <w:r w:rsidRPr="00A30625">
        <w:rPr>
          <w:color w:val="4F81BC"/>
          <w:spacing w:val="43"/>
        </w:rPr>
        <w:t xml:space="preserve"> </w:t>
      </w:r>
      <w:hyperlink r:id="rId6" w:history="1">
        <w:r w:rsidRPr="00A30625">
          <w:rPr>
            <w:rStyle w:val="Hiperveza"/>
            <w:color w:val="4F81BC"/>
          </w:rPr>
          <w:t>COPE</w:t>
        </w:r>
        <w:r w:rsidRPr="00A30625">
          <w:rPr>
            <w:rStyle w:val="Hiperveza"/>
            <w:color w:val="4F81BC"/>
            <w:spacing w:val="42"/>
          </w:rPr>
          <w:t xml:space="preserve"> </w:t>
        </w:r>
        <w:r w:rsidRPr="00A30625">
          <w:rPr>
            <w:rStyle w:val="Hiperveza"/>
            <w:color w:val="4F81BC"/>
          </w:rPr>
          <w:t>International</w:t>
        </w:r>
      </w:hyperlink>
      <w:r w:rsidRPr="00A30625">
        <w:rPr>
          <w:color w:val="4F81BC"/>
          <w:spacing w:val="-57"/>
        </w:rPr>
        <w:t xml:space="preserve"> </w:t>
      </w:r>
      <w:hyperlink r:id="rId7" w:history="1">
        <w:proofErr w:type="spellStart"/>
        <w:r w:rsidRPr="00A30625">
          <w:rPr>
            <w:rStyle w:val="Hiperveza"/>
            <w:color w:val="4F81BC"/>
          </w:rPr>
          <w:t>Standards</w:t>
        </w:r>
        <w:proofErr w:type="spellEnd"/>
        <w:r w:rsidRPr="00A30625">
          <w:rPr>
            <w:rStyle w:val="Hiperveza"/>
            <w:color w:val="4F81BC"/>
            <w:spacing w:val="-2"/>
          </w:rPr>
          <w:t xml:space="preserve"> </w:t>
        </w:r>
        <w:r w:rsidRPr="00A30625">
          <w:rPr>
            <w:rStyle w:val="Hiperveza"/>
            <w:color w:val="4F81BC"/>
          </w:rPr>
          <w:t>for</w:t>
        </w:r>
        <w:r w:rsidRPr="00A30625">
          <w:rPr>
            <w:rStyle w:val="Hiperveza"/>
            <w:color w:val="4F81BC"/>
            <w:spacing w:val="-2"/>
          </w:rPr>
          <w:t xml:space="preserve"> </w:t>
        </w:r>
        <w:proofErr w:type="spellStart"/>
        <w:r w:rsidRPr="00A30625">
          <w:rPr>
            <w:rStyle w:val="Hiperveza"/>
            <w:color w:val="4F81BC"/>
          </w:rPr>
          <w:t>Editors</w:t>
        </w:r>
        <w:proofErr w:type="spellEnd"/>
        <w:r w:rsidRPr="00A30625">
          <w:rPr>
            <w:rStyle w:val="Hiperveza"/>
            <w:color w:val="auto"/>
            <w:u w:val="none"/>
          </w:rPr>
          <w:t>.</w:t>
        </w:r>
      </w:hyperlink>
    </w:p>
    <w:p w14:paraId="4C78C256" w14:textId="77777777" w:rsidR="00BF617A" w:rsidRPr="00A30625" w:rsidRDefault="00BF617A" w:rsidP="00BF617A">
      <w:pPr>
        <w:pStyle w:val="Tijeloteksta"/>
        <w:rPr>
          <w:sz w:val="20"/>
        </w:rPr>
      </w:pPr>
    </w:p>
    <w:p w14:paraId="4FC44145" w14:textId="77777777" w:rsidR="00BF617A" w:rsidRPr="00A30625" w:rsidRDefault="00BF617A" w:rsidP="00BF617A">
      <w:pPr>
        <w:pStyle w:val="Tijeloteksta"/>
        <w:spacing w:before="9"/>
        <w:rPr>
          <w:sz w:val="29"/>
        </w:rPr>
      </w:pPr>
      <w:r w:rsidRPr="00A3062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6529094" wp14:editId="6881677D">
                <wp:simplePos x="0" y="0"/>
                <wp:positionH relativeFrom="page">
                  <wp:posOffset>896620</wp:posOffset>
                </wp:positionH>
                <wp:positionV relativeFrom="paragraph">
                  <wp:posOffset>242570</wp:posOffset>
                </wp:positionV>
                <wp:extent cx="5768975" cy="6350"/>
                <wp:effectExtent l="1270" t="4445" r="1905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34D22" id="Rectangle 3" o:spid="_x0000_s1026" style="position:absolute;margin-left:70.6pt;margin-top:19.1pt;width:454.2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hAdwIAAPk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708E0B7" w14:textId="77777777" w:rsidR="00BF617A" w:rsidRPr="00A30625" w:rsidRDefault="00BF617A" w:rsidP="00BF617A">
      <w:pPr>
        <w:pStyle w:val="Tijeloteksta"/>
        <w:spacing w:before="9"/>
        <w:rPr>
          <w:sz w:val="18"/>
        </w:rPr>
      </w:pPr>
    </w:p>
    <w:p w14:paraId="6AA18E7D" w14:textId="77777777" w:rsidR="00BF617A" w:rsidRPr="00A30625" w:rsidRDefault="00BF617A" w:rsidP="00BF617A">
      <w:pPr>
        <w:pStyle w:val="Naslov2"/>
      </w:pPr>
      <w:r w:rsidRPr="00A30625">
        <w:t>ODGOVORNOSTI RECENZENATA</w:t>
      </w:r>
    </w:p>
    <w:p w14:paraId="52E45296" w14:textId="77777777" w:rsidR="00BF617A" w:rsidRPr="00A30625" w:rsidRDefault="00BF617A" w:rsidP="00BF617A">
      <w:pPr>
        <w:pStyle w:val="Naslov2"/>
      </w:pPr>
    </w:p>
    <w:p w14:paraId="1C412407" w14:textId="77777777" w:rsidR="00BF617A" w:rsidRPr="00A30625" w:rsidRDefault="00BF617A" w:rsidP="00BF617A">
      <w:pPr>
        <w:pStyle w:val="Naslov2"/>
        <w:spacing w:before="90" w:line="552" w:lineRule="auto"/>
        <w:ind w:right="6538"/>
        <w:jc w:val="both"/>
      </w:pPr>
      <w:r w:rsidRPr="00A30625">
        <w:rPr>
          <w:color w:val="333333"/>
        </w:rPr>
        <w:t>Prilog</w:t>
      </w:r>
      <w:r w:rsidRPr="00A30625">
        <w:rPr>
          <w:color w:val="333333"/>
          <w:spacing w:val="-1"/>
        </w:rPr>
        <w:t xml:space="preserve"> </w:t>
      </w:r>
      <w:r w:rsidRPr="00A30625">
        <w:rPr>
          <w:color w:val="333333"/>
        </w:rPr>
        <w:t>odluci</w:t>
      </w:r>
      <w:r w:rsidRPr="00A30625">
        <w:rPr>
          <w:color w:val="333333"/>
          <w:spacing w:val="-1"/>
        </w:rPr>
        <w:t xml:space="preserve"> </w:t>
      </w:r>
      <w:r w:rsidRPr="00A30625">
        <w:rPr>
          <w:color w:val="333333"/>
        </w:rPr>
        <w:t>Uredništva</w:t>
      </w:r>
    </w:p>
    <w:p w14:paraId="0A0FEABA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line="276" w:lineRule="auto"/>
        <w:ind w:right="201"/>
        <w:rPr>
          <w:rFonts w:ascii="Symbol" w:hAnsi="Symbol"/>
          <w:sz w:val="24"/>
        </w:rPr>
      </w:pPr>
      <w:r w:rsidRPr="00A30625">
        <w:rPr>
          <w:sz w:val="24"/>
        </w:rPr>
        <w:t xml:space="preserve">Dvostruka recenzija pomaže uredniku </w:t>
      </w:r>
      <w:r w:rsidR="009D47E5" w:rsidRPr="00A30625">
        <w:rPr>
          <w:sz w:val="24"/>
        </w:rPr>
        <w:t xml:space="preserve">i </w:t>
      </w:r>
      <w:r w:rsidR="00396D67" w:rsidRPr="00A30625">
        <w:rPr>
          <w:sz w:val="24"/>
        </w:rPr>
        <w:t>članovima U</w:t>
      </w:r>
      <w:r w:rsidR="009D47E5" w:rsidRPr="00A30625">
        <w:rPr>
          <w:sz w:val="24"/>
        </w:rPr>
        <w:t>redništv</w:t>
      </w:r>
      <w:r w:rsidR="00396D67" w:rsidRPr="00A30625">
        <w:rPr>
          <w:sz w:val="24"/>
        </w:rPr>
        <w:t>a</w:t>
      </w:r>
      <w:r w:rsidR="009D47E5" w:rsidRPr="00A30625">
        <w:rPr>
          <w:sz w:val="24"/>
        </w:rPr>
        <w:t xml:space="preserve"> </w:t>
      </w:r>
      <w:r w:rsidRPr="00A30625">
        <w:rPr>
          <w:sz w:val="24"/>
        </w:rPr>
        <w:t>pri donošenju odluke o objavljivanju rada, 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kroz</w:t>
      </w:r>
      <w:r w:rsidRPr="00A30625">
        <w:rPr>
          <w:spacing w:val="1"/>
          <w:sz w:val="24"/>
        </w:rPr>
        <w:t xml:space="preserve"> </w:t>
      </w:r>
      <w:r w:rsidR="009D47E5" w:rsidRPr="00A30625">
        <w:rPr>
          <w:sz w:val="24"/>
        </w:rPr>
        <w:t>njihovu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komunikaciju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autorom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može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također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pomoći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60"/>
          <w:sz w:val="24"/>
        </w:rPr>
        <w:t xml:space="preserve"> </w:t>
      </w:r>
      <w:r w:rsidRPr="00A30625">
        <w:rPr>
          <w:sz w:val="24"/>
        </w:rPr>
        <w:t>poboljšanju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kvalitete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rada.</w:t>
      </w:r>
    </w:p>
    <w:p w14:paraId="1FAC8E4E" w14:textId="77777777" w:rsidR="00BF617A" w:rsidRPr="00A30625" w:rsidRDefault="00BF617A" w:rsidP="00BF617A">
      <w:pPr>
        <w:pStyle w:val="Tijeloteksta"/>
        <w:rPr>
          <w:sz w:val="26"/>
        </w:rPr>
      </w:pPr>
    </w:p>
    <w:p w14:paraId="39DC0AAC" w14:textId="77777777" w:rsidR="00BF617A" w:rsidRPr="00A30625" w:rsidRDefault="00BF617A" w:rsidP="00BF617A">
      <w:pPr>
        <w:pStyle w:val="Tijeloteksta"/>
        <w:spacing w:before="1"/>
      </w:pPr>
    </w:p>
    <w:p w14:paraId="49923523" w14:textId="77777777" w:rsidR="00BF617A" w:rsidRPr="00A30625" w:rsidRDefault="00BF617A" w:rsidP="00BF617A">
      <w:pPr>
        <w:pStyle w:val="Naslov2"/>
        <w:jc w:val="both"/>
      </w:pPr>
      <w:r w:rsidRPr="00A30625">
        <w:t>Standardi</w:t>
      </w:r>
      <w:r w:rsidRPr="00A30625">
        <w:rPr>
          <w:spacing w:val="-2"/>
        </w:rPr>
        <w:t xml:space="preserve"> </w:t>
      </w:r>
      <w:r w:rsidRPr="00A30625">
        <w:t>objektivnosti</w:t>
      </w:r>
    </w:p>
    <w:p w14:paraId="090D5297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216"/>
        <w:ind w:hanging="361"/>
        <w:jc w:val="left"/>
        <w:rPr>
          <w:rFonts w:ascii="Symbol" w:hAnsi="Symbol"/>
          <w:sz w:val="20"/>
        </w:rPr>
      </w:pPr>
      <w:r w:rsidRPr="00A30625">
        <w:rPr>
          <w:sz w:val="24"/>
        </w:rPr>
        <w:t>Recenzije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bi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trebale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provoditi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objektivno.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Osobna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kritika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autora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je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neprimjerena.</w:t>
      </w:r>
    </w:p>
    <w:p w14:paraId="5F261A49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22"/>
        <w:ind w:hanging="361"/>
        <w:jc w:val="left"/>
        <w:rPr>
          <w:rFonts w:ascii="Symbol" w:hAnsi="Symbol"/>
          <w:sz w:val="24"/>
        </w:rPr>
      </w:pPr>
      <w:r w:rsidRPr="00A30625">
        <w:rPr>
          <w:sz w:val="24"/>
        </w:rPr>
        <w:t>Recenzenti</w:t>
      </w:r>
      <w:r w:rsidRPr="00A30625">
        <w:rPr>
          <w:spacing w:val="-4"/>
          <w:sz w:val="24"/>
        </w:rPr>
        <w:t xml:space="preserve"> </w:t>
      </w:r>
      <w:r w:rsidRPr="00A30625">
        <w:rPr>
          <w:sz w:val="24"/>
        </w:rPr>
        <w:t>trebaju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jasno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-4"/>
          <w:sz w:val="24"/>
        </w:rPr>
        <w:t xml:space="preserve"> </w:t>
      </w:r>
      <w:r w:rsidRPr="00A30625">
        <w:rPr>
          <w:sz w:val="24"/>
        </w:rPr>
        <w:t>argumentirano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izražavati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svoja</w:t>
      </w:r>
      <w:r w:rsidRPr="00A30625">
        <w:rPr>
          <w:spacing w:val="-4"/>
          <w:sz w:val="24"/>
        </w:rPr>
        <w:t xml:space="preserve"> </w:t>
      </w:r>
      <w:r w:rsidRPr="00A30625">
        <w:rPr>
          <w:sz w:val="24"/>
        </w:rPr>
        <w:t>stajališta.</w:t>
      </w:r>
    </w:p>
    <w:p w14:paraId="53CB3B89" w14:textId="77777777" w:rsidR="00BF617A" w:rsidRPr="00A30625" w:rsidRDefault="00BF617A" w:rsidP="00BF617A">
      <w:pPr>
        <w:widowControl/>
        <w:autoSpaceDE/>
        <w:autoSpaceDN/>
        <w:rPr>
          <w:sz w:val="24"/>
        </w:rPr>
      </w:pPr>
    </w:p>
    <w:p w14:paraId="36B7C884" w14:textId="77777777" w:rsidR="00EA0AA6" w:rsidRPr="00A30625" w:rsidRDefault="00EA0AA6" w:rsidP="00EA0AA6">
      <w:pPr>
        <w:rPr>
          <w:rFonts w:ascii="Symbol" w:hAnsi="Symbol"/>
          <w:sz w:val="24"/>
        </w:rPr>
      </w:pPr>
    </w:p>
    <w:p w14:paraId="43945050" w14:textId="77777777" w:rsidR="00BF617A" w:rsidRPr="00A30625" w:rsidRDefault="00BF617A" w:rsidP="00BF617A">
      <w:pPr>
        <w:pStyle w:val="Naslov2"/>
      </w:pPr>
      <w:r w:rsidRPr="00A30625">
        <w:t>Povjerljivost</w:t>
      </w:r>
    </w:p>
    <w:p w14:paraId="2BD9D72B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216" w:line="276" w:lineRule="auto"/>
        <w:ind w:right="203"/>
        <w:jc w:val="left"/>
        <w:rPr>
          <w:rFonts w:ascii="Symbol" w:hAnsi="Symbol"/>
          <w:sz w:val="20"/>
        </w:rPr>
      </w:pPr>
      <w:r w:rsidRPr="00A30625">
        <w:rPr>
          <w:sz w:val="24"/>
        </w:rPr>
        <w:t>Recenzenti</w:t>
      </w:r>
      <w:r w:rsidRPr="00A30625">
        <w:rPr>
          <w:spacing w:val="18"/>
          <w:sz w:val="24"/>
        </w:rPr>
        <w:t xml:space="preserve"> </w:t>
      </w:r>
      <w:r w:rsidRPr="00A30625">
        <w:rPr>
          <w:sz w:val="24"/>
        </w:rPr>
        <w:t>moraju</w:t>
      </w:r>
      <w:r w:rsidRPr="00A30625">
        <w:rPr>
          <w:spacing w:val="18"/>
          <w:sz w:val="24"/>
        </w:rPr>
        <w:t xml:space="preserve"> </w:t>
      </w:r>
      <w:r w:rsidRPr="00A30625">
        <w:rPr>
          <w:sz w:val="24"/>
        </w:rPr>
        <w:t>voditi</w:t>
      </w:r>
      <w:r w:rsidRPr="00A30625">
        <w:rPr>
          <w:spacing w:val="18"/>
          <w:sz w:val="24"/>
        </w:rPr>
        <w:t xml:space="preserve"> </w:t>
      </w:r>
      <w:r w:rsidRPr="00A30625">
        <w:rPr>
          <w:sz w:val="24"/>
        </w:rPr>
        <w:t>računa</w:t>
      </w:r>
      <w:r w:rsidRPr="00A30625">
        <w:rPr>
          <w:spacing w:val="17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17"/>
          <w:sz w:val="24"/>
        </w:rPr>
        <w:t xml:space="preserve"> </w:t>
      </w:r>
      <w:r w:rsidRPr="00A30625">
        <w:rPr>
          <w:sz w:val="24"/>
        </w:rPr>
        <w:t>povjerljivosti</w:t>
      </w:r>
      <w:r w:rsidRPr="00A30625">
        <w:rPr>
          <w:spacing w:val="18"/>
          <w:sz w:val="24"/>
        </w:rPr>
        <w:t xml:space="preserve"> </w:t>
      </w:r>
      <w:r w:rsidRPr="00A30625">
        <w:rPr>
          <w:sz w:val="24"/>
        </w:rPr>
        <w:t>recenzentskog</w:t>
      </w:r>
      <w:r w:rsidRPr="00A30625">
        <w:rPr>
          <w:spacing w:val="15"/>
          <w:sz w:val="24"/>
        </w:rPr>
        <w:t xml:space="preserve"> </w:t>
      </w:r>
      <w:r w:rsidRPr="00A30625">
        <w:rPr>
          <w:sz w:val="24"/>
        </w:rPr>
        <w:t>postupka</w:t>
      </w:r>
      <w:r w:rsidRPr="00A30625">
        <w:rPr>
          <w:spacing w:val="17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18"/>
          <w:sz w:val="24"/>
        </w:rPr>
        <w:t xml:space="preserve"> </w:t>
      </w:r>
      <w:r w:rsidRPr="00A30625">
        <w:rPr>
          <w:sz w:val="24"/>
        </w:rPr>
        <w:t>svih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podataka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koje im je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dostavio urednik ili autor.</w:t>
      </w:r>
    </w:p>
    <w:p w14:paraId="5F2058BF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75" w:line="276" w:lineRule="auto"/>
        <w:ind w:right="203"/>
        <w:jc w:val="left"/>
        <w:rPr>
          <w:rFonts w:ascii="Symbol" w:hAnsi="Symbol"/>
          <w:sz w:val="20"/>
        </w:rPr>
      </w:pPr>
      <w:r w:rsidRPr="00A30625">
        <w:rPr>
          <w:sz w:val="24"/>
        </w:rPr>
        <w:t>Svaki</w:t>
      </w:r>
      <w:r w:rsidRPr="00A30625">
        <w:rPr>
          <w:spacing w:val="8"/>
          <w:sz w:val="24"/>
        </w:rPr>
        <w:t xml:space="preserve"> </w:t>
      </w:r>
      <w:r w:rsidRPr="00A30625">
        <w:rPr>
          <w:sz w:val="24"/>
        </w:rPr>
        <w:t>rukopis</w:t>
      </w:r>
      <w:r w:rsidRPr="00A30625">
        <w:rPr>
          <w:spacing w:val="9"/>
          <w:sz w:val="24"/>
        </w:rPr>
        <w:t xml:space="preserve"> </w:t>
      </w:r>
      <w:r w:rsidRPr="00A30625">
        <w:rPr>
          <w:sz w:val="24"/>
        </w:rPr>
        <w:t>koji</w:t>
      </w:r>
      <w:r w:rsidRPr="00A30625">
        <w:rPr>
          <w:spacing w:val="9"/>
          <w:sz w:val="24"/>
        </w:rPr>
        <w:t xml:space="preserve"> </w:t>
      </w:r>
      <w:r w:rsidRPr="00A30625">
        <w:rPr>
          <w:sz w:val="24"/>
        </w:rPr>
        <w:t>je</w:t>
      </w:r>
      <w:r w:rsidRPr="00A30625">
        <w:rPr>
          <w:spacing w:val="8"/>
          <w:sz w:val="24"/>
        </w:rPr>
        <w:t xml:space="preserve"> </w:t>
      </w:r>
      <w:r w:rsidRPr="00A30625">
        <w:rPr>
          <w:sz w:val="24"/>
        </w:rPr>
        <w:t>zaprimljen</w:t>
      </w:r>
      <w:r w:rsidRPr="00A30625">
        <w:rPr>
          <w:spacing w:val="7"/>
          <w:sz w:val="24"/>
        </w:rPr>
        <w:t xml:space="preserve"> </w:t>
      </w:r>
      <w:r w:rsidRPr="00A30625">
        <w:rPr>
          <w:sz w:val="24"/>
        </w:rPr>
        <w:t>za</w:t>
      </w:r>
      <w:r w:rsidRPr="00A30625">
        <w:rPr>
          <w:spacing w:val="7"/>
          <w:sz w:val="24"/>
        </w:rPr>
        <w:t xml:space="preserve"> </w:t>
      </w:r>
      <w:r w:rsidRPr="00A30625">
        <w:rPr>
          <w:sz w:val="24"/>
        </w:rPr>
        <w:t>recenziju</w:t>
      </w:r>
      <w:r w:rsidRPr="00A30625">
        <w:rPr>
          <w:spacing w:val="9"/>
          <w:sz w:val="24"/>
        </w:rPr>
        <w:t xml:space="preserve"> </w:t>
      </w:r>
      <w:r w:rsidRPr="00A30625">
        <w:rPr>
          <w:sz w:val="24"/>
        </w:rPr>
        <w:t>smatra</w:t>
      </w:r>
      <w:r w:rsidRPr="00A30625">
        <w:rPr>
          <w:spacing w:val="6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9"/>
          <w:sz w:val="24"/>
        </w:rPr>
        <w:t xml:space="preserve"> </w:t>
      </w:r>
      <w:r w:rsidRPr="00A30625">
        <w:rPr>
          <w:sz w:val="24"/>
        </w:rPr>
        <w:t>povjerljivim</w:t>
      </w:r>
      <w:r w:rsidRPr="00A30625">
        <w:rPr>
          <w:spacing w:val="8"/>
          <w:sz w:val="24"/>
        </w:rPr>
        <w:t xml:space="preserve"> </w:t>
      </w:r>
      <w:r w:rsidRPr="00A30625">
        <w:rPr>
          <w:sz w:val="24"/>
        </w:rPr>
        <w:t>dokumentom;</w:t>
      </w:r>
      <w:r w:rsidRPr="00A30625">
        <w:rPr>
          <w:spacing w:val="10"/>
          <w:sz w:val="24"/>
        </w:rPr>
        <w:t xml:space="preserve"> </w:t>
      </w:r>
      <w:r w:rsidRPr="00A30625">
        <w:rPr>
          <w:sz w:val="24"/>
        </w:rPr>
        <w:t>on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ne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smije pokazivati drugima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bez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ovlasti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urednika</w:t>
      </w:r>
      <w:r w:rsidR="00396D67" w:rsidRPr="00A30625">
        <w:rPr>
          <w:sz w:val="24"/>
        </w:rPr>
        <w:t xml:space="preserve"> i uredništva</w:t>
      </w:r>
      <w:r w:rsidRPr="00A30625">
        <w:rPr>
          <w:sz w:val="24"/>
        </w:rPr>
        <w:t>.</w:t>
      </w:r>
    </w:p>
    <w:p w14:paraId="76F98634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75"/>
        <w:ind w:hanging="361"/>
        <w:jc w:val="left"/>
        <w:rPr>
          <w:rFonts w:ascii="Symbol" w:hAnsi="Symbol"/>
          <w:sz w:val="24"/>
        </w:rPr>
      </w:pPr>
      <w:r w:rsidRPr="00A30625">
        <w:rPr>
          <w:sz w:val="24"/>
        </w:rPr>
        <w:t>Kopije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rukopisa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ne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smiju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zadržati.</w:t>
      </w:r>
    </w:p>
    <w:p w14:paraId="5D9E6B88" w14:textId="77777777" w:rsidR="00BF617A" w:rsidRPr="00A30625" w:rsidRDefault="00BF617A" w:rsidP="00BF617A">
      <w:pPr>
        <w:pStyle w:val="Tijeloteksta"/>
        <w:rPr>
          <w:sz w:val="28"/>
        </w:rPr>
      </w:pPr>
    </w:p>
    <w:p w14:paraId="219016F3" w14:textId="77777777" w:rsidR="00BF617A" w:rsidRPr="00A30625" w:rsidRDefault="00BF617A" w:rsidP="00BF617A">
      <w:pPr>
        <w:pStyle w:val="Tijeloteksta"/>
        <w:spacing w:before="2"/>
        <w:rPr>
          <w:sz w:val="26"/>
        </w:rPr>
      </w:pPr>
    </w:p>
    <w:p w14:paraId="2FCD3A40" w14:textId="77777777" w:rsidR="00BF617A" w:rsidRPr="00A30625" w:rsidRDefault="00BF617A" w:rsidP="00BF617A">
      <w:pPr>
        <w:pStyle w:val="Naslov2"/>
        <w:spacing w:before="1"/>
      </w:pPr>
      <w:r w:rsidRPr="00A30625">
        <w:t>Upućivanje</w:t>
      </w:r>
      <w:r w:rsidRPr="00A30625">
        <w:rPr>
          <w:spacing w:val="-3"/>
        </w:rPr>
        <w:t xml:space="preserve"> </w:t>
      </w:r>
      <w:r w:rsidRPr="00A30625">
        <w:t>na</w:t>
      </w:r>
      <w:r w:rsidRPr="00A30625">
        <w:rPr>
          <w:spacing w:val="-1"/>
        </w:rPr>
        <w:t xml:space="preserve"> </w:t>
      </w:r>
      <w:r w:rsidRPr="00A30625">
        <w:t>izvore</w:t>
      </w:r>
    </w:p>
    <w:p w14:paraId="6F407826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215" w:line="276" w:lineRule="auto"/>
        <w:ind w:right="198"/>
        <w:rPr>
          <w:rFonts w:ascii="Symbol" w:hAnsi="Symbol"/>
          <w:sz w:val="24"/>
        </w:rPr>
      </w:pPr>
      <w:r w:rsidRPr="00A30625">
        <w:rPr>
          <w:sz w:val="24"/>
        </w:rPr>
        <w:t>Recenzenti</w:t>
      </w:r>
      <w:r w:rsidRPr="00A30625">
        <w:rPr>
          <w:spacing w:val="24"/>
          <w:sz w:val="24"/>
        </w:rPr>
        <w:t xml:space="preserve"> </w:t>
      </w:r>
      <w:r w:rsidRPr="00A30625">
        <w:rPr>
          <w:sz w:val="24"/>
        </w:rPr>
        <w:t>trebaju</w:t>
      </w:r>
      <w:r w:rsidRPr="00A30625">
        <w:rPr>
          <w:spacing w:val="25"/>
          <w:sz w:val="24"/>
        </w:rPr>
        <w:t xml:space="preserve"> </w:t>
      </w:r>
      <w:r w:rsidRPr="00A30625">
        <w:rPr>
          <w:sz w:val="24"/>
        </w:rPr>
        <w:t>prepoznati</w:t>
      </w:r>
      <w:r w:rsidRPr="00A30625">
        <w:rPr>
          <w:spacing w:val="24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25"/>
          <w:sz w:val="24"/>
        </w:rPr>
        <w:t xml:space="preserve"> </w:t>
      </w:r>
      <w:r w:rsidRPr="00A30625">
        <w:rPr>
          <w:sz w:val="24"/>
        </w:rPr>
        <w:t>upozoriti</w:t>
      </w:r>
      <w:r w:rsidRPr="00A30625">
        <w:rPr>
          <w:spacing w:val="22"/>
          <w:sz w:val="24"/>
        </w:rPr>
        <w:t xml:space="preserve"> </w:t>
      </w:r>
      <w:r w:rsidRPr="00A30625">
        <w:rPr>
          <w:sz w:val="24"/>
        </w:rPr>
        <w:t>urednika</w:t>
      </w:r>
      <w:r w:rsidR="00396D67" w:rsidRPr="00A30625">
        <w:rPr>
          <w:sz w:val="24"/>
        </w:rPr>
        <w:t xml:space="preserve"> i članove Uredništva</w:t>
      </w:r>
      <w:r w:rsidRPr="00A30625">
        <w:rPr>
          <w:spacing w:val="24"/>
          <w:sz w:val="24"/>
        </w:rPr>
        <w:t xml:space="preserve"> </w:t>
      </w:r>
      <w:r w:rsidRPr="00A30625">
        <w:rPr>
          <w:sz w:val="24"/>
        </w:rPr>
        <w:t>na</w:t>
      </w:r>
      <w:r w:rsidRPr="00A30625">
        <w:rPr>
          <w:spacing w:val="23"/>
          <w:sz w:val="24"/>
        </w:rPr>
        <w:t xml:space="preserve"> </w:t>
      </w:r>
      <w:r w:rsidRPr="00A30625">
        <w:rPr>
          <w:sz w:val="24"/>
        </w:rPr>
        <w:t>bilo</w:t>
      </w:r>
      <w:r w:rsidRPr="00A30625">
        <w:rPr>
          <w:spacing w:val="25"/>
          <w:sz w:val="24"/>
        </w:rPr>
        <w:t xml:space="preserve"> </w:t>
      </w:r>
      <w:r w:rsidRPr="00A30625">
        <w:rPr>
          <w:sz w:val="24"/>
        </w:rPr>
        <w:t>koji</w:t>
      </w:r>
      <w:r w:rsidRPr="00A30625">
        <w:rPr>
          <w:spacing w:val="24"/>
          <w:sz w:val="24"/>
        </w:rPr>
        <w:t xml:space="preserve"> </w:t>
      </w:r>
      <w:r w:rsidRPr="00A30625">
        <w:rPr>
          <w:sz w:val="24"/>
        </w:rPr>
        <w:t>relevantan</w:t>
      </w:r>
      <w:r w:rsidRPr="00A30625">
        <w:rPr>
          <w:spacing w:val="24"/>
          <w:sz w:val="24"/>
        </w:rPr>
        <w:t xml:space="preserve"> </w:t>
      </w:r>
      <w:r w:rsidRPr="00A30625">
        <w:rPr>
          <w:sz w:val="24"/>
        </w:rPr>
        <w:t>objavljeni</w:t>
      </w:r>
      <w:r w:rsidR="00396D67" w:rsidRPr="00A30625">
        <w:rPr>
          <w:sz w:val="24"/>
        </w:rPr>
        <w:t xml:space="preserve"> </w:t>
      </w:r>
      <w:r w:rsidRPr="00A30625">
        <w:rPr>
          <w:spacing w:val="-58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predan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sadržaj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koji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je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bitno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sličan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preklapa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sadržajem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recenziranog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rukopisa, a koji autori nisu naveli kao izvor. Za svaku prethodno navedenu izjavu,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zapažanje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argument mora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navesti odgovarajući izvor.</w:t>
      </w:r>
    </w:p>
    <w:p w14:paraId="174E2DE9" w14:textId="77777777" w:rsidR="00BF617A" w:rsidRPr="00A30625" w:rsidRDefault="00BF617A" w:rsidP="00BF617A">
      <w:pPr>
        <w:pStyle w:val="Tijeloteksta"/>
        <w:rPr>
          <w:sz w:val="26"/>
        </w:rPr>
      </w:pPr>
    </w:p>
    <w:p w14:paraId="2D4410E6" w14:textId="77777777" w:rsidR="00BF617A" w:rsidRPr="00A30625" w:rsidRDefault="00BF617A" w:rsidP="00BF617A">
      <w:pPr>
        <w:pStyle w:val="Tijeloteksta"/>
        <w:spacing w:before="8"/>
        <w:rPr>
          <w:sz w:val="26"/>
        </w:rPr>
      </w:pPr>
    </w:p>
    <w:p w14:paraId="27490573" w14:textId="77777777" w:rsidR="00BF617A" w:rsidRPr="00A30625" w:rsidRDefault="00BF617A" w:rsidP="00BF617A">
      <w:pPr>
        <w:pStyle w:val="Naslov2"/>
        <w:jc w:val="both"/>
      </w:pPr>
      <w:r w:rsidRPr="00A30625">
        <w:t>Objava</w:t>
      </w:r>
      <w:r w:rsidRPr="00A30625">
        <w:rPr>
          <w:spacing w:val="-3"/>
        </w:rPr>
        <w:t xml:space="preserve"> </w:t>
      </w:r>
      <w:r w:rsidRPr="00A30625">
        <w:t>podataka</w:t>
      </w:r>
      <w:r w:rsidRPr="00A30625">
        <w:rPr>
          <w:spacing w:val="-2"/>
        </w:rPr>
        <w:t xml:space="preserve"> </w:t>
      </w:r>
      <w:r w:rsidRPr="00A30625">
        <w:t>i</w:t>
      </w:r>
      <w:r w:rsidRPr="00A30625">
        <w:rPr>
          <w:spacing w:val="-2"/>
        </w:rPr>
        <w:t xml:space="preserve"> </w:t>
      </w:r>
      <w:r w:rsidRPr="00A30625">
        <w:t>sukob</w:t>
      </w:r>
      <w:r w:rsidRPr="00A30625">
        <w:rPr>
          <w:spacing w:val="-2"/>
        </w:rPr>
        <w:t xml:space="preserve"> </w:t>
      </w:r>
      <w:r w:rsidRPr="00A30625">
        <w:t>interesa</w:t>
      </w:r>
    </w:p>
    <w:p w14:paraId="3762C19A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46" w:line="276" w:lineRule="auto"/>
        <w:ind w:right="308"/>
        <w:rPr>
          <w:rFonts w:ascii="Symbol" w:hAnsi="Symbol"/>
          <w:sz w:val="24"/>
        </w:rPr>
      </w:pPr>
      <w:r w:rsidRPr="00A30625">
        <w:rPr>
          <w:sz w:val="24"/>
        </w:rPr>
        <w:t>Podaci ili ideje dobivene putem recenzije su povjerljivi i ne smiju se koristiti 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osobne svrhe. Recenzenti ne smiju razmatrati rukopise prema kojima imaju sukob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interesa (financijski, institucijski, suradnički ili drugi odnos između recenzenta 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autora,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lastRenderedPageBreak/>
        <w:t>odnosno rada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koji im je upućen na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recenziju).</w:t>
      </w:r>
    </w:p>
    <w:p w14:paraId="62AA0CF5" w14:textId="77777777" w:rsidR="00BF617A" w:rsidRPr="00A30625" w:rsidRDefault="00BF617A" w:rsidP="00BF617A">
      <w:pPr>
        <w:pStyle w:val="Tijeloteksta"/>
        <w:spacing w:before="5"/>
        <w:rPr>
          <w:sz w:val="34"/>
        </w:rPr>
      </w:pPr>
    </w:p>
    <w:p w14:paraId="30BFEEF1" w14:textId="77777777" w:rsidR="00BF617A" w:rsidRPr="00A30625" w:rsidRDefault="00BF617A" w:rsidP="00BF617A">
      <w:pPr>
        <w:pStyle w:val="Tijeloteksta"/>
        <w:spacing w:line="276" w:lineRule="auto"/>
        <w:ind w:left="140" w:right="316"/>
        <w:jc w:val="both"/>
      </w:pPr>
      <w:r w:rsidRPr="00A30625">
        <w:rPr>
          <w:color w:val="4F81BC"/>
        </w:rPr>
        <w:t>Za više podataka o odgovornosti recenzenata, molimo, posjetite stranicu</w:t>
      </w:r>
      <w:r w:rsidRPr="00A30625">
        <w:rPr>
          <w:color w:val="4F81BC"/>
          <w:spacing w:val="1"/>
        </w:rPr>
        <w:t xml:space="preserve"> </w:t>
      </w:r>
      <w:hyperlink r:id="rId8" w:history="1">
        <w:r w:rsidRPr="00A30625">
          <w:rPr>
            <w:rStyle w:val="Hiperveza"/>
            <w:color w:val="4F81BC"/>
          </w:rPr>
          <w:t xml:space="preserve">COPE </w:t>
        </w:r>
        <w:proofErr w:type="spellStart"/>
        <w:r w:rsidRPr="00A30625">
          <w:rPr>
            <w:rStyle w:val="Hiperveza"/>
            <w:color w:val="4F81BC"/>
          </w:rPr>
          <w:t>Ethical</w:t>
        </w:r>
        <w:proofErr w:type="spellEnd"/>
      </w:hyperlink>
      <w:r w:rsidRPr="00A30625">
        <w:rPr>
          <w:color w:val="4F81BC"/>
          <w:spacing w:val="1"/>
        </w:rPr>
        <w:t xml:space="preserve"> </w:t>
      </w:r>
      <w:hyperlink r:id="rId9" w:history="1">
        <w:proofErr w:type="spellStart"/>
        <w:r w:rsidRPr="00A30625">
          <w:rPr>
            <w:rStyle w:val="Hiperveza"/>
            <w:color w:val="4F81BC"/>
          </w:rPr>
          <w:t>Guidelines</w:t>
        </w:r>
        <w:proofErr w:type="spellEnd"/>
        <w:r w:rsidRPr="00A30625">
          <w:rPr>
            <w:rStyle w:val="Hiperveza"/>
            <w:color w:val="4F81BC"/>
            <w:spacing w:val="-1"/>
          </w:rPr>
          <w:t xml:space="preserve"> </w:t>
        </w:r>
        <w:r w:rsidRPr="00A30625">
          <w:rPr>
            <w:rStyle w:val="Hiperveza"/>
            <w:color w:val="4F81BC"/>
          </w:rPr>
          <w:t>for</w:t>
        </w:r>
        <w:r w:rsidRPr="00A30625">
          <w:rPr>
            <w:rStyle w:val="Hiperveza"/>
            <w:color w:val="4F81BC"/>
            <w:spacing w:val="-2"/>
          </w:rPr>
          <w:t xml:space="preserve"> </w:t>
        </w:r>
        <w:proofErr w:type="spellStart"/>
        <w:r w:rsidRPr="00A30625">
          <w:rPr>
            <w:rStyle w:val="Hiperveza"/>
            <w:color w:val="4F81BC"/>
          </w:rPr>
          <w:t>Peer</w:t>
        </w:r>
        <w:proofErr w:type="spellEnd"/>
        <w:r w:rsidRPr="00A30625">
          <w:rPr>
            <w:rStyle w:val="Hiperveza"/>
            <w:color w:val="4F81BC"/>
            <w:spacing w:val="-1"/>
          </w:rPr>
          <w:t xml:space="preserve"> </w:t>
        </w:r>
        <w:proofErr w:type="spellStart"/>
        <w:r w:rsidRPr="00A30625">
          <w:rPr>
            <w:rStyle w:val="Hiperveza"/>
            <w:color w:val="4F81BC"/>
          </w:rPr>
          <w:t>Reviewers</w:t>
        </w:r>
        <w:proofErr w:type="spellEnd"/>
        <w:r w:rsidRPr="00A30625">
          <w:rPr>
            <w:rStyle w:val="Hiperveza"/>
            <w:color w:val="4F81BC"/>
          </w:rPr>
          <w:t xml:space="preserve"> [PDF,</w:t>
        </w:r>
        <w:r w:rsidRPr="00A30625">
          <w:rPr>
            <w:rStyle w:val="Hiperveza"/>
            <w:color w:val="4F81BC"/>
            <w:spacing w:val="-1"/>
          </w:rPr>
          <w:t xml:space="preserve"> </w:t>
        </w:r>
        <w:r w:rsidRPr="00A30625">
          <w:rPr>
            <w:rStyle w:val="Hiperveza"/>
            <w:color w:val="4F81BC"/>
          </w:rPr>
          <w:t xml:space="preserve">145 KB. </w:t>
        </w:r>
        <w:proofErr w:type="spellStart"/>
        <w:r w:rsidRPr="00A30625">
          <w:rPr>
            <w:rStyle w:val="Hiperveza"/>
            <w:color w:val="4F81BC"/>
          </w:rPr>
          <w:t>Version</w:t>
        </w:r>
        <w:proofErr w:type="spellEnd"/>
        <w:r w:rsidRPr="00A30625">
          <w:rPr>
            <w:rStyle w:val="Hiperveza"/>
            <w:color w:val="4F81BC"/>
          </w:rPr>
          <w:t xml:space="preserve"> 1,</w:t>
        </w:r>
        <w:r w:rsidRPr="00A30625">
          <w:rPr>
            <w:rStyle w:val="Hiperveza"/>
            <w:color w:val="4F81BC"/>
            <w:spacing w:val="-1"/>
          </w:rPr>
          <w:t xml:space="preserve"> </w:t>
        </w:r>
        <w:proofErr w:type="spellStart"/>
        <w:r w:rsidRPr="00A30625">
          <w:rPr>
            <w:rStyle w:val="Hiperveza"/>
            <w:color w:val="4F81BC"/>
          </w:rPr>
          <w:t>March</w:t>
        </w:r>
        <w:proofErr w:type="spellEnd"/>
        <w:r w:rsidRPr="00A30625">
          <w:rPr>
            <w:rStyle w:val="Hiperveza"/>
            <w:color w:val="4F81BC"/>
          </w:rPr>
          <w:t xml:space="preserve"> 2013]</w:t>
        </w:r>
      </w:hyperlink>
      <w:r w:rsidRPr="00A30625">
        <w:rPr>
          <w:color w:val="4F81BC"/>
        </w:rPr>
        <w:t>.</w:t>
      </w:r>
    </w:p>
    <w:p w14:paraId="4E3E6885" w14:textId="77777777" w:rsidR="00BF617A" w:rsidRPr="00A30625" w:rsidRDefault="00BF617A" w:rsidP="00BF617A">
      <w:pPr>
        <w:pStyle w:val="Tijeloteksta"/>
        <w:rPr>
          <w:sz w:val="20"/>
        </w:rPr>
      </w:pPr>
    </w:p>
    <w:p w14:paraId="4B3C8F68" w14:textId="77777777" w:rsidR="00BF617A" w:rsidRPr="00A30625" w:rsidRDefault="00BF617A" w:rsidP="00BF617A">
      <w:pPr>
        <w:pStyle w:val="Tijeloteksta"/>
        <w:spacing w:before="1"/>
        <w:rPr>
          <w:sz w:val="22"/>
        </w:rPr>
      </w:pPr>
      <w:r w:rsidRPr="00A30625"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76C0B90" wp14:editId="17047565">
                <wp:simplePos x="0" y="0"/>
                <wp:positionH relativeFrom="page">
                  <wp:posOffset>896620</wp:posOffset>
                </wp:positionH>
                <wp:positionV relativeFrom="paragraph">
                  <wp:posOffset>186055</wp:posOffset>
                </wp:positionV>
                <wp:extent cx="5768975" cy="6350"/>
                <wp:effectExtent l="1270" t="0" r="1905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9A64E" id="Rectangle 2" o:spid="_x0000_s1026" style="position:absolute;margin-left:70.6pt;margin-top:14.65pt;width:454.2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lOdwIAAPk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D56617E" w14:textId="77777777" w:rsidR="00BF617A" w:rsidRPr="00A30625" w:rsidRDefault="00BF617A" w:rsidP="00BF617A">
      <w:pPr>
        <w:pStyle w:val="Tijeloteksta"/>
        <w:rPr>
          <w:sz w:val="19"/>
        </w:rPr>
      </w:pPr>
    </w:p>
    <w:p w14:paraId="25E72160" w14:textId="77777777" w:rsidR="00BF617A" w:rsidRPr="00A30625" w:rsidRDefault="00BF617A" w:rsidP="00BF617A">
      <w:pPr>
        <w:pStyle w:val="Naslov2"/>
        <w:spacing w:before="90"/>
      </w:pPr>
      <w:r w:rsidRPr="00A30625">
        <w:t>ODGOVORNOSTI</w:t>
      </w:r>
      <w:r w:rsidRPr="00A30625">
        <w:rPr>
          <w:spacing w:val="-1"/>
        </w:rPr>
        <w:t xml:space="preserve"> </w:t>
      </w:r>
      <w:r w:rsidRPr="00A30625">
        <w:t>AUTORA</w:t>
      </w:r>
    </w:p>
    <w:p w14:paraId="2EF82A6E" w14:textId="77777777" w:rsidR="00BF617A" w:rsidRPr="00A30625" w:rsidRDefault="00BF617A" w:rsidP="00BF617A">
      <w:pPr>
        <w:pStyle w:val="Tijeloteksta"/>
        <w:spacing w:before="1"/>
        <w:rPr>
          <w:b/>
          <w:sz w:val="31"/>
        </w:rPr>
      </w:pPr>
    </w:p>
    <w:p w14:paraId="01808D8A" w14:textId="77777777" w:rsidR="00BF617A" w:rsidRPr="00A30625" w:rsidRDefault="00BF617A" w:rsidP="00BF617A">
      <w:pPr>
        <w:ind w:left="140"/>
        <w:rPr>
          <w:b/>
          <w:sz w:val="24"/>
        </w:rPr>
      </w:pPr>
      <w:r w:rsidRPr="00A30625">
        <w:rPr>
          <w:b/>
          <w:sz w:val="24"/>
        </w:rPr>
        <w:t>Standardi</w:t>
      </w:r>
      <w:r w:rsidRPr="00A30625">
        <w:rPr>
          <w:b/>
          <w:spacing w:val="-3"/>
          <w:sz w:val="24"/>
        </w:rPr>
        <w:t xml:space="preserve"> </w:t>
      </w:r>
      <w:r w:rsidRPr="00A30625">
        <w:rPr>
          <w:b/>
          <w:sz w:val="24"/>
        </w:rPr>
        <w:t>oblikovanja</w:t>
      </w:r>
      <w:r w:rsidRPr="00A30625">
        <w:rPr>
          <w:b/>
          <w:spacing w:val="-2"/>
          <w:sz w:val="24"/>
        </w:rPr>
        <w:t xml:space="preserve"> </w:t>
      </w:r>
      <w:r w:rsidRPr="00A30625">
        <w:rPr>
          <w:b/>
          <w:sz w:val="24"/>
        </w:rPr>
        <w:t>rada</w:t>
      </w:r>
      <w:r w:rsidRPr="00A30625">
        <w:rPr>
          <w:b/>
          <w:spacing w:val="-2"/>
          <w:sz w:val="24"/>
        </w:rPr>
        <w:t xml:space="preserve"> </w:t>
      </w:r>
      <w:r w:rsidRPr="00A30625">
        <w:rPr>
          <w:b/>
          <w:sz w:val="24"/>
        </w:rPr>
        <w:t>i</w:t>
      </w:r>
      <w:r w:rsidRPr="00A30625">
        <w:rPr>
          <w:b/>
          <w:spacing w:val="-2"/>
          <w:sz w:val="24"/>
        </w:rPr>
        <w:t xml:space="preserve"> </w:t>
      </w:r>
      <w:r w:rsidRPr="00A30625">
        <w:rPr>
          <w:b/>
          <w:sz w:val="24"/>
        </w:rPr>
        <w:t>iznošenja</w:t>
      </w:r>
      <w:r w:rsidRPr="00A30625">
        <w:rPr>
          <w:b/>
          <w:spacing w:val="-2"/>
          <w:sz w:val="24"/>
        </w:rPr>
        <w:t xml:space="preserve"> </w:t>
      </w:r>
      <w:r w:rsidRPr="00A30625">
        <w:rPr>
          <w:b/>
          <w:sz w:val="24"/>
        </w:rPr>
        <w:t>podataka</w:t>
      </w:r>
    </w:p>
    <w:p w14:paraId="3BC296DD" w14:textId="77777777" w:rsidR="00BF617A" w:rsidRPr="00A30625" w:rsidRDefault="00BF617A" w:rsidP="00BF617A">
      <w:pPr>
        <w:pStyle w:val="Tijeloteksta"/>
        <w:spacing w:before="11"/>
        <w:rPr>
          <w:b/>
          <w:sz w:val="30"/>
        </w:rPr>
      </w:pPr>
    </w:p>
    <w:p w14:paraId="33226AD0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line="276" w:lineRule="auto"/>
        <w:ind w:right="197"/>
        <w:jc w:val="left"/>
        <w:rPr>
          <w:rFonts w:ascii="Symbol" w:hAnsi="Symbol"/>
          <w:sz w:val="20"/>
        </w:rPr>
      </w:pPr>
      <w:r w:rsidRPr="00A30625">
        <w:rPr>
          <w:sz w:val="24"/>
        </w:rPr>
        <w:t>Autori</w:t>
      </w:r>
      <w:r w:rsidRPr="00A30625">
        <w:rPr>
          <w:spacing w:val="35"/>
          <w:sz w:val="24"/>
        </w:rPr>
        <w:t xml:space="preserve"> </w:t>
      </w:r>
      <w:r w:rsidRPr="00A30625">
        <w:rPr>
          <w:sz w:val="24"/>
        </w:rPr>
        <w:t>radova</w:t>
      </w:r>
      <w:r w:rsidRPr="00A30625">
        <w:rPr>
          <w:spacing w:val="33"/>
          <w:sz w:val="24"/>
        </w:rPr>
        <w:t xml:space="preserve"> </w:t>
      </w:r>
      <w:r w:rsidRPr="00A30625">
        <w:rPr>
          <w:sz w:val="24"/>
        </w:rPr>
        <w:t>moraju</w:t>
      </w:r>
      <w:r w:rsidRPr="00A30625">
        <w:rPr>
          <w:spacing w:val="35"/>
          <w:sz w:val="24"/>
        </w:rPr>
        <w:t xml:space="preserve"> </w:t>
      </w:r>
      <w:r w:rsidRPr="00A30625">
        <w:rPr>
          <w:sz w:val="24"/>
        </w:rPr>
        <w:t>rezultate</w:t>
      </w:r>
      <w:r w:rsidRPr="00A30625">
        <w:rPr>
          <w:spacing w:val="34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41"/>
          <w:sz w:val="24"/>
        </w:rPr>
        <w:t xml:space="preserve"> </w:t>
      </w:r>
      <w:r w:rsidRPr="00A30625">
        <w:rPr>
          <w:sz w:val="24"/>
        </w:rPr>
        <w:t>doprinos</w:t>
      </w:r>
      <w:r w:rsidRPr="00A30625">
        <w:rPr>
          <w:spacing w:val="36"/>
          <w:sz w:val="24"/>
        </w:rPr>
        <w:t xml:space="preserve"> </w:t>
      </w:r>
      <w:r w:rsidRPr="00A30625">
        <w:rPr>
          <w:sz w:val="24"/>
        </w:rPr>
        <w:t>svojeg</w:t>
      </w:r>
      <w:r w:rsidRPr="00A30625">
        <w:rPr>
          <w:spacing w:val="32"/>
          <w:sz w:val="24"/>
        </w:rPr>
        <w:t xml:space="preserve"> </w:t>
      </w:r>
      <w:r w:rsidRPr="00A30625">
        <w:rPr>
          <w:sz w:val="24"/>
        </w:rPr>
        <w:t>rada</w:t>
      </w:r>
      <w:r w:rsidR="003F0812" w:rsidRPr="00A30625">
        <w:rPr>
          <w:sz w:val="24"/>
        </w:rPr>
        <w:t xml:space="preserve"> 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prikazati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točno i objektivno.</w:t>
      </w:r>
    </w:p>
    <w:p w14:paraId="4A687A4A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0"/>
        <w:ind w:hanging="361"/>
        <w:jc w:val="left"/>
        <w:rPr>
          <w:rFonts w:ascii="Symbol" w:hAnsi="Symbol"/>
          <w:sz w:val="20"/>
        </w:rPr>
      </w:pPr>
      <w:r w:rsidRPr="00A30625">
        <w:rPr>
          <w:sz w:val="24"/>
        </w:rPr>
        <w:t>Podaci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navedeni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radu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moraju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biti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točni.</w:t>
      </w:r>
    </w:p>
    <w:p w14:paraId="252842B9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20"/>
        <w:ind w:hanging="361"/>
        <w:jc w:val="left"/>
        <w:rPr>
          <w:rFonts w:ascii="Symbol" w:hAnsi="Symbol"/>
          <w:sz w:val="20"/>
        </w:rPr>
      </w:pPr>
      <w:r w:rsidRPr="00A30625">
        <w:rPr>
          <w:sz w:val="24"/>
        </w:rPr>
        <w:t>Rad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mora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biti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detaljan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potkrijepljen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odgovarajućom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literaturom.</w:t>
      </w:r>
    </w:p>
    <w:p w14:paraId="149484E2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22"/>
        <w:ind w:hanging="361"/>
        <w:jc w:val="left"/>
        <w:rPr>
          <w:rFonts w:ascii="Symbol" w:hAnsi="Symbol"/>
          <w:sz w:val="24"/>
        </w:rPr>
      </w:pPr>
      <w:r w:rsidRPr="00A30625">
        <w:rPr>
          <w:sz w:val="24"/>
        </w:rPr>
        <w:t>Lažne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svjesno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netočne izjave</w:t>
      </w:r>
      <w:r w:rsidRPr="00A30625">
        <w:rPr>
          <w:spacing w:val="-4"/>
          <w:sz w:val="24"/>
        </w:rPr>
        <w:t xml:space="preserve"> </w:t>
      </w:r>
      <w:r w:rsidRPr="00A30625">
        <w:rPr>
          <w:sz w:val="24"/>
        </w:rPr>
        <w:t>su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neetičko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ponašanje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neprihvatljive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su.</w:t>
      </w:r>
    </w:p>
    <w:p w14:paraId="20BA8521" w14:textId="77777777" w:rsidR="00BF617A" w:rsidRPr="00A30625" w:rsidRDefault="00BF617A" w:rsidP="00BF617A">
      <w:pPr>
        <w:pStyle w:val="Tijeloteksta"/>
        <w:rPr>
          <w:sz w:val="28"/>
        </w:rPr>
      </w:pPr>
    </w:p>
    <w:p w14:paraId="2E921137" w14:textId="77777777" w:rsidR="00BF617A" w:rsidRPr="00A30625" w:rsidRDefault="00BF617A" w:rsidP="00BF617A">
      <w:pPr>
        <w:pStyle w:val="Tijeloteksta"/>
        <w:rPr>
          <w:sz w:val="26"/>
        </w:rPr>
      </w:pPr>
    </w:p>
    <w:p w14:paraId="34AB36BC" w14:textId="77777777" w:rsidR="00BF617A" w:rsidRPr="00A30625" w:rsidRDefault="00BF617A" w:rsidP="00BF617A">
      <w:pPr>
        <w:pStyle w:val="Naslov2"/>
      </w:pPr>
      <w:r w:rsidRPr="00A30625">
        <w:t>Pristup</w:t>
      </w:r>
      <w:r w:rsidRPr="00A30625">
        <w:rPr>
          <w:spacing w:val="-2"/>
        </w:rPr>
        <w:t xml:space="preserve"> </w:t>
      </w:r>
      <w:r w:rsidRPr="00A30625">
        <w:t>podacima</w:t>
      </w:r>
      <w:r w:rsidRPr="00A30625">
        <w:rPr>
          <w:spacing w:val="-1"/>
        </w:rPr>
        <w:t xml:space="preserve"> </w:t>
      </w:r>
      <w:r w:rsidRPr="00A30625">
        <w:t>i</w:t>
      </w:r>
      <w:r w:rsidRPr="00A30625">
        <w:rPr>
          <w:spacing w:val="-2"/>
        </w:rPr>
        <w:t xml:space="preserve"> </w:t>
      </w:r>
      <w:r w:rsidRPr="00A30625">
        <w:t>njihovo</w:t>
      </w:r>
      <w:r w:rsidRPr="00A30625">
        <w:rPr>
          <w:spacing w:val="-1"/>
        </w:rPr>
        <w:t xml:space="preserve"> </w:t>
      </w:r>
      <w:r w:rsidRPr="00A30625">
        <w:t>zadržavanje</w:t>
      </w:r>
    </w:p>
    <w:p w14:paraId="275F9647" w14:textId="77777777" w:rsidR="00EA0AA6" w:rsidRPr="00A30625" w:rsidRDefault="00BF617A" w:rsidP="004D31E0">
      <w:pPr>
        <w:pStyle w:val="Odlomakpopisa"/>
        <w:widowControl/>
        <w:numPr>
          <w:ilvl w:val="0"/>
          <w:numId w:val="4"/>
        </w:numPr>
        <w:tabs>
          <w:tab w:val="left" w:pos="861"/>
        </w:tabs>
        <w:autoSpaceDE/>
        <w:autoSpaceDN/>
        <w:spacing w:before="147"/>
        <w:ind w:hanging="361"/>
        <w:jc w:val="left"/>
        <w:rPr>
          <w:rFonts w:ascii="Symbol" w:hAnsi="Symbol"/>
          <w:sz w:val="20"/>
        </w:rPr>
      </w:pPr>
      <w:r w:rsidRPr="00A30625">
        <w:rPr>
          <w:sz w:val="24"/>
        </w:rPr>
        <w:t>Od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autora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traži da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u radu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iznesu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podatke dobivene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istraživanjem.</w:t>
      </w:r>
    </w:p>
    <w:p w14:paraId="1914DC51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01" w:line="271" w:lineRule="auto"/>
        <w:ind w:right="195"/>
        <w:rPr>
          <w:rFonts w:ascii="Symbol" w:hAnsi="Symbol"/>
          <w:sz w:val="24"/>
        </w:rPr>
      </w:pPr>
      <w:r w:rsidRPr="00A30625">
        <w:rPr>
          <w:sz w:val="24"/>
        </w:rPr>
        <w:t>Autori bi trebali biti spremni omogućiti javni pristup takvim podacima u skladu s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Izjavom ALPSP-STM o podacima i bazama podataka (</w:t>
      </w:r>
      <w:hyperlink r:id="rId10" w:history="1">
        <w:r w:rsidRPr="00A30625">
          <w:rPr>
            <w:rStyle w:val="Hiperveza"/>
            <w:sz w:val="24"/>
          </w:rPr>
          <w:t xml:space="preserve">ALPSP-STM </w:t>
        </w:r>
        <w:proofErr w:type="spellStart"/>
        <w:r w:rsidRPr="00A30625">
          <w:rPr>
            <w:rStyle w:val="Hiperveza"/>
            <w:sz w:val="24"/>
          </w:rPr>
          <w:t>Statement</w:t>
        </w:r>
        <w:proofErr w:type="spellEnd"/>
      </w:hyperlink>
      <w:r w:rsidRPr="00A30625">
        <w:rPr>
          <w:sz w:val="24"/>
        </w:rPr>
        <w:t xml:space="preserve"> on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 xml:space="preserve">Data </w:t>
      </w:r>
      <w:proofErr w:type="spellStart"/>
      <w:r w:rsidRPr="00A30625">
        <w:rPr>
          <w:sz w:val="24"/>
        </w:rPr>
        <w:t>and</w:t>
      </w:r>
      <w:proofErr w:type="spellEnd"/>
      <w:r w:rsidRPr="00A30625">
        <w:rPr>
          <w:sz w:val="24"/>
        </w:rPr>
        <w:t xml:space="preserve"> </w:t>
      </w:r>
      <w:proofErr w:type="spellStart"/>
      <w:r w:rsidRPr="00A30625">
        <w:rPr>
          <w:sz w:val="24"/>
        </w:rPr>
        <w:t>Databases</w:t>
      </w:r>
      <w:proofErr w:type="spellEnd"/>
      <w:r w:rsidRPr="00A30625">
        <w:rPr>
          <w:sz w:val="24"/>
        </w:rPr>
        <w:t>), ukoliko je to moguće, te bi trebali u svakom slučaju biti spremni</w:t>
      </w:r>
      <w:r w:rsidR="003F0812" w:rsidRPr="00A30625">
        <w:rPr>
          <w:sz w:val="24"/>
        </w:rPr>
        <w:t xml:space="preserve"> </w:t>
      </w:r>
      <w:r w:rsidRPr="00A30625">
        <w:rPr>
          <w:spacing w:val="-57"/>
          <w:sz w:val="24"/>
        </w:rPr>
        <w:t xml:space="preserve"> </w:t>
      </w:r>
      <w:r w:rsidR="001E6696"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određenom roku sačuvati takve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podatke nakon</w:t>
      </w:r>
      <w:r w:rsidRPr="00A30625">
        <w:rPr>
          <w:spacing w:val="2"/>
          <w:sz w:val="24"/>
        </w:rPr>
        <w:t xml:space="preserve"> </w:t>
      </w:r>
      <w:r w:rsidRPr="00A30625">
        <w:rPr>
          <w:sz w:val="24"/>
        </w:rPr>
        <w:t>objavljivanja.</w:t>
      </w:r>
    </w:p>
    <w:p w14:paraId="5054BD95" w14:textId="77777777" w:rsidR="00BF617A" w:rsidRPr="00A30625" w:rsidRDefault="00BF617A" w:rsidP="00BF617A">
      <w:pPr>
        <w:pStyle w:val="Tijeloteksta"/>
        <w:rPr>
          <w:sz w:val="26"/>
        </w:rPr>
      </w:pPr>
    </w:p>
    <w:p w14:paraId="5DF9D2C5" w14:textId="77777777" w:rsidR="00BF617A" w:rsidRPr="00A30625" w:rsidRDefault="00BF617A" w:rsidP="00BF617A">
      <w:pPr>
        <w:pStyle w:val="Tijeloteksta"/>
        <w:spacing w:before="11"/>
      </w:pPr>
    </w:p>
    <w:p w14:paraId="5417C102" w14:textId="77777777" w:rsidR="00BF617A" w:rsidRPr="00A30625" w:rsidRDefault="00BF617A" w:rsidP="00BF617A">
      <w:pPr>
        <w:pStyle w:val="Naslov2"/>
      </w:pPr>
      <w:r w:rsidRPr="00A30625">
        <w:t>Izvornost</w:t>
      </w:r>
      <w:r w:rsidRPr="00A30625">
        <w:rPr>
          <w:spacing w:val="-2"/>
        </w:rPr>
        <w:t xml:space="preserve"> </w:t>
      </w:r>
      <w:r w:rsidRPr="00A30625">
        <w:t>i</w:t>
      </w:r>
      <w:r w:rsidRPr="00A30625">
        <w:rPr>
          <w:spacing w:val="-1"/>
        </w:rPr>
        <w:t xml:space="preserve"> </w:t>
      </w:r>
      <w:r w:rsidRPr="00A30625">
        <w:t>plagiranje</w:t>
      </w:r>
    </w:p>
    <w:p w14:paraId="2E5443B8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89" w:line="276" w:lineRule="auto"/>
        <w:ind w:right="202"/>
        <w:rPr>
          <w:rFonts w:ascii="Symbol" w:hAnsi="Symbol"/>
          <w:sz w:val="20"/>
        </w:rPr>
      </w:pPr>
      <w:r w:rsidRPr="00A30625">
        <w:rPr>
          <w:sz w:val="24"/>
        </w:rPr>
        <w:t>Autori moraju zajamčiti da je njihov rad u potpunosti izvoran te da strogo slijedi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pravila znanstvene metodologije. Ukoliko su koristili tuđe djelo ili riječi, moraju ih na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odgovarajući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način navesti.</w:t>
      </w:r>
    </w:p>
    <w:p w14:paraId="71B6A316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1" w:line="276" w:lineRule="auto"/>
        <w:ind w:right="195"/>
        <w:rPr>
          <w:rFonts w:ascii="Symbol" w:hAnsi="Symbol"/>
          <w:sz w:val="20"/>
        </w:rPr>
      </w:pPr>
      <w:r w:rsidRPr="00A30625">
        <w:rPr>
          <w:sz w:val="24"/>
        </w:rPr>
        <w:t>Prijava rukopisa za objavljivanje istoznačna je s "Izjavom o autorstvu i autorskim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 xml:space="preserve">pravima" prema </w:t>
      </w:r>
      <w:hyperlink r:id="rId11" w:history="1">
        <w:r w:rsidRPr="00A30625">
          <w:rPr>
            <w:rStyle w:val="Hiperveza"/>
            <w:color w:val="auto"/>
            <w:sz w:val="24"/>
            <w:u w:val="none"/>
          </w:rPr>
          <w:t xml:space="preserve">Zakonu o autorskom pravu i srodnim pravima </w:t>
        </w:r>
      </w:hyperlink>
      <w:r w:rsidRPr="00A30625">
        <w:rPr>
          <w:sz w:val="24"/>
        </w:rPr>
        <w:t xml:space="preserve">(NN </w:t>
      </w:r>
      <w:r w:rsidR="00396D67" w:rsidRPr="00A30625">
        <w:rPr>
          <w:sz w:val="24"/>
        </w:rPr>
        <w:t>111</w:t>
      </w:r>
      <w:r w:rsidRPr="00A30625">
        <w:rPr>
          <w:sz w:val="24"/>
        </w:rPr>
        <w:t>/</w:t>
      </w:r>
      <w:r w:rsidR="00396D67" w:rsidRPr="00A30625">
        <w:rPr>
          <w:sz w:val="24"/>
        </w:rPr>
        <w:t>21</w:t>
      </w:r>
      <w:r w:rsidRPr="00A30625">
        <w:rPr>
          <w:sz w:val="24"/>
        </w:rPr>
        <w:t>). Time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autor jamči da poslani rad predstavlja njegov originalni rukopis te da nije bio ranije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tiskan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niti je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pod razmatranjem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za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objavljivanje 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nekoj drugoj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publikaciji.</w:t>
      </w:r>
    </w:p>
    <w:p w14:paraId="069B7A82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79" w:line="276" w:lineRule="auto"/>
        <w:ind w:right="194"/>
        <w:rPr>
          <w:rFonts w:ascii="Symbol" w:hAnsi="Symbol"/>
          <w:sz w:val="24"/>
        </w:rPr>
      </w:pPr>
      <w:r w:rsidRPr="00A30625">
        <w:rPr>
          <w:sz w:val="24"/>
        </w:rPr>
        <w:t>Slanjem rukopisa 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časopis, autor prihvaća sve potrebne provjere izvornosti koje će rukopis morati proći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tijekom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postupka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evaluacije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ili objavljivanja.</w:t>
      </w:r>
    </w:p>
    <w:p w14:paraId="15B775EA" w14:textId="77777777" w:rsidR="00BF617A" w:rsidRPr="00A30625" w:rsidRDefault="00BF617A" w:rsidP="00BF617A">
      <w:pPr>
        <w:pStyle w:val="Tijeloteksta"/>
        <w:rPr>
          <w:sz w:val="26"/>
        </w:rPr>
      </w:pPr>
    </w:p>
    <w:p w14:paraId="3A335DB0" w14:textId="77777777" w:rsidR="00BF617A" w:rsidRPr="00A30625" w:rsidRDefault="00BF617A" w:rsidP="00BF617A">
      <w:pPr>
        <w:pStyle w:val="Tijeloteksta"/>
        <w:spacing w:before="4"/>
      </w:pPr>
    </w:p>
    <w:p w14:paraId="5F9DEDF2" w14:textId="77777777" w:rsidR="00BF617A" w:rsidRPr="00A30625" w:rsidRDefault="00BF617A" w:rsidP="00BF617A">
      <w:pPr>
        <w:pStyle w:val="Naslov2"/>
        <w:spacing w:before="1"/>
      </w:pPr>
      <w:r w:rsidRPr="00A30625">
        <w:t>Autorska</w:t>
      </w:r>
      <w:r w:rsidRPr="00A30625">
        <w:rPr>
          <w:spacing w:val="-4"/>
        </w:rPr>
        <w:t xml:space="preserve"> </w:t>
      </w:r>
      <w:r w:rsidRPr="00A30625">
        <w:t>prava</w:t>
      </w:r>
    </w:p>
    <w:p w14:paraId="48BE41EB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216"/>
        <w:ind w:hanging="361"/>
        <w:rPr>
          <w:rFonts w:ascii="Symbol" w:hAnsi="Symbol"/>
          <w:sz w:val="20"/>
        </w:rPr>
      </w:pPr>
      <w:r w:rsidRPr="00A30625">
        <w:rPr>
          <w:sz w:val="24"/>
        </w:rPr>
        <w:t>Autori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trebaju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potvrditi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da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poslani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rukopis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ne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krši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pravila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autorskim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pravima</w:t>
      </w:r>
      <w:r w:rsidR="00247601" w:rsidRPr="00A30625">
        <w:rPr>
          <w:sz w:val="24"/>
        </w:rPr>
        <w:t xml:space="preserve"> ispunjavanjem i potpisom „Izjave za odobrenje objave rada“.</w:t>
      </w:r>
    </w:p>
    <w:p w14:paraId="45F3A884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22" w:line="276" w:lineRule="auto"/>
        <w:ind w:right="195"/>
        <w:rPr>
          <w:rFonts w:ascii="Symbol" w:hAnsi="Symbol"/>
          <w:sz w:val="24"/>
        </w:rPr>
      </w:pPr>
      <w:r w:rsidRPr="00A30625">
        <w:rPr>
          <w:sz w:val="24"/>
        </w:rPr>
        <w:t>Ukoliko je potrebno, autori trebaju ishoditi dopuštenje autora čijim se istraživanjima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 xml:space="preserve">koriste kako bi reproducirali bilo kakav sadržaj iz drugih izvora. Časopis </w:t>
      </w:r>
      <w:proofErr w:type="spellStart"/>
      <w:r w:rsidR="003F0812" w:rsidRPr="00A30625">
        <w:rPr>
          <w:i/>
          <w:sz w:val="24"/>
        </w:rPr>
        <w:t>Histria</w:t>
      </w:r>
      <w:proofErr w:type="spellEnd"/>
      <w:r w:rsidR="003F0812" w:rsidRPr="00A30625">
        <w:rPr>
          <w:i/>
          <w:sz w:val="24"/>
        </w:rPr>
        <w:t xml:space="preserve"> </w:t>
      </w:r>
      <w:proofErr w:type="spellStart"/>
      <w:r w:rsidR="003F0812" w:rsidRPr="00A30625">
        <w:rPr>
          <w:i/>
          <w:sz w:val="24"/>
        </w:rPr>
        <w:t>archaeologica</w:t>
      </w:r>
      <w:proofErr w:type="spellEnd"/>
      <w:r w:rsidRPr="00A30625">
        <w:rPr>
          <w:i/>
          <w:sz w:val="24"/>
        </w:rPr>
        <w:t xml:space="preserve"> </w:t>
      </w:r>
      <w:r w:rsidRPr="00A30625">
        <w:rPr>
          <w:sz w:val="24"/>
        </w:rPr>
        <w:t>ne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snosi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odgovornost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za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povrede prava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navođenja autora.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Svako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kršenje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zakona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autorskim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pravima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rezultirat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će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odbijanjem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poslanog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materijala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njegovim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povlačenjem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nakon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objavljivanja.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Nadalje,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predani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rukopis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smije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sadržavati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nikakav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klevetnički, pogrdni, opsceni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ili protupravni materijal.</w:t>
      </w:r>
    </w:p>
    <w:p w14:paraId="2F94A91E" w14:textId="77777777" w:rsidR="00BF617A" w:rsidRPr="00A30625" w:rsidRDefault="00BF617A" w:rsidP="00BF617A">
      <w:pPr>
        <w:pStyle w:val="Tijeloteksta"/>
        <w:rPr>
          <w:sz w:val="26"/>
        </w:rPr>
      </w:pPr>
    </w:p>
    <w:p w14:paraId="7528C394" w14:textId="77777777" w:rsidR="00BF617A" w:rsidRPr="00A30625" w:rsidRDefault="00BF617A" w:rsidP="00BF617A">
      <w:pPr>
        <w:pStyle w:val="Tijeloteksta"/>
        <w:spacing w:before="1"/>
      </w:pPr>
    </w:p>
    <w:p w14:paraId="37E4033F" w14:textId="77777777" w:rsidR="00BF617A" w:rsidRPr="00A30625" w:rsidRDefault="00BF617A" w:rsidP="00BF617A">
      <w:pPr>
        <w:pStyle w:val="Naslov2"/>
        <w:jc w:val="both"/>
      </w:pPr>
      <w:r w:rsidRPr="00A30625">
        <w:t>Višestruko</w:t>
      </w:r>
      <w:r w:rsidRPr="00A30625">
        <w:rPr>
          <w:spacing w:val="-3"/>
        </w:rPr>
        <w:t xml:space="preserve"> </w:t>
      </w:r>
      <w:r w:rsidRPr="00A30625">
        <w:t>objavljivanje</w:t>
      </w:r>
      <w:r w:rsidRPr="00A30625">
        <w:rPr>
          <w:spacing w:val="-5"/>
        </w:rPr>
        <w:t xml:space="preserve"> </w:t>
      </w:r>
      <w:r w:rsidRPr="00A30625">
        <w:t>istog</w:t>
      </w:r>
      <w:r w:rsidRPr="00A30625">
        <w:rPr>
          <w:spacing w:val="-1"/>
        </w:rPr>
        <w:t xml:space="preserve"> </w:t>
      </w:r>
      <w:r w:rsidRPr="00A30625">
        <w:t>materijala</w:t>
      </w:r>
    </w:p>
    <w:p w14:paraId="415D52BE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49" w:line="276" w:lineRule="auto"/>
        <w:ind w:right="197"/>
        <w:rPr>
          <w:rFonts w:ascii="Symbol" w:hAnsi="Symbol"/>
          <w:sz w:val="24"/>
        </w:rPr>
      </w:pPr>
      <w:r w:rsidRPr="00A30625">
        <w:rPr>
          <w:sz w:val="24"/>
        </w:rPr>
        <w:t>Autor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ne</w:t>
      </w:r>
      <w:r w:rsidR="00DB3DB0" w:rsidRPr="00A30625">
        <w:rPr>
          <w:sz w:val="24"/>
        </w:rPr>
        <w:t xml:space="preserve"> smije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objavljivati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rukopise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kojima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bavi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uglavnom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jednakim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istraživanjem u više od jednog časopisa ili primarne publikacije. Podnošenje istog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rukopisa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više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od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jednog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časopisa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istodobno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predstavlja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neetičko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ponašanje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izdavaštvu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neprihvatljivo je.</w:t>
      </w:r>
    </w:p>
    <w:p w14:paraId="343C081C" w14:textId="77777777" w:rsidR="00BF617A" w:rsidRPr="00A30625" w:rsidRDefault="00BF617A" w:rsidP="00BF617A">
      <w:pPr>
        <w:pStyle w:val="Tijeloteksta"/>
        <w:rPr>
          <w:sz w:val="26"/>
        </w:rPr>
      </w:pPr>
    </w:p>
    <w:p w14:paraId="7E0FDFC7" w14:textId="77777777" w:rsidR="00BF617A" w:rsidRPr="00A30625" w:rsidRDefault="00BF617A" w:rsidP="00BF617A">
      <w:pPr>
        <w:pStyle w:val="Tijeloteksta"/>
        <w:spacing w:before="11"/>
        <w:rPr>
          <w:sz w:val="32"/>
        </w:rPr>
      </w:pPr>
    </w:p>
    <w:p w14:paraId="4208CBAE" w14:textId="77777777" w:rsidR="00BF617A" w:rsidRPr="00A30625" w:rsidRDefault="00BF617A" w:rsidP="00BF617A">
      <w:pPr>
        <w:pStyle w:val="Naslov2"/>
        <w:jc w:val="both"/>
      </w:pPr>
      <w:r w:rsidRPr="00A30625">
        <w:t>Upućivanje</w:t>
      </w:r>
      <w:r w:rsidRPr="00A30625">
        <w:rPr>
          <w:spacing w:val="-3"/>
        </w:rPr>
        <w:t xml:space="preserve"> </w:t>
      </w:r>
      <w:r w:rsidRPr="00A30625">
        <w:t>na</w:t>
      </w:r>
      <w:r w:rsidRPr="00A30625">
        <w:rPr>
          <w:spacing w:val="-1"/>
        </w:rPr>
        <w:t xml:space="preserve"> </w:t>
      </w:r>
      <w:r w:rsidRPr="00A30625">
        <w:t>izvore</w:t>
      </w:r>
    </w:p>
    <w:p w14:paraId="667AABC0" w14:textId="77777777" w:rsidR="00247601" w:rsidRPr="00A30625" w:rsidRDefault="00247601" w:rsidP="00247601">
      <w:pPr>
        <w:pStyle w:val="Odlomakpopisa"/>
        <w:numPr>
          <w:ilvl w:val="0"/>
          <w:numId w:val="3"/>
        </w:numPr>
        <w:tabs>
          <w:tab w:val="left" w:pos="861"/>
        </w:tabs>
        <w:spacing w:before="218" w:line="235" w:lineRule="auto"/>
        <w:ind w:right="199"/>
        <w:rPr>
          <w:sz w:val="12"/>
        </w:rPr>
      </w:pPr>
      <w:r w:rsidRPr="00A30625">
        <w:rPr>
          <w:sz w:val="24"/>
        </w:rPr>
        <w:t>Potrebno je uvijek na prikladan način citirati izvore i navesti autore na koje se rad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 xml:space="preserve">poziva po „Uputama autorima“ koje se nalaze u časopisu </w:t>
      </w:r>
      <w:proofErr w:type="spellStart"/>
      <w:r w:rsidRPr="00A30625">
        <w:rPr>
          <w:i/>
          <w:iCs/>
          <w:sz w:val="24"/>
        </w:rPr>
        <w:t>Histria</w:t>
      </w:r>
      <w:proofErr w:type="spellEnd"/>
      <w:r w:rsidRPr="00A30625">
        <w:rPr>
          <w:i/>
          <w:iCs/>
          <w:sz w:val="24"/>
        </w:rPr>
        <w:t xml:space="preserve"> </w:t>
      </w:r>
      <w:proofErr w:type="spellStart"/>
      <w:r w:rsidRPr="00A30625">
        <w:rPr>
          <w:i/>
          <w:iCs/>
          <w:sz w:val="24"/>
        </w:rPr>
        <w:t>archaeologica</w:t>
      </w:r>
      <w:proofErr w:type="spellEnd"/>
      <w:r w:rsidRPr="00A30625">
        <w:rPr>
          <w:sz w:val="24"/>
        </w:rPr>
        <w:t>.</w:t>
      </w:r>
    </w:p>
    <w:p w14:paraId="0B1BC0EA" w14:textId="77777777" w:rsidR="00BF617A" w:rsidRPr="00A30625" w:rsidRDefault="00BF617A" w:rsidP="00BF617A">
      <w:pPr>
        <w:pStyle w:val="Tijeloteksta"/>
        <w:rPr>
          <w:sz w:val="12"/>
        </w:rPr>
      </w:pPr>
    </w:p>
    <w:p w14:paraId="42C49485" w14:textId="77777777" w:rsidR="00BF617A" w:rsidRPr="00A30625" w:rsidRDefault="00BF617A" w:rsidP="00BF617A">
      <w:pPr>
        <w:pStyle w:val="Naslov2"/>
        <w:spacing w:before="90"/>
      </w:pPr>
      <w:r w:rsidRPr="00A30625">
        <w:t>Autorstvo</w:t>
      </w:r>
      <w:r w:rsidRPr="00A30625">
        <w:rPr>
          <w:spacing w:val="-5"/>
        </w:rPr>
        <w:t xml:space="preserve"> </w:t>
      </w:r>
      <w:r w:rsidRPr="00A30625">
        <w:t>rada</w:t>
      </w:r>
    </w:p>
    <w:p w14:paraId="0A827F0C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217" w:line="276" w:lineRule="auto"/>
        <w:ind w:right="198"/>
        <w:rPr>
          <w:rFonts w:ascii="Symbol" w:hAnsi="Symbol"/>
          <w:sz w:val="20"/>
        </w:rPr>
      </w:pPr>
      <w:r w:rsidRPr="00A30625">
        <w:rPr>
          <w:sz w:val="24"/>
        </w:rPr>
        <w:t>Autorstvo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rada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mora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biti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točno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navedeno.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Prijava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rukopisa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za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objavljivanje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podrazumijeva da su svi pojedinci koji su navedeni kao autori zaista sudjelovali 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nastanku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djela te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da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su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svi dali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suglasnost za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njegovo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objavljivanje.</w:t>
      </w:r>
    </w:p>
    <w:p w14:paraId="4B50A2D6" w14:textId="77777777" w:rsidR="00BF617A" w:rsidRPr="00A30625" w:rsidRDefault="00BF617A" w:rsidP="00BF617A">
      <w:pPr>
        <w:pStyle w:val="Tijeloteksta"/>
        <w:spacing w:before="4"/>
        <w:rPr>
          <w:sz w:val="21"/>
        </w:rPr>
      </w:pPr>
    </w:p>
    <w:p w14:paraId="6F83BD69" w14:textId="77777777" w:rsidR="00BF617A" w:rsidRPr="00A30625" w:rsidRDefault="00BF617A" w:rsidP="00BF617A">
      <w:pPr>
        <w:pStyle w:val="Naslov2"/>
      </w:pPr>
      <w:r w:rsidRPr="00A30625">
        <w:t>Opasnosti</w:t>
      </w:r>
      <w:r w:rsidRPr="00A30625">
        <w:rPr>
          <w:spacing w:val="-1"/>
        </w:rPr>
        <w:t xml:space="preserve"> </w:t>
      </w:r>
      <w:r w:rsidRPr="00A30625">
        <w:t>po</w:t>
      </w:r>
      <w:r w:rsidRPr="00A30625">
        <w:rPr>
          <w:spacing w:val="-3"/>
        </w:rPr>
        <w:t xml:space="preserve"> </w:t>
      </w:r>
      <w:r w:rsidRPr="00A30625">
        <w:t>ljude</w:t>
      </w:r>
      <w:r w:rsidRPr="00A30625">
        <w:rPr>
          <w:spacing w:val="-1"/>
        </w:rPr>
        <w:t xml:space="preserve"> </w:t>
      </w:r>
      <w:r w:rsidRPr="00A30625">
        <w:t>i životinje</w:t>
      </w:r>
    </w:p>
    <w:p w14:paraId="2C0664E6" w14:textId="77777777" w:rsidR="00BF617A" w:rsidRPr="00A30625" w:rsidRDefault="00BF617A" w:rsidP="00BF617A">
      <w:pPr>
        <w:pStyle w:val="Tijeloteksta"/>
        <w:rPr>
          <w:b/>
        </w:rPr>
      </w:pPr>
    </w:p>
    <w:p w14:paraId="0C5999DC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line="276" w:lineRule="auto"/>
        <w:ind w:right="199"/>
        <w:rPr>
          <w:rFonts w:ascii="Symbol" w:hAnsi="Symbol"/>
          <w:sz w:val="20"/>
        </w:rPr>
      </w:pPr>
      <w:r w:rsidRPr="00A30625">
        <w:rPr>
          <w:sz w:val="24"/>
        </w:rPr>
        <w:t>Ukoliko rad uključuje uporabu kemikalija te postupke ili opremu čija je uporaba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opasna, autor to mora jasno istaknuti u rukopisu i treba voditi računa o tome da svako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istraživanje koje uključuje ljude ili životinje bude u skladu s nacionalnim, lokalnim 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institucionalnim zakonima i propisima (npr. WMA deklaracija iz Helsinkija, NIH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politika uporabe laboratorijskih životinja, Direktiva EU o korištenju životinja) te po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potrebi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dostaviti potvrdu o odobrenju istraživanja.</w:t>
      </w:r>
    </w:p>
    <w:p w14:paraId="64703947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1" w:line="271" w:lineRule="auto"/>
        <w:ind w:right="203"/>
        <w:rPr>
          <w:rFonts w:ascii="Symbol" w:hAnsi="Symbol"/>
          <w:sz w:val="24"/>
        </w:rPr>
      </w:pPr>
      <w:r w:rsidRPr="00A30625">
        <w:rPr>
          <w:sz w:val="24"/>
        </w:rPr>
        <w:t>Autori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bi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trebali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zatražiti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izričito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dopuštenje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za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istraživanja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koja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provode</w:t>
      </w:r>
      <w:r w:rsidRPr="00A30625">
        <w:rPr>
          <w:spacing w:val="60"/>
          <w:sz w:val="24"/>
        </w:rPr>
        <w:t xml:space="preserve"> </w:t>
      </w:r>
      <w:r w:rsidRPr="00A30625">
        <w:rPr>
          <w:sz w:val="24"/>
        </w:rPr>
        <w:t>na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ljudima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i poštivati njihovu privatnost.</w:t>
      </w:r>
    </w:p>
    <w:p w14:paraId="40524703" w14:textId="77777777" w:rsidR="00BF617A" w:rsidRPr="00A30625" w:rsidRDefault="00BF617A" w:rsidP="00BF617A">
      <w:pPr>
        <w:pStyle w:val="Tijeloteksta"/>
        <w:rPr>
          <w:sz w:val="26"/>
        </w:rPr>
      </w:pPr>
    </w:p>
    <w:p w14:paraId="2F7B1F59" w14:textId="77777777" w:rsidR="00BF617A" w:rsidRPr="00A30625" w:rsidRDefault="00BF617A" w:rsidP="00BF617A">
      <w:pPr>
        <w:pStyle w:val="Tijeloteksta"/>
        <w:spacing w:before="6"/>
      </w:pPr>
    </w:p>
    <w:p w14:paraId="216E6A55" w14:textId="77777777" w:rsidR="00BF617A" w:rsidRPr="00A30625" w:rsidRDefault="00BF617A" w:rsidP="00BF617A">
      <w:pPr>
        <w:pStyle w:val="Naslov2"/>
        <w:spacing w:before="1"/>
      </w:pPr>
      <w:r w:rsidRPr="00A30625">
        <w:t>Iznošenje</w:t>
      </w:r>
      <w:r w:rsidRPr="00A30625">
        <w:rPr>
          <w:spacing w:val="-4"/>
        </w:rPr>
        <w:t xml:space="preserve"> </w:t>
      </w:r>
      <w:r w:rsidRPr="00A30625">
        <w:t>podataka</w:t>
      </w:r>
      <w:r w:rsidRPr="00A30625">
        <w:rPr>
          <w:spacing w:val="-2"/>
        </w:rPr>
        <w:t xml:space="preserve"> </w:t>
      </w:r>
      <w:r w:rsidRPr="00A30625">
        <w:t>i</w:t>
      </w:r>
      <w:r w:rsidRPr="00A30625">
        <w:rPr>
          <w:spacing w:val="-2"/>
        </w:rPr>
        <w:t xml:space="preserve"> </w:t>
      </w:r>
      <w:r w:rsidRPr="00A30625">
        <w:t>sukob</w:t>
      </w:r>
      <w:r w:rsidRPr="00A30625">
        <w:rPr>
          <w:spacing w:val="-2"/>
        </w:rPr>
        <w:t xml:space="preserve"> </w:t>
      </w:r>
      <w:r w:rsidRPr="00A30625">
        <w:t>interesa</w:t>
      </w:r>
    </w:p>
    <w:p w14:paraId="23F1FFEB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77" w:line="276" w:lineRule="auto"/>
        <w:ind w:right="194"/>
        <w:rPr>
          <w:rFonts w:ascii="Symbol" w:hAnsi="Symbol"/>
          <w:sz w:val="20"/>
        </w:rPr>
      </w:pPr>
      <w:r w:rsidRPr="00A30625">
        <w:rPr>
          <w:sz w:val="24"/>
        </w:rPr>
        <w:t>Autori su dužni voditi računa o tome da u njihovu radu nema potencijalnih sukoba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interesa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koji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bi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mogli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utjecati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rezultate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tumačenje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istraživanja,</w:t>
      </w:r>
      <w:r w:rsidRPr="00A30625">
        <w:rPr>
          <w:spacing w:val="60"/>
          <w:sz w:val="24"/>
        </w:rPr>
        <w:t xml:space="preserve"> </w:t>
      </w:r>
      <w:r w:rsidRPr="00A30625">
        <w:rPr>
          <w:sz w:val="24"/>
        </w:rPr>
        <w:t>primjerice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ukoliko postoji konkurentski interes koji bi mogao vršiti utjecaj na autora u bilo kojoj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fazi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tijekom procesa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objavljivanja.</w:t>
      </w:r>
    </w:p>
    <w:p w14:paraId="15F3A753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79"/>
        <w:ind w:hanging="361"/>
        <w:rPr>
          <w:rFonts w:ascii="Symbol" w:hAnsi="Symbol"/>
          <w:sz w:val="24"/>
        </w:rPr>
      </w:pPr>
      <w:r w:rsidRPr="00A30625">
        <w:rPr>
          <w:sz w:val="24"/>
        </w:rPr>
        <w:t>Svi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izvori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financijske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potpore</w:t>
      </w:r>
      <w:r w:rsidRPr="00A30625">
        <w:rPr>
          <w:spacing w:val="-4"/>
          <w:sz w:val="24"/>
        </w:rPr>
        <w:t xml:space="preserve"> </w:t>
      </w:r>
      <w:r w:rsidRPr="00A30625">
        <w:rPr>
          <w:sz w:val="24"/>
        </w:rPr>
        <w:t>projektu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trebaju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biti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navedeni.</w:t>
      </w:r>
    </w:p>
    <w:p w14:paraId="3F66E389" w14:textId="77777777" w:rsidR="00BF617A" w:rsidRPr="00A30625" w:rsidRDefault="00BF617A" w:rsidP="00BF617A">
      <w:pPr>
        <w:pStyle w:val="Tijeloteksta"/>
        <w:rPr>
          <w:sz w:val="28"/>
        </w:rPr>
      </w:pPr>
    </w:p>
    <w:p w14:paraId="6933C413" w14:textId="77777777" w:rsidR="00BF617A" w:rsidRPr="00A30625" w:rsidRDefault="00BF617A" w:rsidP="00BF617A">
      <w:pPr>
        <w:pStyle w:val="Naslov2"/>
        <w:spacing w:before="230"/>
        <w:jc w:val="both"/>
      </w:pPr>
      <w:r w:rsidRPr="00A30625">
        <w:t>Značajne</w:t>
      </w:r>
      <w:r w:rsidRPr="00A30625">
        <w:rPr>
          <w:spacing w:val="-3"/>
        </w:rPr>
        <w:t xml:space="preserve"> </w:t>
      </w:r>
      <w:r w:rsidRPr="00A30625">
        <w:t>pogreške</w:t>
      </w:r>
      <w:r w:rsidRPr="00A30625">
        <w:rPr>
          <w:spacing w:val="-2"/>
        </w:rPr>
        <w:t xml:space="preserve"> </w:t>
      </w:r>
      <w:r w:rsidRPr="00A30625">
        <w:t>u</w:t>
      </w:r>
      <w:r w:rsidRPr="00A30625">
        <w:rPr>
          <w:spacing w:val="-1"/>
        </w:rPr>
        <w:t xml:space="preserve"> </w:t>
      </w:r>
      <w:r w:rsidRPr="00A30625">
        <w:t>objavljenim</w:t>
      </w:r>
      <w:r w:rsidRPr="00A30625">
        <w:rPr>
          <w:spacing w:val="-6"/>
        </w:rPr>
        <w:t xml:space="preserve"> </w:t>
      </w:r>
      <w:r w:rsidRPr="00A30625">
        <w:t>radovima</w:t>
      </w:r>
    </w:p>
    <w:p w14:paraId="01F60DC8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46" w:line="276" w:lineRule="auto"/>
        <w:ind w:right="194"/>
        <w:rPr>
          <w:rFonts w:ascii="Symbol" w:hAnsi="Symbol"/>
          <w:sz w:val="24"/>
        </w:rPr>
      </w:pPr>
      <w:r w:rsidRPr="00A30625">
        <w:rPr>
          <w:sz w:val="24"/>
        </w:rPr>
        <w:t>Ukoliko autor otkrije značajnu pogrešku ili netočnost u vlastitom objavljenom djelu,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njegova je obveza odmah obavijestiti urednika časopisa ili izdavača te surađivati s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 xml:space="preserve">urednikom kako bi se objavio </w:t>
      </w:r>
      <w:proofErr w:type="spellStart"/>
      <w:r w:rsidRPr="00A30625">
        <w:rPr>
          <w:i/>
          <w:sz w:val="24"/>
        </w:rPr>
        <w:t>erratum</w:t>
      </w:r>
      <w:proofErr w:type="spellEnd"/>
      <w:r w:rsidRPr="00A30625">
        <w:rPr>
          <w:sz w:val="24"/>
        </w:rPr>
        <w:t>, dodatak ili ispravak, odnosno kako bi se rad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povukao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iz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objave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u slučajevima kada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je to potrebno.</w:t>
      </w:r>
    </w:p>
    <w:p w14:paraId="577B7551" w14:textId="77777777" w:rsidR="00BF617A" w:rsidRPr="00A30625" w:rsidRDefault="00BF617A" w:rsidP="00BF617A">
      <w:pPr>
        <w:pStyle w:val="Tijeloteksta"/>
        <w:spacing w:before="5"/>
        <w:rPr>
          <w:sz w:val="27"/>
        </w:rPr>
      </w:pPr>
    </w:p>
    <w:p w14:paraId="36507F18" w14:textId="77777777" w:rsidR="00BF617A" w:rsidRPr="00A30625" w:rsidRDefault="00BF617A" w:rsidP="00BF617A">
      <w:pPr>
        <w:pStyle w:val="Tijeloteksta"/>
        <w:spacing w:before="1" w:line="276" w:lineRule="auto"/>
        <w:ind w:left="140" w:right="197"/>
        <w:jc w:val="both"/>
      </w:pPr>
      <w:r w:rsidRPr="00A30625">
        <w:rPr>
          <w:color w:val="4F81BC"/>
        </w:rPr>
        <w:t>Za</w:t>
      </w:r>
      <w:r w:rsidRPr="00A30625">
        <w:rPr>
          <w:color w:val="4F81BC"/>
          <w:spacing w:val="1"/>
        </w:rPr>
        <w:t xml:space="preserve"> </w:t>
      </w:r>
      <w:r w:rsidRPr="00A30625">
        <w:rPr>
          <w:color w:val="4F81BC"/>
        </w:rPr>
        <w:t>više</w:t>
      </w:r>
      <w:r w:rsidRPr="00A30625">
        <w:rPr>
          <w:color w:val="4F81BC"/>
          <w:spacing w:val="1"/>
        </w:rPr>
        <w:t xml:space="preserve"> </w:t>
      </w:r>
      <w:r w:rsidRPr="00A30625">
        <w:rPr>
          <w:color w:val="4F81BC"/>
        </w:rPr>
        <w:t>podataka</w:t>
      </w:r>
      <w:r w:rsidRPr="00A30625">
        <w:rPr>
          <w:color w:val="4F81BC"/>
          <w:spacing w:val="1"/>
        </w:rPr>
        <w:t xml:space="preserve"> </w:t>
      </w:r>
      <w:r w:rsidRPr="00A30625">
        <w:rPr>
          <w:color w:val="4F81BC"/>
        </w:rPr>
        <w:t>o</w:t>
      </w:r>
      <w:r w:rsidRPr="00A30625">
        <w:rPr>
          <w:color w:val="4F81BC"/>
          <w:spacing w:val="1"/>
        </w:rPr>
        <w:t xml:space="preserve"> </w:t>
      </w:r>
      <w:r w:rsidRPr="00A30625">
        <w:rPr>
          <w:color w:val="4F81BC"/>
        </w:rPr>
        <w:t>odgovornosti</w:t>
      </w:r>
      <w:r w:rsidRPr="00A30625">
        <w:rPr>
          <w:color w:val="4F81BC"/>
          <w:spacing w:val="1"/>
        </w:rPr>
        <w:t xml:space="preserve"> </w:t>
      </w:r>
      <w:r w:rsidRPr="00A30625">
        <w:rPr>
          <w:color w:val="4F81BC"/>
        </w:rPr>
        <w:t>autora,</w:t>
      </w:r>
      <w:r w:rsidRPr="00A30625">
        <w:rPr>
          <w:color w:val="4F81BC"/>
          <w:spacing w:val="1"/>
        </w:rPr>
        <w:t xml:space="preserve"> </w:t>
      </w:r>
      <w:r w:rsidRPr="00A30625">
        <w:rPr>
          <w:color w:val="4F81BC"/>
        </w:rPr>
        <w:t>molimo,</w:t>
      </w:r>
      <w:r w:rsidRPr="00A30625">
        <w:rPr>
          <w:color w:val="4F81BC"/>
          <w:spacing w:val="1"/>
        </w:rPr>
        <w:t xml:space="preserve"> </w:t>
      </w:r>
      <w:r w:rsidRPr="00A30625">
        <w:rPr>
          <w:color w:val="4F81BC"/>
        </w:rPr>
        <w:t>posjetite</w:t>
      </w:r>
      <w:r w:rsidRPr="00A30625">
        <w:rPr>
          <w:color w:val="4F81BC"/>
          <w:spacing w:val="1"/>
        </w:rPr>
        <w:t xml:space="preserve"> </w:t>
      </w:r>
      <w:r w:rsidRPr="00A30625">
        <w:rPr>
          <w:color w:val="4F81BC"/>
        </w:rPr>
        <w:t>stranicu</w:t>
      </w:r>
      <w:r w:rsidRPr="00A30625">
        <w:rPr>
          <w:color w:val="4F81BC"/>
          <w:spacing w:val="1"/>
        </w:rPr>
        <w:t xml:space="preserve"> </w:t>
      </w:r>
      <w:hyperlink r:id="rId12" w:history="1">
        <w:r w:rsidRPr="00A30625">
          <w:rPr>
            <w:rStyle w:val="Hiperveza"/>
            <w:color w:val="4F81BC"/>
          </w:rPr>
          <w:t>COPE</w:t>
        </w:r>
        <w:r w:rsidRPr="00A30625">
          <w:rPr>
            <w:rStyle w:val="Hiperveza"/>
            <w:color w:val="4F81BC"/>
            <w:spacing w:val="1"/>
          </w:rPr>
          <w:t xml:space="preserve"> </w:t>
        </w:r>
        <w:r w:rsidRPr="00A30625">
          <w:rPr>
            <w:rStyle w:val="Hiperveza"/>
            <w:color w:val="4F81BC"/>
          </w:rPr>
          <w:t>International</w:t>
        </w:r>
      </w:hyperlink>
      <w:r w:rsidRPr="00A30625">
        <w:rPr>
          <w:color w:val="4F81BC"/>
          <w:spacing w:val="1"/>
        </w:rPr>
        <w:t xml:space="preserve"> </w:t>
      </w:r>
      <w:hyperlink r:id="rId13" w:history="1">
        <w:proofErr w:type="spellStart"/>
        <w:r w:rsidRPr="00A30625">
          <w:rPr>
            <w:rStyle w:val="Hiperveza"/>
            <w:color w:val="4F81BC"/>
          </w:rPr>
          <w:t>Standards</w:t>
        </w:r>
        <w:proofErr w:type="spellEnd"/>
        <w:r w:rsidRPr="00A30625">
          <w:rPr>
            <w:rStyle w:val="Hiperveza"/>
            <w:color w:val="4F81BC"/>
            <w:spacing w:val="-2"/>
          </w:rPr>
          <w:t xml:space="preserve"> </w:t>
        </w:r>
        <w:r w:rsidRPr="00A30625">
          <w:rPr>
            <w:rStyle w:val="Hiperveza"/>
            <w:color w:val="4F81BC"/>
          </w:rPr>
          <w:t>for</w:t>
        </w:r>
        <w:r w:rsidRPr="00A30625">
          <w:rPr>
            <w:rStyle w:val="Hiperveza"/>
            <w:color w:val="4F81BC"/>
            <w:spacing w:val="-2"/>
          </w:rPr>
          <w:t xml:space="preserve"> </w:t>
        </w:r>
        <w:proofErr w:type="spellStart"/>
        <w:r w:rsidRPr="00A30625">
          <w:rPr>
            <w:rStyle w:val="Hiperveza"/>
            <w:color w:val="4F81BC"/>
          </w:rPr>
          <w:t>Authors</w:t>
        </w:r>
        <w:proofErr w:type="spellEnd"/>
        <w:r w:rsidRPr="00A30625">
          <w:rPr>
            <w:rStyle w:val="Hiperveza"/>
            <w:color w:val="4F81BC"/>
            <w:u w:val="none"/>
          </w:rPr>
          <w:t>.</w:t>
        </w:r>
      </w:hyperlink>
    </w:p>
    <w:p w14:paraId="49287DF5" w14:textId="77777777" w:rsidR="00BF617A" w:rsidRPr="00A30625" w:rsidRDefault="00BF617A" w:rsidP="00BF617A">
      <w:pPr>
        <w:widowControl/>
        <w:autoSpaceDE/>
        <w:autoSpaceDN/>
        <w:spacing w:line="276" w:lineRule="auto"/>
        <w:sectPr w:rsidR="00BF617A" w:rsidRPr="00A30625">
          <w:pgSz w:w="11910" w:h="16840"/>
          <w:pgMar w:top="1180" w:right="1240" w:bottom="280" w:left="1300" w:header="755" w:footer="0" w:gutter="0"/>
          <w:cols w:space="720"/>
        </w:sectPr>
      </w:pPr>
    </w:p>
    <w:p w14:paraId="3174E95C" w14:textId="77777777" w:rsidR="00BF617A" w:rsidRPr="00A30625" w:rsidRDefault="00BF617A" w:rsidP="00BF617A">
      <w:pPr>
        <w:pStyle w:val="Tijeloteksta"/>
        <w:spacing w:before="3"/>
        <w:rPr>
          <w:sz w:val="12"/>
        </w:rPr>
      </w:pPr>
    </w:p>
    <w:p w14:paraId="6D294197" w14:textId="77777777" w:rsidR="00BF617A" w:rsidRPr="00A30625" w:rsidRDefault="00F01E5C" w:rsidP="00F01E5C">
      <w:pPr>
        <w:jc w:val="center"/>
        <w:rPr>
          <w:b/>
          <w:sz w:val="28"/>
          <w:szCs w:val="28"/>
        </w:rPr>
      </w:pPr>
      <w:r w:rsidRPr="00A30625">
        <w:rPr>
          <w:b/>
          <w:sz w:val="28"/>
          <w:szCs w:val="28"/>
        </w:rPr>
        <w:t>MJERE</w:t>
      </w:r>
      <w:r w:rsidRPr="00A30625">
        <w:rPr>
          <w:b/>
          <w:spacing w:val="-5"/>
          <w:sz w:val="28"/>
          <w:szCs w:val="28"/>
        </w:rPr>
        <w:t xml:space="preserve"> </w:t>
      </w:r>
      <w:r w:rsidRPr="00A30625">
        <w:rPr>
          <w:b/>
          <w:sz w:val="28"/>
          <w:szCs w:val="28"/>
        </w:rPr>
        <w:t>POSTUPANJA</w:t>
      </w:r>
      <w:r w:rsidRPr="00A30625">
        <w:rPr>
          <w:b/>
          <w:spacing w:val="-4"/>
          <w:sz w:val="28"/>
          <w:szCs w:val="28"/>
        </w:rPr>
        <w:t xml:space="preserve"> </w:t>
      </w:r>
      <w:r w:rsidRPr="00A30625">
        <w:rPr>
          <w:b/>
          <w:sz w:val="28"/>
          <w:szCs w:val="28"/>
        </w:rPr>
        <w:t>PROTIV</w:t>
      </w:r>
      <w:r w:rsidRPr="00A30625">
        <w:rPr>
          <w:b/>
          <w:spacing w:val="-4"/>
          <w:sz w:val="28"/>
          <w:szCs w:val="28"/>
        </w:rPr>
        <w:t xml:space="preserve"> </w:t>
      </w:r>
      <w:r w:rsidRPr="00A30625">
        <w:rPr>
          <w:b/>
          <w:sz w:val="28"/>
          <w:szCs w:val="28"/>
        </w:rPr>
        <w:t>NEETIČKOG</w:t>
      </w:r>
      <w:r w:rsidRPr="00A30625">
        <w:rPr>
          <w:b/>
          <w:spacing w:val="-3"/>
          <w:sz w:val="28"/>
          <w:szCs w:val="28"/>
        </w:rPr>
        <w:t xml:space="preserve"> </w:t>
      </w:r>
      <w:r w:rsidRPr="00A30625">
        <w:rPr>
          <w:b/>
          <w:sz w:val="28"/>
          <w:szCs w:val="28"/>
        </w:rPr>
        <w:t>PONAŠANJA</w:t>
      </w:r>
    </w:p>
    <w:p w14:paraId="62C62F85" w14:textId="77777777" w:rsidR="00BF617A" w:rsidRPr="00A30625" w:rsidRDefault="00F01E5C" w:rsidP="00BF617A">
      <w:pPr>
        <w:pStyle w:val="Tijeloteksta"/>
        <w:rPr>
          <w:b/>
          <w:sz w:val="28"/>
        </w:rPr>
      </w:pPr>
      <w:r w:rsidRPr="00A30625">
        <w:rPr>
          <w:b/>
          <w:sz w:val="28"/>
        </w:rPr>
        <w:t>__________________________________________________________________</w:t>
      </w:r>
    </w:p>
    <w:p w14:paraId="6819F048" w14:textId="77777777" w:rsidR="00BF617A" w:rsidRPr="00A30625" w:rsidRDefault="00BF617A" w:rsidP="00BF617A">
      <w:pPr>
        <w:pStyle w:val="Naslov2"/>
        <w:spacing w:before="161"/>
      </w:pPr>
      <w:r w:rsidRPr="00A30625">
        <w:t>Prepoznavanje</w:t>
      </w:r>
      <w:r w:rsidRPr="00A30625">
        <w:rPr>
          <w:spacing w:val="-3"/>
        </w:rPr>
        <w:t xml:space="preserve"> </w:t>
      </w:r>
      <w:r w:rsidRPr="00A30625">
        <w:t>neetičkog</w:t>
      </w:r>
      <w:r w:rsidRPr="00A30625">
        <w:rPr>
          <w:spacing w:val="-1"/>
        </w:rPr>
        <w:t xml:space="preserve"> </w:t>
      </w:r>
      <w:r w:rsidRPr="00A30625">
        <w:t>ponašanja</w:t>
      </w:r>
    </w:p>
    <w:p w14:paraId="4623FABC" w14:textId="77777777" w:rsidR="00BF617A" w:rsidRPr="00A30625" w:rsidRDefault="00BF617A" w:rsidP="00BF617A">
      <w:pPr>
        <w:pStyle w:val="Tijeloteksta"/>
        <w:rPr>
          <w:b/>
        </w:rPr>
      </w:pPr>
    </w:p>
    <w:p w14:paraId="6D56CC72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line="276" w:lineRule="auto"/>
        <w:ind w:right="203"/>
        <w:rPr>
          <w:rFonts w:ascii="Symbol" w:hAnsi="Symbol"/>
          <w:sz w:val="20"/>
        </w:rPr>
      </w:pPr>
      <w:r w:rsidRPr="00A30625">
        <w:rPr>
          <w:sz w:val="24"/>
        </w:rPr>
        <w:t>Bilo tko i bilo kada može ukazati na neprimjereno i neetičko ponašanje i na njega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upozoriti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urednika i izdavača.</w:t>
      </w:r>
    </w:p>
    <w:p w14:paraId="35EE1C90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1" w:line="276" w:lineRule="auto"/>
        <w:ind w:right="195"/>
        <w:rPr>
          <w:rFonts w:ascii="Symbol" w:hAnsi="Symbol"/>
          <w:color w:val="5A6E90"/>
          <w:sz w:val="20"/>
        </w:rPr>
      </w:pPr>
      <w:r w:rsidRPr="00A30625">
        <w:rPr>
          <w:sz w:val="24"/>
        </w:rPr>
        <w:t>Tkogod o takvom ponašanju obavijesti urednika</w:t>
      </w:r>
      <w:r w:rsidR="00DB3DB0" w:rsidRPr="00A30625">
        <w:rPr>
          <w:sz w:val="24"/>
        </w:rPr>
        <w:t>, članove uredništva</w:t>
      </w:r>
      <w:r w:rsidRPr="00A30625">
        <w:rPr>
          <w:sz w:val="24"/>
        </w:rPr>
        <w:t xml:space="preserve"> ili izdavača, treba pružiti dovoljno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podataka i dokaza kako bi se pokrenula istraga. Sve optužbe shvatit će se i tretirati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ozbiljno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 nepristrano sve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dok se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problem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ne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riješi.</w:t>
      </w:r>
    </w:p>
    <w:p w14:paraId="0ACA9090" w14:textId="77777777" w:rsidR="00BF617A" w:rsidRPr="00A30625" w:rsidRDefault="00BF617A" w:rsidP="00BF617A">
      <w:pPr>
        <w:pStyle w:val="Tijeloteksta"/>
        <w:rPr>
          <w:sz w:val="26"/>
        </w:rPr>
      </w:pPr>
    </w:p>
    <w:p w14:paraId="1818AC65" w14:textId="77777777" w:rsidR="00BF617A" w:rsidRPr="00A30625" w:rsidRDefault="00BF617A" w:rsidP="00BF617A">
      <w:pPr>
        <w:pStyle w:val="Tijeloteksta"/>
        <w:spacing w:before="3"/>
        <w:rPr>
          <w:sz w:val="26"/>
        </w:rPr>
      </w:pPr>
    </w:p>
    <w:p w14:paraId="059A6E7E" w14:textId="77777777" w:rsidR="00BF617A" w:rsidRPr="00A30625" w:rsidRDefault="00BF617A" w:rsidP="00BF617A">
      <w:pPr>
        <w:pStyle w:val="Naslov2"/>
      </w:pPr>
      <w:r w:rsidRPr="00A30625">
        <w:t>Istraga</w:t>
      </w:r>
    </w:p>
    <w:p w14:paraId="108D9C69" w14:textId="77777777" w:rsidR="00BF617A" w:rsidRPr="00A30625" w:rsidRDefault="00BF617A" w:rsidP="00BF617A">
      <w:pPr>
        <w:pStyle w:val="Tijeloteksta"/>
        <w:spacing w:before="6"/>
        <w:rPr>
          <w:b/>
          <w:sz w:val="27"/>
        </w:rPr>
      </w:pPr>
    </w:p>
    <w:p w14:paraId="23B62A4F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line="276" w:lineRule="auto"/>
        <w:ind w:right="195"/>
        <w:rPr>
          <w:rFonts w:ascii="Symbol" w:hAnsi="Symbol"/>
          <w:sz w:val="20"/>
        </w:rPr>
      </w:pPr>
      <w:r w:rsidRPr="00A30625">
        <w:rPr>
          <w:sz w:val="24"/>
        </w:rPr>
        <w:t>Odluku</w:t>
      </w:r>
      <w:r w:rsidRPr="00A30625">
        <w:rPr>
          <w:spacing w:val="9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10"/>
          <w:sz w:val="24"/>
        </w:rPr>
        <w:t xml:space="preserve"> </w:t>
      </w:r>
      <w:r w:rsidRPr="00A30625">
        <w:rPr>
          <w:sz w:val="24"/>
        </w:rPr>
        <w:t>početku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istrage</w:t>
      </w:r>
      <w:r w:rsidRPr="00A30625">
        <w:rPr>
          <w:spacing w:val="12"/>
          <w:sz w:val="24"/>
        </w:rPr>
        <w:t xml:space="preserve"> </w:t>
      </w:r>
      <w:r w:rsidRPr="00A30625">
        <w:rPr>
          <w:sz w:val="24"/>
        </w:rPr>
        <w:t>neetičkog</w:t>
      </w:r>
      <w:r w:rsidRPr="00A30625">
        <w:rPr>
          <w:spacing w:val="7"/>
          <w:sz w:val="24"/>
        </w:rPr>
        <w:t xml:space="preserve"> </w:t>
      </w:r>
      <w:r w:rsidRPr="00A30625">
        <w:rPr>
          <w:sz w:val="24"/>
        </w:rPr>
        <w:t>ponašanja</w:t>
      </w:r>
      <w:r w:rsidRPr="00A30625">
        <w:rPr>
          <w:spacing w:val="10"/>
          <w:sz w:val="24"/>
        </w:rPr>
        <w:t xml:space="preserve"> </w:t>
      </w:r>
      <w:r w:rsidRPr="00A30625">
        <w:rPr>
          <w:sz w:val="24"/>
        </w:rPr>
        <w:t>donosi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urednik,</w:t>
      </w:r>
      <w:r w:rsidRPr="00A30625">
        <w:rPr>
          <w:spacing w:val="10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10"/>
          <w:sz w:val="24"/>
        </w:rPr>
        <w:t xml:space="preserve"> </w:t>
      </w:r>
      <w:r w:rsidRPr="00A30625">
        <w:rPr>
          <w:sz w:val="24"/>
        </w:rPr>
        <w:t>dogovoru</w:t>
      </w:r>
      <w:r w:rsidRPr="00A30625">
        <w:rPr>
          <w:spacing w:val="-58"/>
          <w:sz w:val="24"/>
        </w:rPr>
        <w:t xml:space="preserve"> </w:t>
      </w:r>
      <w:r w:rsidR="00DB3DB0" w:rsidRPr="00A30625">
        <w:rPr>
          <w:spacing w:val="-58"/>
          <w:sz w:val="24"/>
        </w:rPr>
        <w:t xml:space="preserve">         </w:t>
      </w:r>
      <w:r w:rsidRPr="00A30625">
        <w:rPr>
          <w:sz w:val="24"/>
        </w:rPr>
        <w:t>s</w:t>
      </w:r>
      <w:r w:rsidRPr="00A30625">
        <w:rPr>
          <w:spacing w:val="-2"/>
          <w:sz w:val="24"/>
        </w:rPr>
        <w:t xml:space="preserve"> </w:t>
      </w:r>
      <w:r w:rsidR="00DB3DB0" w:rsidRPr="00A30625">
        <w:rPr>
          <w:spacing w:val="-2"/>
          <w:sz w:val="24"/>
        </w:rPr>
        <w:t xml:space="preserve">članovima Uredništva i </w:t>
      </w:r>
      <w:r w:rsidRPr="00A30625">
        <w:rPr>
          <w:sz w:val="24"/>
        </w:rPr>
        <w:t>izdavačem.</w:t>
      </w:r>
    </w:p>
    <w:p w14:paraId="1E81DB17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1" w:line="276" w:lineRule="auto"/>
        <w:ind w:right="197"/>
        <w:rPr>
          <w:rFonts w:ascii="Symbol" w:hAnsi="Symbol"/>
          <w:sz w:val="20"/>
        </w:rPr>
      </w:pPr>
      <w:r w:rsidRPr="00A30625">
        <w:rPr>
          <w:sz w:val="24"/>
        </w:rPr>
        <w:t>U slučaju istrage dokazi se prikupljaju, izbjegavajući širenje informacija izvan kruga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ljudi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koji su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dijelom istrage.</w:t>
      </w:r>
    </w:p>
    <w:p w14:paraId="76BEB248" w14:textId="77777777" w:rsidR="00BF617A" w:rsidRPr="00A30625" w:rsidRDefault="00BF617A" w:rsidP="00BF617A">
      <w:pPr>
        <w:pStyle w:val="Tijeloteksta"/>
        <w:rPr>
          <w:sz w:val="26"/>
        </w:rPr>
      </w:pPr>
    </w:p>
    <w:p w14:paraId="0CCA6574" w14:textId="77777777" w:rsidR="00BF617A" w:rsidRPr="00A30625" w:rsidRDefault="00BF617A" w:rsidP="00BF617A">
      <w:pPr>
        <w:pStyle w:val="Tijeloteksta"/>
        <w:spacing w:before="9"/>
        <w:rPr>
          <w:sz w:val="29"/>
        </w:rPr>
      </w:pPr>
    </w:p>
    <w:p w14:paraId="4BA2B8D4" w14:textId="77777777" w:rsidR="00BF617A" w:rsidRPr="00A30625" w:rsidRDefault="00BF617A" w:rsidP="00BF617A">
      <w:pPr>
        <w:pStyle w:val="Naslov2"/>
        <w:spacing w:before="1"/>
      </w:pPr>
      <w:r w:rsidRPr="00A30625">
        <w:t>Manji</w:t>
      </w:r>
      <w:r w:rsidRPr="00A30625">
        <w:rPr>
          <w:spacing w:val="-5"/>
        </w:rPr>
        <w:t xml:space="preserve"> </w:t>
      </w:r>
      <w:r w:rsidRPr="00A30625">
        <w:t>prekršaji</w:t>
      </w:r>
    </w:p>
    <w:p w14:paraId="3C9984DE" w14:textId="77777777" w:rsidR="00BF617A" w:rsidRPr="00A30625" w:rsidRDefault="00BF617A" w:rsidP="00BF617A">
      <w:pPr>
        <w:pStyle w:val="Tijeloteksta"/>
        <w:rPr>
          <w:b/>
        </w:rPr>
      </w:pPr>
    </w:p>
    <w:p w14:paraId="688B090B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line="276" w:lineRule="auto"/>
        <w:ind w:right="205"/>
        <w:rPr>
          <w:rFonts w:ascii="Symbol" w:hAnsi="Symbol"/>
          <w:sz w:val="20"/>
        </w:rPr>
      </w:pPr>
      <w:r w:rsidRPr="00A30625">
        <w:rPr>
          <w:sz w:val="24"/>
        </w:rPr>
        <w:t>Manji prekršaji rješivi su u skraćenom postupku, bez uključivanja viših instanci. 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bilo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kojem slučaju, autoru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treba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dati priliku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da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odgovori na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sve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optužbe.</w:t>
      </w:r>
    </w:p>
    <w:p w14:paraId="38E6E761" w14:textId="77777777" w:rsidR="00BF617A" w:rsidRPr="00A30625" w:rsidRDefault="00BF617A" w:rsidP="00BF617A">
      <w:pPr>
        <w:pStyle w:val="Tijeloteksta"/>
        <w:rPr>
          <w:sz w:val="26"/>
        </w:rPr>
      </w:pPr>
    </w:p>
    <w:p w14:paraId="0D473BCC" w14:textId="77777777" w:rsidR="00BF617A" w:rsidRPr="00A30625" w:rsidRDefault="00BF617A" w:rsidP="00BF617A">
      <w:pPr>
        <w:pStyle w:val="Tijeloteksta"/>
        <w:spacing w:before="9"/>
        <w:rPr>
          <w:sz w:val="29"/>
        </w:rPr>
      </w:pPr>
    </w:p>
    <w:p w14:paraId="00CDC67F" w14:textId="77777777" w:rsidR="00BF617A" w:rsidRPr="00A30625" w:rsidRDefault="00BF617A" w:rsidP="00BF617A">
      <w:pPr>
        <w:pStyle w:val="Naslov2"/>
        <w:spacing w:before="1"/>
      </w:pPr>
      <w:r w:rsidRPr="00A30625">
        <w:t>Ozbiljne</w:t>
      </w:r>
      <w:r w:rsidRPr="00A30625">
        <w:rPr>
          <w:spacing w:val="-3"/>
        </w:rPr>
        <w:t xml:space="preserve"> </w:t>
      </w:r>
      <w:r w:rsidRPr="00A30625">
        <w:t>povrede</w:t>
      </w:r>
      <w:r w:rsidRPr="00A30625">
        <w:rPr>
          <w:spacing w:val="-2"/>
        </w:rPr>
        <w:t xml:space="preserve"> </w:t>
      </w:r>
      <w:r w:rsidRPr="00A30625">
        <w:t>etičkog</w:t>
      </w:r>
      <w:r w:rsidRPr="00A30625">
        <w:rPr>
          <w:spacing w:val="-1"/>
        </w:rPr>
        <w:t xml:space="preserve"> </w:t>
      </w:r>
      <w:r w:rsidRPr="00A30625">
        <w:t>kodeksa</w:t>
      </w:r>
    </w:p>
    <w:p w14:paraId="7144B141" w14:textId="77777777" w:rsidR="00BF617A" w:rsidRPr="00A30625" w:rsidRDefault="00BF617A" w:rsidP="00BF617A">
      <w:pPr>
        <w:pStyle w:val="Tijeloteksta"/>
        <w:spacing w:before="11"/>
        <w:rPr>
          <w:b/>
          <w:sz w:val="23"/>
        </w:rPr>
      </w:pPr>
    </w:p>
    <w:p w14:paraId="7350F084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line="276" w:lineRule="auto"/>
        <w:ind w:right="199"/>
        <w:rPr>
          <w:rFonts w:ascii="Symbol" w:hAnsi="Symbol"/>
          <w:sz w:val="20"/>
        </w:rPr>
      </w:pPr>
      <w:r w:rsidRPr="00A30625">
        <w:rPr>
          <w:sz w:val="24"/>
        </w:rPr>
        <w:t>Sankcioniranje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ozbiljnih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oblika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nedozvoljenog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ponašanja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može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uključivati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obavještavanje poslodavca osobe optužene za nedozvoljeno ponašanje. U dogovoru s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izdavačem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nadležnim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institucijama,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urednik</w:t>
      </w:r>
      <w:r w:rsidR="00DB3DB0" w:rsidRPr="00A30625">
        <w:rPr>
          <w:sz w:val="24"/>
        </w:rPr>
        <w:t xml:space="preserve"> i članovi Uredništva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će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potrebi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donijeti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odluku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uključivanju ili neuključivanju poslodavca u postupak, bilo samostalnim uvidom u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dostupne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dokaze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ili daljnjim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savjetovanjem s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određenim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brojem stručnjaka.</w:t>
      </w:r>
    </w:p>
    <w:p w14:paraId="0327DE89" w14:textId="77777777" w:rsidR="00BF617A" w:rsidRPr="00A30625" w:rsidRDefault="00BF617A" w:rsidP="00BF617A">
      <w:pPr>
        <w:pStyle w:val="Tijeloteksta"/>
        <w:rPr>
          <w:sz w:val="26"/>
        </w:rPr>
      </w:pPr>
    </w:p>
    <w:p w14:paraId="2B90D482" w14:textId="77777777" w:rsidR="00BF617A" w:rsidRPr="00A30625" w:rsidRDefault="00BF617A" w:rsidP="00BF617A">
      <w:pPr>
        <w:pStyle w:val="Tijeloteksta"/>
        <w:spacing w:before="7"/>
        <w:rPr>
          <w:sz w:val="22"/>
        </w:rPr>
      </w:pPr>
    </w:p>
    <w:p w14:paraId="6E35558B" w14:textId="77777777" w:rsidR="00BF617A" w:rsidRPr="00A30625" w:rsidRDefault="00BF617A" w:rsidP="00BF617A">
      <w:pPr>
        <w:pStyle w:val="Tijeloteksta"/>
        <w:spacing w:before="1"/>
        <w:ind w:left="140"/>
      </w:pPr>
      <w:r w:rsidRPr="00A30625">
        <w:rPr>
          <w:b/>
        </w:rPr>
        <w:t>Mjere</w:t>
      </w:r>
      <w:r w:rsidRPr="00A30625">
        <w:rPr>
          <w:b/>
          <w:spacing w:val="-3"/>
        </w:rPr>
        <w:t xml:space="preserve"> </w:t>
      </w:r>
      <w:r w:rsidRPr="00A30625">
        <w:t>(od</w:t>
      </w:r>
      <w:r w:rsidRPr="00A30625">
        <w:rPr>
          <w:spacing w:val="-1"/>
        </w:rPr>
        <w:t xml:space="preserve"> </w:t>
      </w:r>
      <w:r w:rsidRPr="00A30625">
        <w:t>blažih</w:t>
      </w:r>
      <w:r w:rsidRPr="00A30625">
        <w:rPr>
          <w:spacing w:val="-2"/>
        </w:rPr>
        <w:t xml:space="preserve"> </w:t>
      </w:r>
      <w:r w:rsidRPr="00A30625">
        <w:t>prema</w:t>
      </w:r>
      <w:r w:rsidRPr="00A30625">
        <w:rPr>
          <w:spacing w:val="1"/>
        </w:rPr>
        <w:t xml:space="preserve"> </w:t>
      </w:r>
      <w:r w:rsidRPr="00A30625">
        <w:t>strožima;</w:t>
      </w:r>
      <w:r w:rsidRPr="00A30625">
        <w:rPr>
          <w:spacing w:val="-1"/>
        </w:rPr>
        <w:t xml:space="preserve"> </w:t>
      </w:r>
      <w:r w:rsidRPr="00A30625">
        <w:t>mogu</w:t>
      </w:r>
      <w:r w:rsidRPr="00A30625">
        <w:rPr>
          <w:spacing w:val="-2"/>
        </w:rPr>
        <w:t xml:space="preserve"> </w:t>
      </w:r>
      <w:r w:rsidRPr="00A30625">
        <w:t>se</w:t>
      </w:r>
      <w:r w:rsidRPr="00A30625">
        <w:rPr>
          <w:spacing w:val="-3"/>
        </w:rPr>
        <w:t xml:space="preserve"> </w:t>
      </w:r>
      <w:r w:rsidRPr="00A30625">
        <w:t>primijeniti zasebno</w:t>
      </w:r>
      <w:r w:rsidRPr="00A30625">
        <w:rPr>
          <w:spacing w:val="-2"/>
        </w:rPr>
        <w:t xml:space="preserve"> </w:t>
      </w:r>
      <w:r w:rsidRPr="00A30625">
        <w:t>ili</w:t>
      </w:r>
      <w:r w:rsidRPr="00A30625">
        <w:rPr>
          <w:spacing w:val="-1"/>
        </w:rPr>
        <w:t xml:space="preserve"> </w:t>
      </w:r>
      <w:r w:rsidRPr="00A30625">
        <w:t>u</w:t>
      </w:r>
      <w:r w:rsidRPr="00A30625">
        <w:rPr>
          <w:spacing w:val="-2"/>
        </w:rPr>
        <w:t xml:space="preserve"> </w:t>
      </w:r>
      <w:r w:rsidRPr="00A30625">
        <w:t>kombinaciji)</w:t>
      </w:r>
    </w:p>
    <w:p w14:paraId="0F1FAFEF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60" w:line="276" w:lineRule="auto"/>
        <w:ind w:right="197"/>
        <w:jc w:val="left"/>
        <w:rPr>
          <w:rFonts w:ascii="Symbol" w:hAnsi="Symbol"/>
          <w:sz w:val="20"/>
        </w:rPr>
      </w:pPr>
      <w:r w:rsidRPr="00A30625">
        <w:rPr>
          <w:sz w:val="24"/>
        </w:rPr>
        <w:t>Informiranje</w:t>
      </w:r>
      <w:r w:rsidRPr="00A30625">
        <w:rPr>
          <w:spacing w:val="27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28"/>
          <w:sz w:val="24"/>
        </w:rPr>
        <w:t xml:space="preserve"> </w:t>
      </w:r>
      <w:r w:rsidRPr="00A30625">
        <w:rPr>
          <w:sz w:val="24"/>
        </w:rPr>
        <w:t>educiranje</w:t>
      </w:r>
      <w:r w:rsidRPr="00A30625">
        <w:rPr>
          <w:spacing w:val="27"/>
          <w:sz w:val="24"/>
        </w:rPr>
        <w:t xml:space="preserve"> </w:t>
      </w:r>
      <w:r w:rsidRPr="00A30625">
        <w:rPr>
          <w:sz w:val="24"/>
        </w:rPr>
        <w:t>autora</w:t>
      </w:r>
      <w:r w:rsidRPr="00A30625">
        <w:rPr>
          <w:spacing w:val="26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31"/>
          <w:sz w:val="24"/>
        </w:rPr>
        <w:t xml:space="preserve"> </w:t>
      </w:r>
      <w:r w:rsidRPr="00A30625">
        <w:rPr>
          <w:sz w:val="24"/>
        </w:rPr>
        <w:t>recenzenta</w:t>
      </w:r>
      <w:r w:rsidRPr="00A30625">
        <w:rPr>
          <w:spacing w:val="27"/>
          <w:sz w:val="24"/>
        </w:rPr>
        <w:t xml:space="preserve"> </w:t>
      </w:r>
      <w:r w:rsidRPr="00A30625">
        <w:rPr>
          <w:sz w:val="24"/>
        </w:rPr>
        <w:t>u</w:t>
      </w:r>
      <w:r w:rsidRPr="00A30625">
        <w:rPr>
          <w:spacing w:val="27"/>
          <w:sz w:val="24"/>
        </w:rPr>
        <w:t xml:space="preserve"> </w:t>
      </w:r>
      <w:r w:rsidRPr="00A30625">
        <w:rPr>
          <w:sz w:val="24"/>
        </w:rPr>
        <w:t>slučajevima</w:t>
      </w:r>
      <w:r w:rsidRPr="00A30625">
        <w:rPr>
          <w:spacing w:val="27"/>
          <w:sz w:val="24"/>
        </w:rPr>
        <w:t xml:space="preserve"> </w:t>
      </w:r>
      <w:r w:rsidRPr="00A30625">
        <w:rPr>
          <w:sz w:val="24"/>
        </w:rPr>
        <w:t>nesporazuma</w:t>
      </w:r>
      <w:r w:rsidRPr="00A30625">
        <w:rPr>
          <w:spacing w:val="27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neprimjenjivanja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prihvatljivih standarda.</w:t>
      </w:r>
    </w:p>
    <w:p w14:paraId="4DAD0FCE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1" w:line="276" w:lineRule="auto"/>
        <w:ind w:right="196"/>
        <w:jc w:val="left"/>
        <w:rPr>
          <w:rFonts w:ascii="Symbol" w:hAnsi="Symbol"/>
          <w:sz w:val="20"/>
        </w:rPr>
      </w:pPr>
      <w:r w:rsidRPr="00A30625">
        <w:rPr>
          <w:sz w:val="24"/>
        </w:rPr>
        <w:t>Kontaktiranje</w:t>
      </w:r>
      <w:r w:rsidRPr="00A30625">
        <w:rPr>
          <w:spacing w:val="15"/>
          <w:sz w:val="24"/>
        </w:rPr>
        <w:t xml:space="preserve"> </w:t>
      </w:r>
      <w:r w:rsidRPr="00A30625">
        <w:rPr>
          <w:sz w:val="24"/>
        </w:rPr>
        <w:t>autora</w:t>
      </w:r>
      <w:r w:rsidRPr="00A30625">
        <w:rPr>
          <w:spacing w:val="15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14"/>
          <w:sz w:val="24"/>
        </w:rPr>
        <w:t xml:space="preserve"> </w:t>
      </w:r>
      <w:r w:rsidRPr="00A30625">
        <w:rPr>
          <w:sz w:val="24"/>
        </w:rPr>
        <w:t>recenzenta</w:t>
      </w:r>
      <w:r w:rsidRPr="00A30625">
        <w:rPr>
          <w:spacing w:val="15"/>
          <w:sz w:val="24"/>
        </w:rPr>
        <w:t xml:space="preserve"> </w:t>
      </w:r>
      <w:r w:rsidRPr="00A30625">
        <w:rPr>
          <w:sz w:val="24"/>
        </w:rPr>
        <w:t>pisanim</w:t>
      </w:r>
      <w:r w:rsidRPr="00A30625">
        <w:rPr>
          <w:spacing w:val="14"/>
          <w:sz w:val="24"/>
        </w:rPr>
        <w:t xml:space="preserve"> </w:t>
      </w:r>
      <w:r w:rsidRPr="00A30625">
        <w:rPr>
          <w:sz w:val="24"/>
        </w:rPr>
        <w:t>putem</w:t>
      </w:r>
      <w:r w:rsidRPr="00A30625">
        <w:rPr>
          <w:spacing w:val="13"/>
          <w:sz w:val="24"/>
        </w:rPr>
        <w:t xml:space="preserve"> </w:t>
      </w:r>
      <w:r w:rsidRPr="00A30625">
        <w:rPr>
          <w:sz w:val="24"/>
        </w:rPr>
        <w:t>kako</w:t>
      </w:r>
      <w:r w:rsidRPr="00A30625">
        <w:rPr>
          <w:spacing w:val="14"/>
          <w:sz w:val="24"/>
        </w:rPr>
        <w:t xml:space="preserve"> </w:t>
      </w:r>
      <w:r w:rsidRPr="00A30625">
        <w:rPr>
          <w:sz w:val="24"/>
        </w:rPr>
        <w:t>bi</w:t>
      </w:r>
      <w:r w:rsidRPr="00A30625">
        <w:rPr>
          <w:spacing w:val="14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13"/>
          <w:sz w:val="24"/>
        </w:rPr>
        <w:t xml:space="preserve"> </w:t>
      </w:r>
      <w:r w:rsidRPr="00A30625">
        <w:rPr>
          <w:sz w:val="24"/>
        </w:rPr>
        <w:t>ukazalo</w:t>
      </w:r>
      <w:r w:rsidRPr="00A30625">
        <w:rPr>
          <w:spacing w:val="14"/>
          <w:sz w:val="24"/>
        </w:rPr>
        <w:t xml:space="preserve"> </w:t>
      </w:r>
      <w:r w:rsidRPr="00A30625">
        <w:rPr>
          <w:sz w:val="24"/>
        </w:rPr>
        <w:t>na</w:t>
      </w:r>
      <w:r w:rsidRPr="00A30625">
        <w:rPr>
          <w:spacing w:val="15"/>
          <w:sz w:val="24"/>
        </w:rPr>
        <w:t xml:space="preserve"> </w:t>
      </w:r>
      <w:r w:rsidRPr="00A30625">
        <w:rPr>
          <w:sz w:val="24"/>
        </w:rPr>
        <w:t>nedopušteno</w:t>
      </w:r>
      <w:r w:rsidR="009D47E5" w:rsidRPr="00A30625">
        <w:rPr>
          <w:sz w:val="24"/>
        </w:rPr>
        <w:t xml:space="preserve"> 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ponašanje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 izrekla opomena.</w:t>
      </w:r>
    </w:p>
    <w:p w14:paraId="03444395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80"/>
        <w:ind w:hanging="361"/>
        <w:jc w:val="left"/>
        <w:rPr>
          <w:rFonts w:ascii="Symbol" w:hAnsi="Symbol"/>
          <w:sz w:val="20"/>
        </w:rPr>
      </w:pPr>
      <w:r w:rsidRPr="00A30625">
        <w:rPr>
          <w:sz w:val="24"/>
        </w:rPr>
        <w:t>Objavljivanje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službene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obavijesti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kojom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se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ukazuje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na neprimjereno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ponašanje.</w:t>
      </w:r>
    </w:p>
    <w:p w14:paraId="6CE15443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20"/>
        <w:ind w:hanging="361"/>
        <w:jc w:val="left"/>
        <w:rPr>
          <w:rFonts w:ascii="Symbol" w:hAnsi="Symbol"/>
          <w:sz w:val="20"/>
        </w:rPr>
      </w:pPr>
      <w:r w:rsidRPr="00A30625">
        <w:rPr>
          <w:sz w:val="24"/>
        </w:rPr>
        <w:t>Objavljivanje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uvodnika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pojedinostima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neprimjerenom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ponašanju.</w:t>
      </w:r>
    </w:p>
    <w:p w14:paraId="1B6A83D5" w14:textId="77777777" w:rsidR="00BF617A" w:rsidRPr="00A30625" w:rsidRDefault="00BF617A" w:rsidP="00BF617A">
      <w:pPr>
        <w:pStyle w:val="Odlomakpopisa"/>
        <w:numPr>
          <w:ilvl w:val="0"/>
          <w:numId w:val="4"/>
        </w:numPr>
        <w:tabs>
          <w:tab w:val="left" w:pos="861"/>
        </w:tabs>
        <w:spacing w:before="123"/>
        <w:ind w:hanging="361"/>
        <w:jc w:val="left"/>
        <w:rPr>
          <w:rFonts w:ascii="Symbol" w:hAnsi="Symbol"/>
          <w:sz w:val="20"/>
        </w:rPr>
      </w:pPr>
      <w:r w:rsidRPr="00A30625">
        <w:rPr>
          <w:sz w:val="24"/>
        </w:rPr>
        <w:t>Formalno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pismo voditelju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odsjeka</w:t>
      </w:r>
      <w:r w:rsidR="009D47E5" w:rsidRPr="00A30625">
        <w:rPr>
          <w:sz w:val="24"/>
        </w:rPr>
        <w:t>,</w:t>
      </w:r>
      <w:r w:rsidRPr="00A30625">
        <w:rPr>
          <w:sz w:val="24"/>
        </w:rPr>
        <w:t xml:space="preserve"> tvrtke</w:t>
      </w:r>
      <w:r w:rsidRPr="00A30625">
        <w:rPr>
          <w:spacing w:val="-1"/>
          <w:sz w:val="24"/>
        </w:rPr>
        <w:t xml:space="preserve"> </w:t>
      </w:r>
      <w:r w:rsidR="009D47E5" w:rsidRPr="00A30625">
        <w:rPr>
          <w:spacing w:val="-1"/>
          <w:sz w:val="24"/>
        </w:rPr>
        <w:t xml:space="preserve">ili ustanove </w:t>
      </w:r>
      <w:r w:rsidRPr="00A30625">
        <w:rPr>
          <w:sz w:val="24"/>
        </w:rPr>
        <w:t>koja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financira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autora</w:t>
      </w:r>
      <w:r w:rsidRPr="00A30625">
        <w:rPr>
          <w:spacing w:val="-3"/>
          <w:sz w:val="24"/>
        </w:rPr>
        <w:t xml:space="preserve"> </w:t>
      </w:r>
      <w:r w:rsidRPr="00A30625">
        <w:rPr>
          <w:sz w:val="24"/>
        </w:rPr>
        <w:t>ili recenzenta.</w:t>
      </w:r>
    </w:p>
    <w:p w14:paraId="605045BD" w14:textId="77777777" w:rsidR="00BF617A" w:rsidRPr="00A30625" w:rsidRDefault="00BF617A" w:rsidP="00BF617A">
      <w:pPr>
        <w:widowControl/>
        <w:autoSpaceDE/>
        <w:autoSpaceDN/>
        <w:rPr>
          <w:rFonts w:ascii="Symbol" w:hAnsi="Symbol"/>
          <w:sz w:val="20"/>
        </w:rPr>
        <w:sectPr w:rsidR="00BF617A" w:rsidRPr="00A30625">
          <w:pgSz w:w="11910" w:h="16840"/>
          <w:pgMar w:top="1180" w:right="1240" w:bottom="280" w:left="1300" w:header="755" w:footer="0" w:gutter="0"/>
          <w:cols w:space="720"/>
        </w:sectPr>
      </w:pPr>
    </w:p>
    <w:p w14:paraId="029048D1" w14:textId="77777777" w:rsidR="00BF617A" w:rsidRPr="00A30625" w:rsidRDefault="00BF617A" w:rsidP="00BF617A">
      <w:pPr>
        <w:pStyle w:val="Tijeloteksta"/>
        <w:spacing w:before="7"/>
        <w:rPr>
          <w:sz w:val="11"/>
        </w:rPr>
      </w:pPr>
    </w:p>
    <w:p w14:paraId="744635A4" w14:textId="3F5DB6DB" w:rsidR="00BF617A" w:rsidRPr="00A30625" w:rsidRDefault="00BF617A" w:rsidP="00133175">
      <w:pPr>
        <w:pStyle w:val="Odlomakpopisa"/>
        <w:numPr>
          <w:ilvl w:val="0"/>
          <w:numId w:val="6"/>
        </w:numPr>
        <w:tabs>
          <w:tab w:val="left" w:pos="861"/>
        </w:tabs>
        <w:spacing w:before="90" w:line="276" w:lineRule="auto"/>
        <w:ind w:right="201"/>
        <w:rPr>
          <w:rFonts w:ascii="Symbol" w:hAnsi="Symbol"/>
          <w:sz w:val="20"/>
        </w:rPr>
      </w:pPr>
      <w:r w:rsidRPr="00A30625">
        <w:rPr>
          <w:sz w:val="24"/>
        </w:rPr>
        <w:t>Formalno</w:t>
      </w:r>
      <w:r w:rsidRPr="00A30625">
        <w:rPr>
          <w:spacing w:val="12"/>
          <w:sz w:val="24"/>
        </w:rPr>
        <w:t xml:space="preserve"> </w:t>
      </w:r>
      <w:r w:rsidRPr="00A30625">
        <w:rPr>
          <w:sz w:val="24"/>
        </w:rPr>
        <w:t>povlačenje</w:t>
      </w:r>
      <w:r w:rsidRPr="00A30625">
        <w:rPr>
          <w:spacing w:val="11"/>
          <w:sz w:val="24"/>
        </w:rPr>
        <w:t xml:space="preserve"> </w:t>
      </w:r>
      <w:r w:rsidR="009D47E5" w:rsidRPr="00A30625">
        <w:rPr>
          <w:sz w:val="24"/>
        </w:rPr>
        <w:t>članka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iz</w:t>
      </w:r>
      <w:r w:rsidRPr="00A30625">
        <w:rPr>
          <w:spacing w:val="13"/>
          <w:sz w:val="24"/>
        </w:rPr>
        <w:t xml:space="preserve"> </w:t>
      </w:r>
      <w:r w:rsidRPr="00A30625">
        <w:rPr>
          <w:sz w:val="24"/>
        </w:rPr>
        <w:t>časopisa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te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informiranje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12"/>
          <w:sz w:val="24"/>
        </w:rPr>
        <w:t xml:space="preserve"> </w:t>
      </w:r>
      <w:r w:rsidRPr="00A30625">
        <w:rPr>
          <w:sz w:val="24"/>
        </w:rPr>
        <w:t>tome</w:t>
      </w:r>
      <w:r w:rsidRPr="00A30625">
        <w:rPr>
          <w:spacing w:val="11"/>
          <w:sz w:val="24"/>
        </w:rPr>
        <w:t xml:space="preserve"> </w:t>
      </w:r>
      <w:r w:rsidR="00133175" w:rsidRPr="00A30625">
        <w:rPr>
          <w:spacing w:val="11"/>
          <w:sz w:val="24"/>
        </w:rPr>
        <w:t xml:space="preserve">ravnatelja ustanove ili </w:t>
      </w:r>
      <w:r w:rsidRPr="00A30625">
        <w:rPr>
          <w:sz w:val="24"/>
        </w:rPr>
        <w:t>voditelja</w:t>
      </w:r>
      <w:r w:rsidRPr="00A30625">
        <w:rPr>
          <w:spacing w:val="11"/>
          <w:sz w:val="24"/>
        </w:rPr>
        <w:t xml:space="preserve"> </w:t>
      </w:r>
      <w:r w:rsidRPr="00A30625">
        <w:rPr>
          <w:sz w:val="24"/>
        </w:rPr>
        <w:t>odsjeka</w:t>
      </w:r>
      <w:r w:rsidRPr="00A30625">
        <w:rPr>
          <w:spacing w:val="-57"/>
          <w:sz w:val="24"/>
        </w:rPr>
        <w:t xml:space="preserve"> </w:t>
      </w:r>
      <w:r w:rsidR="00133175" w:rsidRPr="00A30625">
        <w:rPr>
          <w:spacing w:val="-57"/>
          <w:sz w:val="24"/>
        </w:rPr>
        <w:t xml:space="preserve">                  </w:t>
      </w:r>
      <w:r w:rsidRPr="00A30625">
        <w:rPr>
          <w:sz w:val="24"/>
        </w:rPr>
        <w:t>na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kojem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je autor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ili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recenzent zaposlen,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službe</w:t>
      </w:r>
      <w:r w:rsidRPr="00A30625">
        <w:rPr>
          <w:spacing w:val="-4"/>
          <w:sz w:val="24"/>
        </w:rPr>
        <w:t xml:space="preserve"> </w:t>
      </w:r>
      <w:r w:rsidRPr="00A30625">
        <w:rPr>
          <w:sz w:val="24"/>
        </w:rPr>
        <w:t>za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pohranu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 čitateljstva</w:t>
      </w:r>
      <w:r w:rsidRPr="00A30625">
        <w:rPr>
          <w:spacing w:val="-2"/>
          <w:sz w:val="24"/>
        </w:rPr>
        <w:t xml:space="preserve"> </w:t>
      </w:r>
      <w:r w:rsidR="009D47E5" w:rsidRPr="00A30625">
        <w:rPr>
          <w:spacing w:val="-2"/>
          <w:sz w:val="24"/>
        </w:rPr>
        <w:t>p</w:t>
      </w:r>
      <w:r w:rsidRPr="00A30625">
        <w:rPr>
          <w:sz w:val="24"/>
        </w:rPr>
        <w:t>ublikacije.</w:t>
      </w:r>
    </w:p>
    <w:p w14:paraId="4484CBDE" w14:textId="77777777" w:rsidR="00BF617A" w:rsidRPr="00A30625" w:rsidRDefault="00BF617A" w:rsidP="00133175">
      <w:pPr>
        <w:pStyle w:val="Odlomakpopisa"/>
        <w:numPr>
          <w:ilvl w:val="0"/>
          <w:numId w:val="6"/>
        </w:numPr>
        <w:tabs>
          <w:tab w:val="left" w:pos="861"/>
        </w:tabs>
        <w:spacing w:before="81"/>
        <w:rPr>
          <w:rFonts w:ascii="Symbol" w:hAnsi="Symbol"/>
          <w:sz w:val="20"/>
        </w:rPr>
      </w:pPr>
      <w:r w:rsidRPr="00A30625">
        <w:rPr>
          <w:sz w:val="24"/>
        </w:rPr>
        <w:t>Uvođenje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formalnog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embarga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na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priloge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dotičnog</w:t>
      </w:r>
      <w:r w:rsidRPr="00A30625">
        <w:rPr>
          <w:spacing w:val="-4"/>
          <w:sz w:val="24"/>
        </w:rPr>
        <w:t xml:space="preserve"> </w:t>
      </w:r>
      <w:r w:rsidRPr="00A30625">
        <w:rPr>
          <w:sz w:val="24"/>
        </w:rPr>
        <w:t>pojedinca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na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određeno</w:t>
      </w:r>
      <w:r w:rsidRPr="00A30625">
        <w:rPr>
          <w:spacing w:val="1"/>
          <w:sz w:val="24"/>
        </w:rPr>
        <w:t xml:space="preserve"> </w:t>
      </w:r>
      <w:r w:rsidRPr="00A30625">
        <w:rPr>
          <w:sz w:val="24"/>
        </w:rPr>
        <w:t>vrijeme.</w:t>
      </w:r>
    </w:p>
    <w:p w14:paraId="358DD4CC" w14:textId="77777777" w:rsidR="00BF617A" w:rsidRPr="00A30625" w:rsidRDefault="00BF617A" w:rsidP="00133175">
      <w:pPr>
        <w:pStyle w:val="Odlomakpopisa"/>
        <w:numPr>
          <w:ilvl w:val="0"/>
          <w:numId w:val="6"/>
        </w:numPr>
        <w:tabs>
          <w:tab w:val="left" w:pos="861"/>
        </w:tabs>
        <w:spacing w:before="120" w:line="276" w:lineRule="auto"/>
        <w:ind w:right="202"/>
        <w:rPr>
          <w:rFonts w:ascii="Symbol" w:hAnsi="Symbol"/>
          <w:sz w:val="20"/>
        </w:rPr>
      </w:pPr>
      <w:r w:rsidRPr="00A30625">
        <w:rPr>
          <w:sz w:val="24"/>
        </w:rPr>
        <w:t>Obavještavanje</w:t>
      </w:r>
      <w:r w:rsidRPr="00A30625">
        <w:rPr>
          <w:spacing w:val="52"/>
          <w:sz w:val="24"/>
        </w:rPr>
        <w:t xml:space="preserve"> </w:t>
      </w:r>
      <w:r w:rsidRPr="00A30625">
        <w:rPr>
          <w:sz w:val="24"/>
        </w:rPr>
        <w:t>nadležnih</w:t>
      </w:r>
      <w:r w:rsidRPr="00A30625">
        <w:rPr>
          <w:spacing w:val="51"/>
          <w:sz w:val="24"/>
        </w:rPr>
        <w:t xml:space="preserve"> </w:t>
      </w:r>
      <w:r w:rsidRPr="00A30625">
        <w:rPr>
          <w:sz w:val="24"/>
        </w:rPr>
        <w:t>institucija</w:t>
      </w:r>
      <w:r w:rsidRPr="00A30625">
        <w:rPr>
          <w:spacing w:val="51"/>
          <w:sz w:val="24"/>
        </w:rPr>
        <w:t xml:space="preserve"> </w:t>
      </w:r>
      <w:r w:rsidRPr="00A30625">
        <w:rPr>
          <w:sz w:val="24"/>
        </w:rPr>
        <w:t>o</w:t>
      </w:r>
      <w:r w:rsidRPr="00A30625">
        <w:rPr>
          <w:spacing w:val="51"/>
          <w:sz w:val="24"/>
        </w:rPr>
        <w:t xml:space="preserve"> </w:t>
      </w:r>
      <w:r w:rsidRPr="00A30625">
        <w:rPr>
          <w:sz w:val="24"/>
        </w:rPr>
        <w:t>dotičnom</w:t>
      </w:r>
      <w:r w:rsidRPr="00A30625">
        <w:rPr>
          <w:spacing w:val="52"/>
          <w:sz w:val="24"/>
        </w:rPr>
        <w:t xml:space="preserve"> </w:t>
      </w:r>
      <w:r w:rsidRPr="00A30625">
        <w:rPr>
          <w:sz w:val="24"/>
        </w:rPr>
        <w:t>slučaju</w:t>
      </w:r>
      <w:r w:rsidRPr="00A30625">
        <w:rPr>
          <w:spacing w:val="51"/>
          <w:sz w:val="24"/>
        </w:rPr>
        <w:t xml:space="preserve"> </w:t>
      </w:r>
      <w:r w:rsidRPr="00A30625">
        <w:rPr>
          <w:sz w:val="24"/>
        </w:rPr>
        <w:t>i</w:t>
      </w:r>
      <w:r w:rsidRPr="00A30625">
        <w:rPr>
          <w:spacing w:val="52"/>
          <w:sz w:val="24"/>
        </w:rPr>
        <w:t xml:space="preserve"> </w:t>
      </w:r>
      <w:r w:rsidRPr="00A30625">
        <w:rPr>
          <w:sz w:val="24"/>
        </w:rPr>
        <w:t>njegovu</w:t>
      </w:r>
      <w:r w:rsidRPr="00A30625">
        <w:rPr>
          <w:spacing w:val="51"/>
          <w:sz w:val="24"/>
        </w:rPr>
        <w:t xml:space="preserve"> </w:t>
      </w:r>
      <w:r w:rsidRPr="00A30625">
        <w:rPr>
          <w:sz w:val="24"/>
        </w:rPr>
        <w:t>ishodu</w:t>
      </w:r>
      <w:r w:rsidRPr="00A30625">
        <w:rPr>
          <w:spacing w:val="51"/>
          <w:sz w:val="24"/>
        </w:rPr>
        <w:t xml:space="preserve"> </w:t>
      </w:r>
      <w:r w:rsidRPr="00A30625">
        <w:rPr>
          <w:sz w:val="24"/>
        </w:rPr>
        <w:t>s</w:t>
      </w:r>
      <w:r w:rsidRPr="00A30625">
        <w:rPr>
          <w:spacing w:val="51"/>
          <w:sz w:val="24"/>
        </w:rPr>
        <w:t xml:space="preserve"> </w:t>
      </w:r>
      <w:r w:rsidRPr="00A30625">
        <w:rPr>
          <w:sz w:val="24"/>
        </w:rPr>
        <w:t>ciljem</w:t>
      </w:r>
      <w:r w:rsidR="009D47E5" w:rsidRPr="00A30625">
        <w:rPr>
          <w:sz w:val="24"/>
        </w:rPr>
        <w:t xml:space="preserve"> </w:t>
      </w:r>
      <w:r w:rsidRPr="00A30625">
        <w:rPr>
          <w:spacing w:val="-57"/>
          <w:sz w:val="24"/>
        </w:rPr>
        <w:t xml:space="preserve"> </w:t>
      </w:r>
      <w:r w:rsidRPr="00A30625">
        <w:rPr>
          <w:sz w:val="24"/>
        </w:rPr>
        <w:t>daljnje</w:t>
      </w:r>
      <w:r w:rsidRPr="00A30625">
        <w:rPr>
          <w:spacing w:val="-2"/>
          <w:sz w:val="24"/>
        </w:rPr>
        <w:t xml:space="preserve"> </w:t>
      </w:r>
      <w:r w:rsidRPr="00A30625">
        <w:rPr>
          <w:sz w:val="24"/>
        </w:rPr>
        <w:t>istrage</w:t>
      </w:r>
      <w:r w:rsidRPr="00A30625">
        <w:rPr>
          <w:spacing w:val="-1"/>
          <w:sz w:val="24"/>
        </w:rPr>
        <w:t xml:space="preserve"> </w:t>
      </w:r>
      <w:r w:rsidRPr="00A30625">
        <w:rPr>
          <w:sz w:val="24"/>
        </w:rPr>
        <w:t>i djelovanja.</w:t>
      </w:r>
    </w:p>
    <w:p w14:paraId="1D296516" w14:textId="77777777" w:rsidR="00BF617A" w:rsidRPr="00A30625" w:rsidRDefault="00BF617A" w:rsidP="00BF617A">
      <w:pPr>
        <w:pStyle w:val="Tijeloteksta"/>
        <w:spacing w:before="6"/>
        <w:rPr>
          <w:sz w:val="30"/>
        </w:rPr>
      </w:pPr>
    </w:p>
    <w:p w14:paraId="5817C1B3" w14:textId="77777777" w:rsidR="00BF617A" w:rsidRPr="00A30625" w:rsidRDefault="00BF617A" w:rsidP="00BF617A">
      <w:pPr>
        <w:pStyle w:val="Tijeloteksta"/>
        <w:ind w:left="140"/>
      </w:pPr>
      <w:r w:rsidRPr="00A30625">
        <w:rPr>
          <w:color w:val="4F81BC"/>
        </w:rPr>
        <w:t>Za</w:t>
      </w:r>
      <w:r w:rsidRPr="00A30625">
        <w:rPr>
          <w:color w:val="4F81BC"/>
          <w:spacing w:val="10"/>
        </w:rPr>
        <w:t xml:space="preserve"> </w:t>
      </w:r>
      <w:r w:rsidRPr="00A30625">
        <w:rPr>
          <w:color w:val="4F81BC"/>
        </w:rPr>
        <w:t>više</w:t>
      </w:r>
      <w:r w:rsidRPr="00A30625">
        <w:rPr>
          <w:color w:val="4F81BC"/>
          <w:spacing w:val="67"/>
        </w:rPr>
        <w:t xml:space="preserve"> </w:t>
      </w:r>
      <w:r w:rsidRPr="00A30625">
        <w:rPr>
          <w:color w:val="4F81BC"/>
        </w:rPr>
        <w:t>podataka</w:t>
      </w:r>
      <w:r w:rsidRPr="00A30625">
        <w:rPr>
          <w:color w:val="4F81BC"/>
          <w:spacing w:val="67"/>
        </w:rPr>
        <w:t xml:space="preserve"> </w:t>
      </w:r>
      <w:r w:rsidRPr="00A30625">
        <w:rPr>
          <w:color w:val="4F81BC"/>
        </w:rPr>
        <w:t>o</w:t>
      </w:r>
      <w:r w:rsidRPr="00A30625">
        <w:rPr>
          <w:color w:val="4F81BC"/>
          <w:spacing w:val="68"/>
        </w:rPr>
        <w:t xml:space="preserve"> </w:t>
      </w:r>
      <w:r w:rsidRPr="00A30625">
        <w:rPr>
          <w:color w:val="4F81BC"/>
        </w:rPr>
        <w:t>mjerama</w:t>
      </w:r>
      <w:r w:rsidRPr="00A30625">
        <w:rPr>
          <w:color w:val="4F81BC"/>
          <w:spacing w:val="67"/>
        </w:rPr>
        <w:t xml:space="preserve"> </w:t>
      </w:r>
      <w:r w:rsidRPr="00A30625">
        <w:rPr>
          <w:color w:val="4F81BC"/>
        </w:rPr>
        <w:t>u</w:t>
      </w:r>
      <w:r w:rsidRPr="00A30625">
        <w:rPr>
          <w:color w:val="4F81BC"/>
          <w:spacing w:val="69"/>
        </w:rPr>
        <w:t xml:space="preserve"> </w:t>
      </w:r>
      <w:r w:rsidRPr="00A30625">
        <w:rPr>
          <w:color w:val="4F81BC"/>
        </w:rPr>
        <w:t>slučaju</w:t>
      </w:r>
      <w:r w:rsidRPr="00A30625">
        <w:rPr>
          <w:color w:val="4F81BC"/>
          <w:spacing w:val="68"/>
        </w:rPr>
        <w:t xml:space="preserve"> </w:t>
      </w:r>
      <w:r w:rsidRPr="00A30625">
        <w:rPr>
          <w:color w:val="4F81BC"/>
        </w:rPr>
        <w:t>neetičkog</w:t>
      </w:r>
      <w:r w:rsidRPr="00A30625">
        <w:rPr>
          <w:color w:val="4F81BC"/>
          <w:spacing w:val="65"/>
        </w:rPr>
        <w:t xml:space="preserve"> </w:t>
      </w:r>
      <w:r w:rsidRPr="00A30625">
        <w:rPr>
          <w:color w:val="4F81BC"/>
        </w:rPr>
        <w:t>ponašanja,</w:t>
      </w:r>
      <w:r w:rsidRPr="00A30625">
        <w:rPr>
          <w:color w:val="4F81BC"/>
          <w:spacing w:val="67"/>
        </w:rPr>
        <w:t xml:space="preserve"> </w:t>
      </w:r>
      <w:r w:rsidRPr="00A30625">
        <w:rPr>
          <w:color w:val="4F81BC"/>
        </w:rPr>
        <w:t>molimo,</w:t>
      </w:r>
      <w:r w:rsidRPr="00A30625">
        <w:rPr>
          <w:color w:val="4F81BC"/>
          <w:spacing w:val="68"/>
        </w:rPr>
        <w:t xml:space="preserve"> </w:t>
      </w:r>
      <w:r w:rsidRPr="00A30625">
        <w:rPr>
          <w:color w:val="4F81BC"/>
        </w:rPr>
        <w:t>posjetite</w:t>
      </w:r>
      <w:r w:rsidRPr="00A30625">
        <w:rPr>
          <w:color w:val="4F81BC"/>
          <w:spacing w:val="66"/>
        </w:rPr>
        <w:t xml:space="preserve"> </w:t>
      </w:r>
      <w:r w:rsidRPr="00A30625">
        <w:rPr>
          <w:color w:val="4F81BC"/>
        </w:rPr>
        <w:t>stranicu</w:t>
      </w:r>
    </w:p>
    <w:p w14:paraId="226EDF86" w14:textId="77777777" w:rsidR="00BF617A" w:rsidRDefault="00BF617A" w:rsidP="00BF617A">
      <w:pPr>
        <w:pStyle w:val="Tijeloteksta"/>
        <w:spacing w:before="41"/>
        <w:ind w:left="140"/>
      </w:pPr>
      <w:r w:rsidRPr="00A30625">
        <w:rPr>
          <w:i/>
          <w:color w:val="4F81BC"/>
        </w:rPr>
        <w:t>Elsevier</w:t>
      </w:r>
      <w:r w:rsidRPr="00A30625">
        <w:rPr>
          <w:i/>
          <w:color w:val="4F81BC"/>
          <w:spacing w:val="-4"/>
        </w:rPr>
        <w:t xml:space="preserve"> </w:t>
      </w:r>
      <w:hyperlink r:id="rId14" w:history="1">
        <w:proofErr w:type="spellStart"/>
        <w:r w:rsidRPr="00A30625">
          <w:rPr>
            <w:rStyle w:val="Hiperveza"/>
            <w:color w:val="4F81BC"/>
          </w:rPr>
          <w:t>Publishing</w:t>
        </w:r>
        <w:proofErr w:type="spellEnd"/>
        <w:r w:rsidRPr="00A30625">
          <w:rPr>
            <w:rStyle w:val="Hiperveza"/>
            <w:color w:val="4F81BC"/>
            <w:spacing w:val="-4"/>
          </w:rPr>
          <w:t xml:space="preserve"> </w:t>
        </w:r>
        <w:proofErr w:type="spellStart"/>
        <w:r w:rsidRPr="00A30625">
          <w:rPr>
            <w:rStyle w:val="Hiperveza"/>
            <w:color w:val="4F81BC"/>
          </w:rPr>
          <w:t>Ethics</w:t>
        </w:r>
        <w:proofErr w:type="spellEnd"/>
        <w:r w:rsidRPr="00A30625">
          <w:rPr>
            <w:rStyle w:val="Hiperveza"/>
            <w:color w:val="4F81BC"/>
            <w:spacing w:val="-3"/>
          </w:rPr>
          <w:t xml:space="preserve"> </w:t>
        </w:r>
        <w:proofErr w:type="spellStart"/>
        <w:r w:rsidRPr="00A30625">
          <w:rPr>
            <w:rStyle w:val="Hiperveza"/>
            <w:color w:val="4F81BC"/>
          </w:rPr>
          <w:t>Resource</w:t>
        </w:r>
        <w:proofErr w:type="spellEnd"/>
        <w:r w:rsidRPr="00A30625">
          <w:rPr>
            <w:rStyle w:val="Hiperveza"/>
            <w:color w:val="4F81BC"/>
            <w:spacing w:val="-3"/>
          </w:rPr>
          <w:t xml:space="preserve"> </w:t>
        </w:r>
        <w:r w:rsidRPr="00A30625">
          <w:rPr>
            <w:rStyle w:val="Hiperveza"/>
            <w:color w:val="4F81BC"/>
          </w:rPr>
          <w:t>Kit</w:t>
        </w:r>
        <w:r w:rsidRPr="00A30625">
          <w:rPr>
            <w:rStyle w:val="Hiperveza"/>
            <w:color w:val="4F81BC"/>
            <w:spacing w:val="-3"/>
          </w:rPr>
          <w:t xml:space="preserve"> </w:t>
        </w:r>
        <w:r w:rsidRPr="00A30625">
          <w:rPr>
            <w:rStyle w:val="Hiperveza"/>
            <w:color w:val="4F81BC"/>
          </w:rPr>
          <w:t>(PERK).</w:t>
        </w:r>
      </w:hyperlink>
    </w:p>
    <w:p w14:paraId="1281D5F3" w14:textId="77777777" w:rsidR="00ED2826" w:rsidRDefault="00ED2826"/>
    <w:sectPr w:rsidR="00ED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54A"/>
    <w:multiLevelType w:val="hybridMultilevel"/>
    <w:tmpl w:val="F86AC1D8"/>
    <w:lvl w:ilvl="0" w:tplc="041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w w:val="100"/>
        <w:lang w:val="hr-HR" w:eastAsia="en-US" w:bidi="ar-SA"/>
      </w:rPr>
    </w:lvl>
    <w:lvl w:ilvl="1" w:tplc="FFFFFFFF">
      <w:numFmt w:val="bullet"/>
      <w:lvlText w:val="•"/>
      <w:lvlJc w:val="left"/>
      <w:pPr>
        <w:ind w:left="1710" w:hanging="360"/>
      </w:pPr>
      <w:rPr>
        <w:lang w:val="hr-HR" w:eastAsia="en-US" w:bidi="ar-SA"/>
      </w:rPr>
    </w:lvl>
    <w:lvl w:ilvl="2" w:tplc="FFFFFFFF">
      <w:numFmt w:val="bullet"/>
      <w:lvlText w:val="•"/>
      <w:lvlJc w:val="left"/>
      <w:pPr>
        <w:ind w:left="2561" w:hanging="360"/>
      </w:pPr>
      <w:rPr>
        <w:lang w:val="hr-HR" w:eastAsia="en-US" w:bidi="ar-SA"/>
      </w:rPr>
    </w:lvl>
    <w:lvl w:ilvl="3" w:tplc="FFFFFFFF">
      <w:numFmt w:val="bullet"/>
      <w:lvlText w:val="•"/>
      <w:lvlJc w:val="left"/>
      <w:pPr>
        <w:ind w:left="3411" w:hanging="360"/>
      </w:pPr>
      <w:rPr>
        <w:lang w:val="hr-HR" w:eastAsia="en-US" w:bidi="ar-SA"/>
      </w:rPr>
    </w:lvl>
    <w:lvl w:ilvl="4" w:tplc="FFFFFFFF">
      <w:numFmt w:val="bullet"/>
      <w:lvlText w:val="•"/>
      <w:lvlJc w:val="left"/>
      <w:pPr>
        <w:ind w:left="4262" w:hanging="360"/>
      </w:pPr>
      <w:rPr>
        <w:lang w:val="hr-HR" w:eastAsia="en-US" w:bidi="ar-SA"/>
      </w:rPr>
    </w:lvl>
    <w:lvl w:ilvl="5" w:tplc="FFFFFFFF">
      <w:numFmt w:val="bullet"/>
      <w:lvlText w:val="•"/>
      <w:lvlJc w:val="left"/>
      <w:pPr>
        <w:ind w:left="5113" w:hanging="360"/>
      </w:pPr>
      <w:rPr>
        <w:lang w:val="hr-HR" w:eastAsia="en-US" w:bidi="ar-SA"/>
      </w:rPr>
    </w:lvl>
    <w:lvl w:ilvl="6" w:tplc="FFFFFFFF">
      <w:numFmt w:val="bullet"/>
      <w:lvlText w:val="•"/>
      <w:lvlJc w:val="left"/>
      <w:pPr>
        <w:ind w:left="5963" w:hanging="360"/>
      </w:pPr>
      <w:rPr>
        <w:lang w:val="hr-HR" w:eastAsia="en-US" w:bidi="ar-SA"/>
      </w:rPr>
    </w:lvl>
    <w:lvl w:ilvl="7" w:tplc="FFFFFFFF">
      <w:numFmt w:val="bullet"/>
      <w:lvlText w:val="•"/>
      <w:lvlJc w:val="left"/>
      <w:pPr>
        <w:ind w:left="6814" w:hanging="360"/>
      </w:pPr>
      <w:rPr>
        <w:lang w:val="hr-HR" w:eastAsia="en-US" w:bidi="ar-SA"/>
      </w:rPr>
    </w:lvl>
    <w:lvl w:ilvl="8" w:tplc="FFFFFFFF">
      <w:numFmt w:val="bullet"/>
      <w:lvlText w:val="•"/>
      <w:lvlJc w:val="left"/>
      <w:pPr>
        <w:ind w:left="7665" w:hanging="360"/>
      </w:pPr>
      <w:rPr>
        <w:lang w:val="hr-HR" w:eastAsia="en-US" w:bidi="ar-SA"/>
      </w:rPr>
    </w:lvl>
  </w:abstractNum>
  <w:abstractNum w:abstractNumId="1" w15:restartNumberingAfterBreak="0">
    <w:nsid w:val="2BA64B08"/>
    <w:multiLevelType w:val="hybridMultilevel"/>
    <w:tmpl w:val="0C4072B4"/>
    <w:lvl w:ilvl="0" w:tplc="051089EE">
      <w:start w:val="2"/>
      <w:numFmt w:val="decimal"/>
      <w:lvlText w:val="%1."/>
      <w:lvlJc w:val="left"/>
      <w:pPr>
        <w:ind w:left="388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09" w:hanging="360"/>
      </w:pPr>
    </w:lvl>
    <w:lvl w:ilvl="2" w:tplc="041A001B" w:tentative="1">
      <w:start w:val="1"/>
      <w:numFmt w:val="lowerRoman"/>
      <w:lvlText w:val="%3."/>
      <w:lvlJc w:val="right"/>
      <w:pPr>
        <w:ind w:left="5329" w:hanging="180"/>
      </w:pPr>
    </w:lvl>
    <w:lvl w:ilvl="3" w:tplc="041A000F" w:tentative="1">
      <w:start w:val="1"/>
      <w:numFmt w:val="decimal"/>
      <w:lvlText w:val="%4."/>
      <w:lvlJc w:val="left"/>
      <w:pPr>
        <w:ind w:left="6049" w:hanging="360"/>
      </w:pPr>
    </w:lvl>
    <w:lvl w:ilvl="4" w:tplc="041A0019" w:tentative="1">
      <w:start w:val="1"/>
      <w:numFmt w:val="lowerLetter"/>
      <w:lvlText w:val="%5."/>
      <w:lvlJc w:val="left"/>
      <w:pPr>
        <w:ind w:left="6769" w:hanging="360"/>
      </w:pPr>
    </w:lvl>
    <w:lvl w:ilvl="5" w:tplc="041A001B" w:tentative="1">
      <w:start w:val="1"/>
      <w:numFmt w:val="lowerRoman"/>
      <w:lvlText w:val="%6."/>
      <w:lvlJc w:val="right"/>
      <w:pPr>
        <w:ind w:left="7489" w:hanging="180"/>
      </w:pPr>
    </w:lvl>
    <w:lvl w:ilvl="6" w:tplc="041A000F" w:tentative="1">
      <w:start w:val="1"/>
      <w:numFmt w:val="decimal"/>
      <w:lvlText w:val="%7."/>
      <w:lvlJc w:val="left"/>
      <w:pPr>
        <w:ind w:left="8209" w:hanging="360"/>
      </w:pPr>
    </w:lvl>
    <w:lvl w:ilvl="7" w:tplc="041A0019" w:tentative="1">
      <w:start w:val="1"/>
      <w:numFmt w:val="lowerLetter"/>
      <w:lvlText w:val="%8."/>
      <w:lvlJc w:val="left"/>
      <w:pPr>
        <w:ind w:left="8929" w:hanging="360"/>
      </w:pPr>
    </w:lvl>
    <w:lvl w:ilvl="8" w:tplc="041A001B" w:tentative="1">
      <w:start w:val="1"/>
      <w:numFmt w:val="lowerRoman"/>
      <w:lvlText w:val="%9."/>
      <w:lvlJc w:val="right"/>
      <w:pPr>
        <w:ind w:left="9649" w:hanging="180"/>
      </w:pPr>
    </w:lvl>
  </w:abstractNum>
  <w:abstractNum w:abstractNumId="2" w15:restartNumberingAfterBreak="0">
    <w:nsid w:val="2F312C77"/>
    <w:multiLevelType w:val="hybridMultilevel"/>
    <w:tmpl w:val="FB408220"/>
    <w:lvl w:ilvl="0" w:tplc="7038B138">
      <w:start w:val="1"/>
      <w:numFmt w:val="decimal"/>
      <w:lvlText w:val="%1."/>
      <w:lvlJc w:val="left"/>
      <w:pPr>
        <w:ind w:left="3789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hr-HR" w:eastAsia="en-US" w:bidi="ar-SA"/>
      </w:rPr>
    </w:lvl>
    <w:lvl w:ilvl="1" w:tplc="4E1E2E46">
      <w:numFmt w:val="bullet"/>
      <w:lvlText w:val="•"/>
      <w:lvlJc w:val="left"/>
      <w:pPr>
        <w:ind w:left="4338" w:hanging="260"/>
      </w:pPr>
      <w:rPr>
        <w:lang w:val="hr-HR" w:eastAsia="en-US" w:bidi="ar-SA"/>
      </w:rPr>
    </w:lvl>
    <w:lvl w:ilvl="2" w:tplc="92DEDFF6">
      <w:numFmt w:val="bullet"/>
      <w:lvlText w:val="•"/>
      <w:lvlJc w:val="left"/>
      <w:pPr>
        <w:ind w:left="4897" w:hanging="260"/>
      </w:pPr>
      <w:rPr>
        <w:lang w:val="hr-HR" w:eastAsia="en-US" w:bidi="ar-SA"/>
      </w:rPr>
    </w:lvl>
    <w:lvl w:ilvl="3" w:tplc="A210F0D4">
      <w:numFmt w:val="bullet"/>
      <w:lvlText w:val="•"/>
      <w:lvlJc w:val="left"/>
      <w:pPr>
        <w:ind w:left="5455" w:hanging="260"/>
      </w:pPr>
      <w:rPr>
        <w:lang w:val="hr-HR" w:eastAsia="en-US" w:bidi="ar-SA"/>
      </w:rPr>
    </w:lvl>
    <w:lvl w:ilvl="4" w:tplc="78E42182">
      <w:numFmt w:val="bullet"/>
      <w:lvlText w:val="•"/>
      <w:lvlJc w:val="left"/>
      <w:pPr>
        <w:ind w:left="6014" w:hanging="260"/>
      </w:pPr>
      <w:rPr>
        <w:lang w:val="hr-HR" w:eastAsia="en-US" w:bidi="ar-SA"/>
      </w:rPr>
    </w:lvl>
    <w:lvl w:ilvl="5" w:tplc="EB0EF54E">
      <w:numFmt w:val="bullet"/>
      <w:lvlText w:val="•"/>
      <w:lvlJc w:val="left"/>
      <w:pPr>
        <w:ind w:left="6573" w:hanging="260"/>
      </w:pPr>
      <w:rPr>
        <w:lang w:val="hr-HR" w:eastAsia="en-US" w:bidi="ar-SA"/>
      </w:rPr>
    </w:lvl>
    <w:lvl w:ilvl="6" w:tplc="3258B208">
      <w:numFmt w:val="bullet"/>
      <w:lvlText w:val="•"/>
      <w:lvlJc w:val="left"/>
      <w:pPr>
        <w:ind w:left="7131" w:hanging="260"/>
      </w:pPr>
      <w:rPr>
        <w:lang w:val="hr-HR" w:eastAsia="en-US" w:bidi="ar-SA"/>
      </w:rPr>
    </w:lvl>
    <w:lvl w:ilvl="7" w:tplc="4D02AE2E">
      <w:numFmt w:val="bullet"/>
      <w:lvlText w:val="•"/>
      <w:lvlJc w:val="left"/>
      <w:pPr>
        <w:ind w:left="7690" w:hanging="260"/>
      </w:pPr>
      <w:rPr>
        <w:lang w:val="hr-HR" w:eastAsia="en-US" w:bidi="ar-SA"/>
      </w:rPr>
    </w:lvl>
    <w:lvl w:ilvl="8" w:tplc="C8F01816">
      <w:numFmt w:val="bullet"/>
      <w:lvlText w:val="•"/>
      <w:lvlJc w:val="left"/>
      <w:pPr>
        <w:ind w:left="8249" w:hanging="260"/>
      </w:pPr>
      <w:rPr>
        <w:lang w:val="hr-HR" w:eastAsia="en-US" w:bidi="ar-SA"/>
      </w:rPr>
    </w:lvl>
  </w:abstractNum>
  <w:abstractNum w:abstractNumId="3" w15:restartNumberingAfterBreak="0">
    <w:nsid w:val="3CEE2B26"/>
    <w:multiLevelType w:val="hybridMultilevel"/>
    <w:tmpl w:val="63F6458C"/>
    <w:lvl w:ilvl="0" w:tplc="041A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w w:val="100"/>
        <w:lang w:val="hr-HR" w:eastAsia="en-US" w:bidi="ar-SA"/>
      </w:rPr>
    </w:lvl>
    <w:lvl w:ilvl="1" w:tplc="E2F0BF8C">
      <w:numFmt w:val="bullet"/>
      <w:lvlText w:val="•"/>
      <w:lvlJc w:val="left"/>
      <w:pPr>
        <w:ind w:left="1710" w:hanging="360"/>
      </w:pPr>
      <w:rPr>
        <w:lang w:val="hr-HR" w:eastAsia="en-US" w:bidi="ar-SA"/>
      </w:rPr>
    </w:lvl>
    <w:lvl w:ilvl="2" w:tplc="191EE684">
      <w:numFmt w:val="bullet"/>
      <w:lvlText w:val="•"/>
      <w:lvlJc w:val="left"/>
      <w:pPr>
        <w:ind w:left="2561" w:hanging="360"/>
      </w:pPr>
      <w:rPr>
        <w:lang w:val="hr-HR" w:eastAsia="en-US" w:bidi="ar-SA"/>
      </w:rPr>
    </w:lvl>
    <w:lvl w:ilvl="3" w:tplc="075A4408">
      <w:numFmt w:val="bullet"/>
      <w:lvlText w:val="•"/>
      <w:lvlJc w:val="left"/>
      <w:pPr>
        <w:ind w:left="3411" w:hanging="360"/>
      </w:pPr>
      <w:rPr>
        <w:lang w:val="hr-HR" w:eastAsia="en-US" w:bidi="ar-SA"/>
      </w:rPr>
    </w:lvl>
    <w:lvl w:ilvl="4" w:tplc="6EB0E6A4">
      <w:numFmt w:val="bullet"/>
      <w:lvlText w:val="•"/>
      <w:lvlJc w:val="left"/>
      <w:pPr>
        <w:ind w:left="4262" w:hanging="360"/>
      </w:pPr>
      <w:rPr>
        <w:lang w:val="hr-HR" w:eastAsia="en-US" w:bidi="ar-SA"/>
      </w:rPr>
    </w:lvl>
    <w:lvl w:ilvl="5" w:tplc="D7B0F36E">
      <w:numFmt w:val="bullet"/>
      <w:lvlText w:val="•"/>
      <w:lvlJc w:val="left"/>
      <w:pPr>
        <w:ind w:left="5113" w:hanging="360"/>
      </w:pPr>
      <w:rPr>
        <w:lang w:val="hr-HR" w:eastAsia="en-US" w:bidi="ar-SA"/>
      </w:rPr>
    </w:lvl>
    <w:lvl w:ilvl="6" w:tplc="840AF4CC">
      <w:numFmt w:val="bullet"/>
      <w:lvlText w:val="•"/>
      <w:lvlJc w:val="left"/>
      <w:pPr>
        <w:ind w:left="5963" w:hanging="360"/>
      </w:pPr>
      <w:rPr>
        <w:lang w:val="hr-HR" w:eastAsia="en-US" w:bidi="ar-SA"/>
      </w:rPr>
    </w:lvl>
    <w:lvl w:ilvl="7" w:tplc="EE26C3B0">
      <w:numFmt w:val="bullet"/>
      <w:lvlText w:val="•"/>
      <w:lvlJc w:val="left"/>
      <w:pPr>
        <w:ind w:left="6814" w:hanging="360"/>
      </w:pPr>
      <w:rPr>
        <w:lang w:val="hr-HR" w:eastAsia="en-US" w:bidi="ar-SA"/>
      </w:rPr>
    </w:lvl>
    <w:lvl w:ilvl="8" w:tplc="C8B07A38">
      <w:numFmt w:val="bullet"/>
      <w:lvlText w:val="•"/>
      <w:lvlJc w:val="left"/>
      <w:pPr>
        <w:ind w:left="7665" w:hanging="360"/>
      </w:pPr>
      <w:rPr>
        <w:lang w:val="hr-HR" w:eastAsia="en-US" w:bidi="ar-SA"/>
      </w:rPr>
    </w:lvl>
  </w:abstractNum>
  <w:num w:numId="1" w16cid:durableId="578098248">
    <w:abstractNumId w:val="2"/>
  </w:num>
  <w:num w:numId="2" w16cid:durableId="189492999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41802695">
    <w:abstractNumId w:val="3"/>
  </w:num>
  <w:num w:numId="4" w16cid:durableId="2079594649">
    <w:abstractNumId w:val="3"/>
  </w:num>
  <w:num w:numId="5" w16cid:durableId="341977648">
    <w:abstractNumId w:val="1"/>
  </w:num>
  <w:num w:numId="6" w16cid:durableId="1856311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7A"/>
    <w:rsid w:val="00011772"/>
    <w:rsid w:val="00034C85"/>
    <w:rsid w:val="00133175"/>
    <w:rsid w:val="001B7311"/>
    <w:rsid w:val="001E6696"/>
    <w:rsid w:val="00247601"/>
    <w:rsid w:val="00284FA4"/>
    <w:rsid w:val="002C0D4E"/>
    <w:rsid w:val="0031385A"/>
    <w:rsid w:val="00396D67"/>
    <w:rsid w:val="003F0812"/>
    <w:rsid w:val="005103C1"/>
    <w:rsid w:val="005B725D"/>
    <w:rsid w:val="005C135F"/>
    <w:rsid w:val="009D47E5"/>
    <w:rsid w:val="00A30625"/>
    <w:rsid w:val="00AC22D5"/>
    <w:rsid w:val="00BA6713"/>
    <w:rsid w:val="00BF617A"/>
    <w:rsid w:val="00C56E85"/>
    <w:rsid w:val="00CD1F6F"/>
    <w:rsid w:val="00DB3DB0"/>
    <w:rsid w:val="00EA0AA6"/>
    <w:rsid w:val="00ED2826"/>
    <w:rsid w:val="00F01E5C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3E8B78"/>
  <w15:chartTrackingRefBased/>
  <w15:docId w15:val="{854BB26B-2972-47F3-999A-5A981768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9"/>
    <w:qFormat/>
    <w:rsid w:val="00BF617A"/>
    <w:pPr>
      <w:spacing w:before="88"/>
      <w:ind w:left="2255" w:hanging="261"/>
      <w:outlineLvl w:val="0"/>
    </w:pPr>
    <w:rPr>
      <w:b/>
      <w:bCs/>
      <w:sz w:val="26"/>
      <w:szCs w:val="26"/>
    </w:rPr>
  </w:style>
  <w:style w:type="paragraph" w:styleId="Naslov2">
    <w:name w:val="heading 2"/>
    <w:basedOn w:val="Normal"/>
    <w:link w:val="Naslov2Char"/>
    <w:uiPriority w:val="9"/>
    <w:unhideWhenUsed/>
    <w:qFormat/>
    <w:rsid w:val="00BF617A"/>
    <w:pPr>
      <w:ind w:left="140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F617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slov2Char">
    <w:name w:val="Naslov 2 Char"/>
    <w:basedOn w:val="Zadanifontodlomka"/>
    <w:link w:val="Naslov2"/>
    <w:uiPriority w:val="9"/>
    <w:rsid w:val="00BF61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BF617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  <w:style w:type="paragraph" w:styleId="Naslov">
    <w:name w:val="Title"/>
    <w:basedOn w:val="Normal"/>
    <w:link w:val="NaslovChar"/>
    <w:uiPriority w:val="10"/>
    <w:qFormat/>
    <w:rsid w:val="00BF617A"/>
    <w:pPr>
      <w:spacing w:before="89"/>
      <w:ind w:left="2210" w:right="2271"/>
      <w:jc w:val="center"/>
    </w:pPr>
    <w:rPr>
      <w:b/>
      <w:bCs/>
      <w:sz w:val="28"/>
      <w:szCs w:val="28"/>
    </w:rPr>
  </w:style>
  <w:style w:type="character" w:customStyle="1" w:styleId="NaslovChar">
    <w:name w:val="Naslov Char"/>
    <w:basedOn w:val="Zadanifontodlomka"/>
    <w:link w:val="Naslov"/>
    <w:uiPriority w:val="10"/>
    <w:rsid w:val="00BF617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BF617A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BF617A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BF617A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F617A"/>
  </w:style>
  <w:style w:type="character" w:styleId="Hiperveza">
    <w:name w:val="Hyperlink"/>
    <w:basedOn w:val="Zadanifontodlomka"/>
    <w:uiPriority w:val="99"/>
    <w:unhideWhenUsed/>
    <w:rsid w:val="00BF617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F617A"/>
    <w:rPr>
      <w:color w:val="800080"/>
      <w:u w:val="single"/>
    </w:rPr>
  </w:style>
  <w:style w:type="paragraph" w:styleId="Bezproreda">
    <w:name w:val="No Spacing"/>
    <w:uiPriority w:val="1"/>
    <w:qFormat/>
    <w:rsid w:val="00BF61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1E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tionethics.org/files/Peer%20review%20guidelines_0.pdf" TargetMode="External"/><Relationship Id="rId13" Type="http://schemas.openxmlformats.org/officeDocument/2006/relationships/hyperlink" Target="https://publicationethics.org/files/International%20standards_authors_for%20website_11_Nov_2011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blicationethics.org/files/International%20standard_editors_for%20website_11_Nov_2011%20%281%29.pdf" TargetMode="External"/><Relationship Id="rId12" Type="http://schemas.openxmlformats.org/officeDocument/2006/relationships/hyperlink" Target="https://publicationethics.org/files/International%20standards_authors_for%20website_11_Nov_2011_0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ublicationethics.org/files/International%20standard_editors_for%20website_11_Nov_2011%20%281%29.pdf" TargetMode="External"/><Relationship Id="rId11" Type="http://schemas.openxmlformats.org/officeDocument/2006/relationships/hyperlink" Target="http://www.zakon.hr/z/106/Zakon-o-autorskom-pravu-i-srodnim-pravima" TargetMode="External"/><Relationship Id="rId5" Type="http://schemas.openxmlformats.org/officeDocument/2006/relationships/hyperlink" Target="https://publicationethics.org/resources/guideline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tm-assoc.org/2008_03_01_Statement_on_Journal_Publishing_Agreemen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tionethics.org/files/Peer%20review%20guidelines_0.pdf" TargetMode="External"/><Relationship Id="rId14" Type="http://schemas.openxmlformats.org/officeDocument/2006/relationships/hyperlink" Target="https://www.elsevier.com/editors/pe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10341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4</cp:revision>
  <dcterms:created xsi:type="dcterms:W3CDTF">2023-10-30T13:58:00Z</dcterms:created>
  <dcterms:modified xsi:type="dcterms:W3CDTF">2023-11-02T07:38:00Z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7023658848691822bf10188102e85297194d929817a9db3dab1b5ca9472be628</vt:lpwstr>
  </property>
</Properties>
</file>