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A90" w14:textId="77777777" w:rsidR="0065683F" w:rsidRDefault="0065683F" w:rsidP="0065683F">
      <w:pPr>
        <w:pStyle w:val="NormalWeb"/>
      </w:pPr>
      <w:proofErr w:type="spellStart"/>
      <w:r>
        <w:rPr>
          <w:rStyle w:val="Strong"/>
        </w:rPr>
        <w:t>Publishing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Ethics</w:t>
      </w:r>
      <w:proofErr w:type="spellEnd"/>
    </w:p>
    <w:p w14:paraId="46BF3C40" w14:textId="77777777" w:rsidR="0065683F" w:rsidRDefault="0065683F" w:rsidP="0065683F">
      <w:pPr>
        <w:pStyle w:val="NormalWeb"/>
      </w:pPr>
      <w:proofErr w:type="spellStart"/>
      <w:r>
        <w:t>The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Review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of</w:t>
      </w:r>
      <w:proofErr w:type="spellEnd"/>
      <w:r>
        <w:rPr>
          <w:rStyle w:val="Emphasis"/>
        </w:rPr>
        <w:t xml:space="preserve"> Croatian </w:t>
      </w:r>
      <w:proofErr w:type="spellStart"/>
      <w:r>
        <w:rPr>
          <w:rStyle w:val="Emphasis"/>
        </w:rPr>
        <w:t>History</w:t>
      </w:r>
      <w:proofErr w:type="spellEnd"/>
      <w:r>
        <w:rPr>
          <w:rStyle w:val="Emphasis"/>
        </w:rPr>
        <w:t xml:space="preserve"> </w:t>
      </w:r>
      <w:proofErr w:type="spellStart"/>
      <w:r>
        <w:t>advocates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3177397E" w14:textId="77777777" w:rsidR="0065683F" w:rsidRDefault="0065683F" w:rsidP="0065683F">
      <w:pPr>
        <w:pStyle w:val="Normal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are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behave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fldChar w:fldCharType="begin"/>
      </w:r>
      <w:r>
        <w:instrText>HYPERLINK "http://www.ease.org.uk/wp-content/uploads/2015/12/EASE-Guidelines-2017-Croatian.pdf" \t "_blank"</w:instrText>
      </w:r>
      <w:r>
        <w:fldChar w:fldCharType="separate"/>
      </w:r>
      <w:r>
        <w:rPr>
          <w:rStyle w:val="Strong"/>
          <w:color w:val="0000FF"/>
          <w:u w:val="single"/>
        </w:rPr>
        <w:t>ethical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principles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and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rules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of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scientific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integrity</w:t>
      </w:r>
      <w:proofErr w:type="spellEnd"/>
      <w:r>
        <w:rPr>
          <w:rStyle w:val="Strong"/>
          <w:color w:val="0000FF"/>
          <w:u w:val="single"/>
        </w:rPr>
        <w:t xml:space="preserve"> for </w:t>
      </w:r>
      <w:proofErr w:type="spellStart"/>
      <w:r>
        <w:rPr>
          <w:rStyle w:val="Strong"/>
          <w:color w:val="0000FF"/>
          <w:u w:val="single"/>
        </w:rPr>
        <w:t>authors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of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the</w:t>
      </w:r>
      <w:proofErr w:type="spellEnd"/>
      <w:r>
        <w:rPr>
          <w:rStyle w:val="Strong"/>
          <w:color w:val="0000FF"/>
          <w:u w:val="single"/>
        </w:rPr>
        <w:t xml:space="preserve"> European </w:t>
      </w:r>
      <w:proofErr w:type="spellStart"/>
      <w:r>
        <w:rPr>
          <w:rStyle w:val="Strong"/>
          <w:color w:val="0000FF"/>
          <w:u w:val="single"/>
        </w:rPr>
        <w:t>Association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of</w:t>
      </w:r>
      <w:proofErr w:type="spellEnd"/>
      <w:r>
        <w:rPr>
          <w:rStyle w:val="Strong"/>
          <w:color w:val="0000FF"/>
          <w:u w:val="single"/>
        </w:rPr>
        <w:t xml:space="preserve"> Science </w:t>
      </w:r>
      <w:proofErr w:type="spellStart"/>
      <w:r>
        <w:rPr>
          <w:rStyle w:val="Strong"/>
          <w:color w:val="0000FF"/>
          <w:u w:val="single"/>
        </w:rPr>
        <w:t>Editors</w:t>
      </w:r>
      <w:proofErr w:type="spellEnd"/>
      <w:r>
        <w:fldChar w:fldCharType="end"/>
      </w:r>
      <w:r>
        <w:t> (EASE).</w:t>
      </w:r>
    </w:p>
    <w:p w14:paraId="45E5733C" w14:textId="77777777" w:rsidR="0065683F" w:rsidRDefault="0065683F" w:rsidP="0065683F">
      <w:pPr>
        <w:pStyle w:val="NormalWeb"/>
      </w:pPr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suspicion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unethical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procedure (</w:t>
      </w:r>
      <w:proofErr w:type="spellStart"/>
      <w:r>
        <w:t>plagiarism</w:t>
      </w:r>
      <w:proofErr w:type="spellEnd"/>
      <w:r>
        <w:t xml:space="preserve">, </w:t>
      </w:r>
      <w:proofErr w:type="spellStart"/>
      <w:r>
        <w:t>self-plagiarism</w:t>
      </w:r>
      <w:proofErr w:type="spellEnd"/>
      <w:r>
        <w:t xml:space="preserve">, data </w:t>
      </w:r>
      <w:proofErr w:type="spellStart"/>
      <w:r>
        <w:t>manipulation</w:t>
      </w:r>
      <w:proofErr w:type="spellEnd"/>
      <w:r>
        <w:t xml:space="preserve">, </w:t>
      </w:r>
      <w:proofErr w:type="spellStart"/>
      <w:r>
        <w:t>redundant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, </w:t>
      </w:r>
      <w:proofErr w:type="spellStart"/>
      <w:r>
        <w:t>donated</w:t>
      </w:r>
      <w:proofErr w:type="spellEnd"/>
      <w:r>
        <w:t>/</w:t>
      </w:r>
      <w:proofErr w:type="spellStart"/>
      <w:r>
        <w:t>unmerited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 </w:t>
      </w:r>
      <w:proofErr w:type="spellStart"/>
      <w:r>
        <w:fldChar w:fldCharType="begin"/>
      </w:r>
      <w:r>
        <w:instrText>HYPERLINK "https://publicationethics.org/guidance/Flowcharts" \t "_blank"</w:instrText>
      </w:r>
      <w:r>
        <w:fldChar w:fldCharType="separate"/>
      </w:r>
      <w:r>
        <w:rPr>
          <w:rStyle w:val="Strong"/>
          <w:color w:val="0000FF"/>
          <w:u w:val="single"/>
        </w:rPr>
        <w:t>Committee</w:t>
      </w:r>
      <w:proofErr w:type="spellEnd"/>
      <w:r>
        <w:rPr>
          <w:rStyle w:val="Strong"/>
          <w:color w:val="0000FF"/>
          <w:u w:val="single"/>
        </w:rPr>
        <w:t xml:space="preserve"> on </w:t>
      </w:r>
      <w:proofErr w:type="spellStart"/>
      <w:r>
        <w:rPr>
          <w:rStyle w:val="Strong"/>
          <w:color w:val="0000FF"/>
          <w:u w:val="single"/>
        </w:rPr>
        <w:t>Publication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Ethics</w:t>
      </w:r>
      <w:proofErr w:type="spellEnd"/>
      <w:r>
        <w:fldChar w:fldCharType="end"/>
      </w:r>
      <w:r>
        <w:t> (COPE), </w:t>
      </w:r>
      <w:proofErr w:type="spellStart"/>
      <w:r>
        <w:fldChar w:fldCharType="begin"/>
      </w:r>
      <w:r>
        <w:instrText>HYPERLINK "https://mzo.gov.hr/UserDocsImages/dokumenti/Znanost/ZnanstvenaInfrastruktura/Eti%C4%8Dki%20postupnik%20za%20urednike.pdf" \t "_blank"</w:instrText>
      </w:r>
      <w:r>
        <w:fldChar w:fldCharType="separate"/>
      </w:r>
      <w:r>
        <w:rPr>
          <w:rStyle w:val="Strong"/>
          <w:color w:val="0000FF"/>
          <w:u w:val="single"/>
        </w:rPr>
        <w:t>in</w:t>
      </w:r>
      <w:proofErr w:type="spellEnd"/>
      <w:r>
        <w:rPr>
          <w:rStyle w:val="Strong"/>
          <w:color w:val="0000FF"/>
          <w:u w:val="single"/>
        </w:rPr>
        <w:t xml:space="preserve"> line </w:t>
      </w:r>
      <w:proofErr w:type="spellStart"/>
      <w:r>
        <w:rPr>
          <w:rStyle w:val="Strong"/>
          <w:color w:val="0000FF"/>
          <w:u w:val="single"/>
        </w:rPr>
        <w:t>with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the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recommendation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of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the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Ministry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of</w:t>
      </w:r>
      <w:proofErr w:type="spellEnd"/>
      <w:r>
        <w:rPr>
          <w:rStyle w:val="Strong"/>
          <w:color w:val="0000FF"/>
          <w:u w:val="single"/>
        </w:rPr>
        <w:t xml:space="preserve"> Science </w:t>
      </w:r>
      <w:proofErr w:type="spellStart"/>
      <w:r>
        <w:rPr>
          <w:rStyle w:val="Strong"/>
          <w:color w:val="0000FF"/>
          <w:u w:val="single"/>
        </w:rPr>
        <w:t>and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Education</w:t>
      </w:r>
      <w:proofErr w:type="spellEnd"/>
      <w:r>
        <w:fldChar w:fldCharType="end"/>
      </w:r>
      <w:r>
        <w:t>.</w:t>
      </w:r>
    </w:p>
    <w:p w14:paraId="0561358D" w14:textId="77777777" w:rsidR="00E65079" w:rsidRDefault="00E65079"/>
    <w:sectPr w:rsidR="00E6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F"/>
    <w:rsid w:val="002534AD"/>
    <w:rsid w:val="002F4FB4"/>
    <w:rsid w:val="0058124E"/>
    <w:rsid w:val="0065683F"/>
    <w:rsid w:val="00826AD3"/>
    <w:rsid w:val="008919DB"/>
    <w:rsid w:val="008F075F"/>
    <w:rsid w:val="009A3136"/>
    <w:rsid w:val="00AC03E6"/>
    <w:rsid w:val="00CD014B"/>
    <w:rsid w:val="00D76633"/>
    <w:rsid w:val="00DC3B30"/>
    <w:rsid w:val="00DE328C"/>
    <w:rsid w:val="00E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1F42"/>
  <w15:chartTrackingRefBased/>
  <w15:docId w15:val="{AAF3AE20-3CB8-4F12-87F3-BB3D009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D3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26AD3"/>
    <w:rPr>
      <w:sz w:val="20"/>
    </w:rPr>
  </w:style>
  <w:style w:type="character" w:customStyle="1" w:styleId="FootnoteTextChar">
    <w:name w:val="Footnote Text Char"/>
    <w:link w:val="FootnoteText"/>
    <w:uiPriority w:val="99"/>
    <w:rsid w:val="00826AD3"/>
    <w:rPr>
      <w:rFonts w:ascii="Times New Roman" w:hAnsi="Times New Roman" w:cs="Times New Roman"/>
      <w:sz w:val="20"/>
      <w:szCs w:val="24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826AD3"/>
    <w:rPr>
      <w:rFonts w:ascii="Times New Roman" w:hAnsi="Times New Roman"/>
      <w:sz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683F"/>
    <w:pPr>
      <w:spacing w:before="100" w:beforeAutospacing="1" w:after="100" w:afterAutospacing="1"/>
      <w:jc w:val="left"/>
    </w:pPr>
    <w:rPr>
      <w:rFonts w:eastAsia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5683F"/>
    <w:rPr>
      <w:b/>
      <w:bCs/>
    </w:rPr>
  </w:style>
  <w:style w:type="character" w:styleId="Emphasis">
    <w:name w:val="Emphasis"/>
    <w:basedOn w:val="DefaultParagraphFont"/>
    <w:uiPriority w:val="20"/>
    <w:qFormat/>
    <w:rsid w:val="00656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2023-12-20T09:34:00Z</dcterms:created>
  <dcterms:modified xsi:type="dcterms:W3CDTF">2023-12-20T09:35:00Z</dcterms:modified>
</cp:coreProperties>
</file>