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40D" w:rsidRPr="001C34F6" w:rsidRDefault="0005340D" w:rsidP="00C76056">
      <w:pPr>
        <w:spacing w:after="0" w:line="360" w:lineRule="auto"/>
        <w:jc w:val="both"/>
        <w:rPr>
          <w:rFonts w:ascii="Times New Roman CE" w:hAnsi="Times New Roman CE"/>
          <w:sz w:val="20"/>
          <w:szCs w:val="20"/>
        </w:rPr>
      </w:pPr>
      <w:r w:rsidRPr="001C34F6">
        <w:rPr>
          <w:rFonts w:ascii="Times New Roman CE" w:hAnsi="Times New Roman CE"/>
          <w:sz w:val="20"/>
          <w:szCs w:val="20"/>
        </w:rPr>
        <w:t xml:space="preserve">Primljen: 25.04.2014. </w:t>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Pr="001C34F6">
        <w:rPr>
          <w:rFonts w:ascii="Times New Roman CE" w:hAnsi="Times New Roman CE"/>
          <w:sz w:val="20"/>
          <w:szCs w:val="20"/>
        </w:rPr>
        <w:tab/>
      </w:r>
      <w:r w:rsidR="00FC00D2">
        <w:rPr>
          <w:rFonts w:ascii="Times New Roman CE" w:hAnsi="Times New Roman CE"/>
          <w:sz w:val="20"/>
          <w:szCs w:val="20"/>
        </w:rPr>
        <w:t>Izvorni znanstveni rad</w:t>
      </w:r>
    </w:p>
    <w:p w:rsidR="0005340D" w:rsidRPr="001C34F6" w:rsidRDefault="0005340D" w:rsidP="00C76056">
      <w:pPr>
        <w:spacing w:after="0" w:line="360" w:lineRule="auto"/>
        <w:jc w:val="both"/>
        <w:rPr>
          <w:rFonts w:ascii="Times New Roman CE" w:hAnsi="Times New Roman CE"/>
          <w:sz w:val="20"/>
          <w:szCs w:val="20"/>
        </w:rPr>
      </w:pPr>
      <w:r w:rsidRPr="001C34F6">
        <w:rPr>
          <w:rFonts w:ascii="Times New Roman CE" w:hAnsi="Times New Roman CE"/>
          <w:sz w:val="20"/>
          <w:szCs w:val="20"/>
        </w:rPr>
        <w:t xml:space="preserve">Prihvaćen: </w:t>
      </w:r>
      <w:r w:rsidR="00FC00D2">
        <w:rPr>
          <w:rFonts w:ascii="Times New Roman CE" w:hAnsi="Times New Roman CE"/>
          <w:sz w:val="20"/>
          <w:szCs w:val="20"/>
        </w:rPr>
        <w:t>12.05.2014.</w:t>
      </w:r>
      <w:r w:rsidR="00FE46C6">
        <w:rPr>
          <w:rFonts w:ascii="Times New Roman CE" w:hAnsi="Times New Roman CE"/>
          <w:sz w:val="20"/>
          <w:szCs w:val="20"/>
        </w:rPr>
        <w:t xml:space="preserve"> </w:t>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00FE46C6">
        <w:rPr>
          <w:rFonts w:ascii="Times New Roman CE" w:hAnsi="Times New Roman CE"/>
          <w:sz w:val="20"/>
          <w:szCs w:val="20"/>
        </w:rPr>
        <w:tab/>
      </w:r>
      <w:r w:rsidRPr="001C34F6">
        <w:rPr>
          <w:rFonts w:ascii="Times New Roman CE" w:hAnsi="Times New Roman CE"/>
          <w:sz w:val="20"/>
          <w:szCs w:val="20"/>
        </w:rPr>
        <w:t>UDK</w:t>
      </w:r>
      <w:r w:rsidR="00061905">
        <w:rPr>
          <w:rFonts w:ascii="Times New Roman CE" w:hAnsi="Times New Roman CE"/>
          <w:sz w:val="20"/>
          <w:szCs w:val="20"/>
        </w:rPr>
        <w:t xml:space="preserve"> 796:159.9-055</w:t>
      </w:r>
    </w:p>
    <w:p w:rsidR="002D1FC5" w:rsidRPr="00C76056" w:rsidRDefault="002D1FC5" w:rsidP="00C76056">
      <w:pPr>
        <w:spacing w:after="0" w:line="360" w:lineRule="auto"/>
        <w:jc w:val="both"/>
        <w:rPr>
          <w:rFonts w:ascii="Times New Roman CE" w:hAnsi="Times New Roman CE" w:cs="Times New Roman"/>
          <w:b/>
        </w:rPr>
      </w:pPr>
    </w:p>
    <w:p w:rsidR="00C41789" w:rsidRDefault="00C41789" w:rsidP="00C76056">
      <w:pPr>
        <w:spacing w:after="0" w:line="360" w:lineRule="auto"/>
        <w:jc w:val="center"/>
        <w:rPr>
          <w:rFonts w:ascii="Times New Roman CE" w:hAnsi="Times New Roman CE" w:cs="Times New Roman"/>
          <w:b/>
          <w:sz w:val="26"/>
          <w:szCs w:val="26"/>
        </w:rPr>
      </w:pPr>
      <w:r w:rsidRPr="00C76056">
        <w:rPr>
          <w:rFonts w:ascii="Times New Roman CE" w:hAnsi="Times New Roman CE" w:cs="Times New Roman"/>
          <w:b/>
          <w:sz w:val="26"/>
          <w:szCs w:val="26"/>
        </w:rPr>
        <w:t>Motivacijske razlike između sportaša i sportašica ekipnih i individualnih sportova</w:t>
      </w:r>
    </w:p>
    <w:p w:rsidR="00A20478" w:rsidRPr="00A20478" w:rsidRDefault="00A20478" w:rsidP="00C76056">
      <w:pPr>
        <w:spacing w:after="0" w:line="360" w:lineRule="auto"/>
        <w:jc w:val="center"/>
        <w:rPr>
          <w:rFonts w:ascii="Times New Roman CE" w:hAnsi="Times New Roman CE" w:cs="Times New Roman"/>
          <w:b/>
        </w:rPr>
      </w:pPr>
    </w:p>
    <w:p w:rsidR="00683104" w:rsidRDefault="00C41789" w:rsidP="00B01043">
      <w:pPr>
        <w:spacing w:after="0" w:line="360" w:lineRule="auto"/>
        <w:jc w:val="center"/>
        <w:rPr>
          <w:rFonts w:ascii="Times New Roman CE" w:hAnsi="Times New Roman CE" w:cs="Times New Roman"/>
          <w:b/>
          <w:i/>
          <w:sz w:val="26"/>
          <w:szCs w:val="26"/>
        </w:rPr>
      </w:pPr>
      <w:r w:rsidRPr="00C76056">
        <w:rPr>
          <w:rFonts w:ascii="Times New Roman CE" w:hAnsi="Times New Roman CE" w:cs="Times New Roman"/>
          <w:b/>
          <w:i/>
          <w:sz w:val="26"/>
          <w:szCs w:val="26"/>
        </w:rPr>
        <w:t xml:space="preserve">Motivation differences between </w:t>
      </w:r>
      <w:r w:rsidR="0036740A">
        <w:rPr>
          <w:rFonts w:ascii="Times New Roman CE" w:hAnsi="Times New Roman CE" w:cs="Times New Roman"/>
          <w:b/>
          <w:i/>
          <w:sz w:val="26"/>
          <w:szCs w:val="26"/>
        </w:rPr>
        <w:t>male and female athletes</w:t>
      </w:r>
      <w:r w:rsidRPr="00C76056">
        <w:rPr>
          <w:rFonts w:ascii="Times New Roman CE" w:hAnsi="Times New Roman CE" w:cs="Times New Roman"/>
          <w:b/>
          <w:i/>
          <w:sz w:val="26"/>
          <w:szCs w:val="26"/>
        </w:rPr>
        <w:t xml:space="preserve"> </w:t>
      </w:r>
      <w:r w:rsidR="00826A2A" w:rsidRPr="00C76056">
        <w:rPr>
          <w:rFonts w:ascii="Times New Roman CE" w:hAnsi="Times New Roman CE" w:cs="Times New Roman"/>
          <w:b/>
          <w:i/>
          <w:sz w:val="26"/>
          <w:szCs w:val="26"/>
        </w:rPr>
        <w:t>from</w:t>
      </w:r>
      <w:r w:rsidRPr="00C76056">
        <w:rPr>
          <w:rFonts w:ascii="Times New Roman CE" w:hAnsi="Times New Roman CE" w:cs="Times New Roman"/>
          <w:b/>
          <w:i/>
          <w:sz w:val="26"/>
          <w:szCs w:val="26"/>
        </w:rPr>
        <w:t xml:space="preserve"> team and individual sports</w:t>
      </w:r>
    </w:p>
    <w:p w:rsidR="00B01043" w:rsidRPr="00B01043" w:rsidRDefault="00B01043" w:rsidP="00B01043">
      <w:pPr>
        <w:spacing w:after="0" w:line="360" w:lineRule="auto"/>
        <w:jc w:val="center"/>
        <w:rPr>
          <w:rFonts w:ascii="Times New Roman CE" w:hAnsi="Times New Roman CE" w:cs="Times New Roman"/>
        </w:rPr>
      </w:pPr>
    </w:p>
    <w:p w:rsidR="005D5240" w:rsidRDefault="005D5240" w:rsidP="00FE46C6">
      <w:pPr>
        <w:spacing w:after="0"/>
        <w:jc w:val="center"/>
        <w:rPr>
          <w:rFonts w:ascii="Times New Roman CE" w:hAnsi="Times New Roman CE" w:cs="Times New Roman"/>
        </w:rPr>
      </w:pPr>
      <w:r>
        <w:rPr>
          <w:rFonts w:ascii="Times New Roman CE" w:hAnsi="Times New Roman CE" w:cs="Times New Roman"/>
          <w:vertAlign w:val="superscript"/>
        </w:rPr>
        <w:t xml:space="preserve">1 </w:t>
      </w:r>
      <w:r w:rsidR="00C41789" w:rsidRPr="00C76056">
        <w:rPr>
          <w:rFonts w:ascii="Times New Roman CE" w:hAnsi="Times New Roman CE" w:cs="Times New Roman"/>
        </w:rPr>
        <w:t xml:space="preserve">Ivana Protić, </w:t>
      </w:r>
      <w:r>
        <w:rPr>
          <w:rFonts w:ascii="Times New Roman CE" w:hAnsi="Times New Roman CE" w:cs="Times New Roman"/>
          <w:vertAlign w:val="superscript"/>
        </w:rPr>
        <w:t xml:space="preserve">2 </w:t>
      </w:r>
      <w:r w:rsidRPr="00C76056">
        <w:rPr>
          <w:rFonts w:ascii="Times New Roman CE" w:hAnsi="Times New Roman CE" w:cs="Times New Roman"/>
        </w:rPr>
        <w:t>Tošo Maršić</w:t>
      </w:r>
    </w:p>
    <w:p w:rsidR="005D5240" w:rsidRDefault="005D5240" w:rsidP="00FE46C6">
      <w:pPr>
        <w:spacing w:after="0"/>
        <w:jc w:val="center"/>
        <w:rPr>
          <w:rFonts w:ascii="Times New Roman CE" w:hAnsi="Times New Roman CE" w:cs="Times New Roman"/>
        </w:rPr>
      </w:pPr>
      <w:r>
        <w:rPr>
          <w:rFonts w:ascii="Times New Roman CE" w:hAnsi="Times New Roman CE" w:cs="Times New Roman"/>
          <w:vertAlign w:val="superscript"/>
        </w:rPr>
        <w:t xml:space="preserve">1 </w:t>
      </w:r>
      <w:r w:rsidR="00C41789" w:rsidRPr="00C76056">
        <w:rPr>
          <w:rFonts w:ascii="Times New Roman CE" w:eastAsia="Calibri" w:hAnsi="Times New Roman CE" w:cs="Times New Roman"/>
        </w:rPr>
        <w:t>Fakultet prirodoslovno-matematičkih i odgojnih znanosti Sveučilišta u Mostaru,</w:t>
      </w:r>
      <w:r w:rsidR="0013644E" w:rsidRPr="00C76056">
        <w:rPr>
          <w:rFonts w:ascii="Times New Roman CE" w:eastAsia="Calibri" w:hAnsi="Times New Roman CE" w:cs="Times New Roman"/>
        </w:rPr>
        <w:t xml:space="preserve"> </w:t>
      </w:r>
      <w:r w:rsidR="00C41789" w:rsidRPr="00C76056">
        <w:rPr>
          <w:rFonts w:ascii="Times New Roman CE" w:eastAsia="Calibri" w:hAnsi="Times New Roman CE" w:cs="Times New Roman"/>
        </w:rPr>
        <w:t>Odsjek za fizičku kulturu, Bosna i Hercegovina</w:t>
      </w:r>
    </w:p>
    <w:p w:rsidR="00C41789" w:rsidRPr="00C76056" w:rsidRDefault="005D5240" w:rsidP="00FE46C6">
      <w:pPr>
        <w:spacing w:after="0"/>
        <w:jc w:val="center"/>
        <w:rPr>
          <w:rFonts w:ascii="Times New Roman CE" w:hAnsi="Times New Roman CE" w:cs="Times New Roman"/>
        </w:rPr>
      </w:pPr>
      <w:r>
        <w:rPr>
          <w:rFonts w:ascii="Times New Roman CE" w:hAnsi="Times New Roman CE" w:cs="Times New Roman"/>
          <w:vertAlign w:val="superscript"/>
        </w:rPr>
        <w:t xml:space="preserve">2 </w:t>
      </w:r>
      <w:r w:rsidR="00C41789" w:rsidRPr="00C76056">
        <w:rPr>
          <w:rFonts w:ascii="Times New Roman CE" w:eastAsia="Calibri" w:hAnsi="Times New Roman CE" w:cs="Times New Roman"/>
        </w:rPr>
        <w:t>Fakultet prirodoslovno-matematičkih i odgojnih znanosti Sveučilišta u Mostaru,</w:t>
      </w:r>
      <w:r w:rsidR="0013644E" w:rsidRPr="00C76056">
        <w:rPr>
          <w:rFonts w:ascii="Times New Roman CE" w:eastAsia="Calibri" w:hAnsi="Times New Roman CE" w:cs="Times New Roman"/>
        </w:rPr>
        <w:t xml:space="preserve"> </w:t>
      </w:r>
      <w:r w:rsidR="00C41789" w:rsidRPr="00C76056">
        <w:rPr>
          <w:rFonts w:ascii="Times New Roman CE" w:eastAsia="Calibri" w:hAnsi="Times New Roman CE" w:cs="Times New Roman"/>
        </w:rPr>
        <w:t>Odsjek za fizičk</w:t>
      </w:r>
      <w:r>
        <w:rPr>
          <w:rFonts w:ascii="Times New Roman CE" w:eastAsia="Calibri" w:hAnsi="Times New Roman CE" w:cs="Times New Roman"/>
        </w:rPr>
        <w:t>u kulturu, Bosna i Hercegovina</w:t>
      </w:r>
    </w:p>
    <w:p w:rsidR="005D5240" w:rsidRPr="00C76056" w:rsidRDefault="005D5240" w:rsidP="00FE46C6">
      <w:pPr>
        <w:spacing w:after="0"/>
        <w:jc w:val="center"/>
        <w:rPr>
          <w:rFonts w:ascii="Times New Roman CE" w:hAnsi="Times New Roman CE" w:cs="Times New Roman"/>
        </w:rPr>
      </w:pPr>
      <w:r w:rsidRPr="005D5240">
        <w:rPr>
          <w:rFonts w:ascii="Times New Roman CE" w:hAnsi="Times New Roman CE" w:cs="Times New Roman"/>
        </w:rPr>
        <w:t xml:space="preserve">e-mail: </w:t>
      </w:r>
      <w:r>
        <w:rPr>
          <w:rFonts w:ascii="Times New Roman CE" w:hAnsi="Times New Roman CE" w:cs="Times New Roman"/>
          <w:vertAlign w:val="superscript"/>
        </w:rPr>
        <w:t xml:space="preserve">1 </w:t>
      </w:r>
      <w:hyperlink r:id="rId9" w:history="1">
        <w:r w:rsidRPr="00937F82">
          <w:rPr>
            <w:rStyle w:val="Hyperlink"/>
            <w:rFonts w:ascii="Times New Roman CE" w:eastAsia="Calibri" w:hAnsi="Times New Roman CE" w:cs="Times New Roman"/>
          </w:rPr>
          <w:t>ivana.protic@ymail.com</w:t>
        </w:r>
      </w:hyperlink>
      <w:r>
        <w:rPr>
          <w:rFonts w:ascii="Times New Roman CE" w:eastAsia="Calibri" w:hAnsi="Times New Roman CE" w:cs="Times New Roman"/>
        </w:rPr>
        <w:t xml:space="preserve">, </w:t>
      </w:r>
      <w:r>
        <w:rPr>
          <w:rFonts w:ascii="Times New Roman CE" w:eastAsia="Calibri" w:hAnsi="Times New Roman CE" w:cs="Times New Roman"/>
          <w:vertAlign w:val="superscript"/>
        </w:rPr>
        <w:t xml:space="preserve">2 </w:t>
      </w:r>
      <w:r w:rsidRPr="00C76056">
        <w:rPr>
          <w:rStyle w:val="null"/>
          <w:rFonts w:ascii="Times New Roman CE" w:hAnsi="Times New Roman CE" w:cs="Times New Roman"/>
        </w:rPr>
        <w:t>tmarsic@gmail.com</w:t>
      </w:r>
    </w:p>
    <w:p w:rsidR="00C41789" w:rsidRPr="00C76056" w:rsidRDefault="00C41789" w:rsidP="00C76056">
      <w:pPr>
        <w:spacing w:after="0" w:line="360" w:lineRule="auto"/>
        <w:jc w:val="both"/>
        <w:rPr>
          <w:rFonts w:ascii="Times New Roman CE" w:hAnsi="Times New Roman CE" w:cs="Times New Roman"/>
          <w:b/>
        </w:rPr>
      </w:pPr>
    </w:p>
    <w:p w:rsidR="009C0A92" w:rsidRPr="00C76056" w:rsidRDefault="00C41789" w:rsidP="00B01043">
      <w:pPr>
        <w:spacing w:after="0" w:line="360" w:lineRule="auto"/>
        <w:ind w:firstLine="708"/>
        <w:jc w:val="both"/>
        <w:rPr>
          <w:rFonts w:ascii="Times New Roman CE" w:hAnsi="Times New Roman CE" w:cs="Times New Roman"/>
          <w:iCs/>
        </w:rPr>
      </w:pPr>
      <w:r w:rsidRPr="00C76056">
        <w:rPr>
          <w:rFonts w:ascii="Times New Roman CE" w:hAnsi="Times New Roman CE" w:cs="Times New Roman"/>
          <w:b/>
        </w:rPr>
        <w:t xml:space="preserve">Sažetak: </w:t>
      </w:r>
      <w:r w:rsidRPr="00C76056">
        <w:rPr>
          <w:rFonts w:ascii="Times New Roman CE" w:hAnsi="Times New Roman CE" w:cs="Times New Roman"/>
          <w:b/>
          <w:i/>
        </w:rPr>
        <w:t>Cilj</w:t>
      </w:r>
      <w:r w:rsidRPr="00C76056">
        <w:rPr>
          <w:rFonts w:ascii="Times New Roman CE" w:hAnsi="Times New Roman CE" w:cs="Times New Roman"/>
        </w:rPr>
        <w:t xml:space="preserve"> istraživanja je </w:t>
      </w:r>
      <w:r w:rsidR="003C06F7" w:rsidRPr="00C76056">
        <w:rPr>
          <w:rFonts w:ascii="Times New Roman CE" w:hAnsi="Times New Roman CE" w:cs="Times New Roman"/>
        </w:rPr>
        <w:t>testirati</w:t>
      </w:r>
      <w:r w:rsidRPr="00C76056">
        <w:rPr>
          <w:rFonts w:ascii="Times New Roman CE" w:hAnsi="Times New Roman CE" w:cs="Times New Roman"/>
        </w:rPr>
        <w:t xml:space="preserve"> razlike u ciljnoj orijentaciji i intrinzičnoj motivaciji sportašica i sportaša uključenih u individualne i ekipne sportove. </w:t>
      </w:r>
      <w:r w:rsidRPr="00C76056">
        <w:rPr>
          <w:rFonts w:ascii="Times New Roman CE" w:hAnsi="Times New Roman CE" w:cs="Times New Roman"/>
          <w:b/>
          <w:i/>
        </w:rPr>
        <w:t xml:space="preserve">Metode: </w:t>
      </w:r>
      <w:r w:rsidR="009C0A92" w:rsidRPr="00C76056">
        <w:rPr>
          <w:rFonts w:ascii="Times New Roman CE" w:hAnsi="Times New Roman CE" w:cs="Times New Roman"/>
        </w:rPr>
        <w:t>U</w:t>
      </w:r>
      <w:r w:rsidRPr="00C76056">
        <w:rPr>
          <w:rFonts w:ascii="Times New Roman CE" w:hAnsi="Times New Roman CE" w:cs="Times New Roman"/>
        </w:rPr>
        <w:t xml:space="preserve"> istraživanju je sudjelovalo 157 ispitanik</w:t>
      </w:r>
      <w:r w:rsidR="009C0A92" w:rsidRPr="00C76056">
        <w:rPr>
          <w:rFonts w:ascii="Times New Roman CE" w:hAnsi="Times New Roman CE" w:cs="Times New Roman"/>
        </w:rPr>
        <w:t>a (84 sportaša i 73 sportašice) anketirani</w:t>
      </w:r>
      <w:r w:rsidR="0013644E" w:rsidRPr="00C76056">
        <w:rPr>
          <w:rFonts w:ascii="Times New Roman CE" w:hAnsi="Times New Roman CE" w:cs="Times New Roman"/>
        </w:rPr>
        <w:t>h</w:t>
      </w:r>
      <w:r w:rsidR="009C0A92" w:rsidRPr="00C76056">
        <w:rPr>
          <w:rFonts w:ascii="Times New Roman CE" w:hAnsi="Times New Roman CE" w:cs="Times New Roman"/>
        </w:rPr>
        <w:t xml:space="preserve"> </w:t>
      </w:r>
      <w:r w:rsidR="009C0A92" w:rsidRPr="00C76056">
        <w:rPr>
          <w:rFonts w:ascii="Times New Roman CE" w:hAnsi="Times New Roman CE" w:cs="Times New Roman"/>
          <w:iCs/>
        </w:rPr>
        <w:t>u</w:t>
      </w:r>
      <w:r w:rsidRPr="00C76056">
        <w:rPr>
          <w:rFonts w:ascii="Times New Roman CE" w:hAnsi="Times New Roman CE" w:cs="Times New Roman"/>
          <w:iCs/>
        </w:rPr>
        <w:t>pitnik</w:t>
      </w:r>
      <w:r w:rsidR="009C0A92" w:rsidRPr="00C76056">
        <w:rPr>
          <w:rFonts w:ascii="Times New Roman CE" w:hAnsi="Times New Roman CE" w:cs="Times New Roman"/>
          <w:iCs/>
        </w:rPr>
        <w:t>om</w:t>
      </w:r>
      <w:r w:rsidRPr="00C76056">
        <w:rPr>
          <w:rFonts w:ascii="Times New Roman CE" w:hAnsi="Times New Roman CE" w:cs="Times New Roman"/>
          <w:iCs/>
        </w:rPr>
        <w:t xml:space="preserve"> ciljne orijentacije (TEOSQ) i intrinzi</w:t>
      </w:r>
      <w:r w:rsidRPr="00C76056">
        <w:rPr>
          <w:rFonts w:ascii="Times New Roman CE" w:hAnsi="Times New Roman CE" w:cs="Times New Roman"/>
        </w:rPr>
        <w:t>čn</w:t>
      </w:r>
      <w:r w:rsidR="0013644E" w:rsidRPr="00C76056">
        <w:rPr>
          <w:rFonts w:ascii="Times New Roman CE" w:hAnsi="Times New Roman CE" w:cs="Times New Roman"/>
          <w:iCs/>
        </w:rPr>
        <w:t xml:space="preserve">e motivacije (IMI) u sportu. </w:t>
      </w:r>
      <w:r w:rsidR="009C0A92" w:rsidRPr="00C76056">
        <w:rPr>
          <w:rFonts w:ascii="Times New Roman CE" w:hAnsi="Times New Roman CE" w:cs="Times New Roman"/>
        </w:rPr>
        <w:t>S</w:t>
      </w:r>
      <w:r w:rsidRPr="00C76056">
        <w:rPr>
          <w:rFonts w:ascii="Times New Roman CE" w:hAnsi="Times New Roman CE" w:cs="Times New Roman"/>
        </w:rPr>
        <w:t>polne</w:t>
      </w:r>
      <w:r w:rsidR="00A1385E">
        <w:rPr>
          <w:rFonts w:ascii="Times New Roman CE" w:hAnsi="Times New Roman CE" w:cs="Times New Roman"/>
        </w:rPr>
        <w:t xml:space="preserve">razlike </w:t>
      </w:r>
      <w:r w:rsidRPr="00C76056">
        <w:rPr>
          <w:rFonts w:ascii="Times New Roman CE" w:hAnsi="Times New Roman CE" w:cs="Times New Roman"/>
        </w:rPr>
        <w:t xml:space="preserve">i razlike između sportaša uključenih u individualne i ekipne sportove testirane su </w:t>
      </w:r>
      <w:r w:rsidRPr="00C76056">
        <w:rPr>
          <w:rFonts w:ascii="Times New Roman CE" w:hAnsi="Times New Roman CE" w:cs="Times New Roman"/>
          <w:bCs/>
        </w:rPr>
        <w:t>Mann-Whitney testom, a</w:t>
      </w:r>
      <w:r w:rsidRPr="00C76056">
        <w:rPr>
          <w:rFonts w:ascii="Times New Roman CE" w:hAnsi="Times New Roman CE" w:cs="Times New Roman"/>
        </w:rPr>
        <w:t xml:space="preserve"> d</w:t>
      </w:r>
      <w:r w:rsidRPr="00C76056">
        <w:rPr>
          <w:rFonts w:ascii="Times New Roman CE" w:hAnsi="Times New Roman CE"/>
        </w:rPr>
        <w:t>vosmjerna</w:t>
      </w:r>
      <w:r w:rsidR="0013644E" w:rsidRPr="00C76056">
        <w:rPr>
          <w:rFonts w:ascii="Times New Roman CE" w:hAnsi="Times New Roman CE"/>
        </w:rPr>
        <w:t xml:space="preserve"> </w:t>
      </w:r>
      <w:r w:rsidRPr="00C76056">
        <w:rPr>
          <w:rFonts w:ascii="Times New Roman CE" w:hAnsi="Times New Roman CE"/>
        </w:rPr>
        <w:t xml:space="preserve">analiza varijance korištena je za utvrđivanje interakcije djelovanja spola i sporta na ciljnu orijentaciju i motivaciju sportaša. </w:t>
      </w:r>
      <w:r w:rsidRPr="00C76056">
        <w:rPr>
          <w:rFonts w:ascii="Times New Roman CE" w:hAnsi="Times New Roman CE" w:cs="Times New Roman"/>
          <w:b/>
          <w:i/>
          <w:iCs/>
        </w:rPr>
        <w:t>Rezultati</w:t>
      </w:r>
      <w:r w:rsidR="009C0A92" w:rsidRPr="00C76056">
        <w:rPr>
          <w:rFonts w:ascii="Times New Roman CE" w:hAnsi="Times New Roman CE" w:cs="Times New Roman"/>
          <w:iCs/>
        </w:rPr>
        <w:t>: S</w:t>
      </w:r>
      <w:r w:rsidRPr="00C76056">
        <w:rPr>
          <w:rFonts w:ascii="Times New Roman CE" w:hAnsi="Times New Roman CE" w:cs="Times New Roman"/>
          <w:iCs/>
        </w:rPr>
        <w:t xml:space="preserve">portaši individualnih sportova imaju veću razinu orijentacije na izvedbu i rezultat, a sportašice i sportaši ekipnih sportova veću razinu orijentacije na zadatak i vještinu. Svi ispitanici su pokazali visoku razinu interesa i uživanja u aktivnostima, pridaju joj veliku važnost te se percipiraju visoko kompetentnima, a istovremeno imaju nisku razinu pritiska. </w:t>
      </w:r>
      <w:r w:rsidR="009C0A92" w:rsidRPr="00C76056">
        <w:rPr>
          <w:rFonts w:ascii="Times New Roman CE" w:hAnsi="Times New Roman CE" w:cs="Times New Roman"/>
          <w:iCs/>
        </w:rPr>
        <w:t>S</w:t>
      </w:r>
      <w:r w:rsidRPr="00C76056">
        <w:rPr>
          <w:rFonts w:ascii="Times New Roman CE" w:hAnsi="Times New Roman CE" w:cs="Times New Roman"/>
          <w:iCs/>
        </w:rPr>
        <w:t>portaši individualnih sportova imaju značajno veću razinu orijentacije na rezultat i izvedbu, dok sportaši ekipnih sportova osjećaju više pritiska pri p</w:t>
      </w:r>
      <w:r w:rsidR="009C0A92" w:rsidRPr="00C76056">
        <w:rPr>
          <w:rFonts w:ascii="Times New Roman CE" w:hAnsi="Times New Roman CE" w:cs="Times New Roman"/>
          <w:iCs/>
        </w:rPr>
        <w:t xml:space="preserve">rovođenju sportskih aktivnosti </w:t>
      </w:r>
      <w:r w:rsidRPr="00C76056">
        <w:rPr>
          <w:rFonts w:ascii="Times New Roman CE" w:hAnsi="Times New Roman CE" w:cs="Times New Roman"/>
          <w:iCs/>
        </w:rPr>
        <w:t>(p &lt; 0,05).</w:t>
      </w:r>
      <w:r w:rsidR="009C0A92" w:rsidRPr="00C76056">
        <w:rPr>
          <w:rFonts w:ascii="Times New Roman CE" w:hAnsi="Times New Roman CE" w:cs="Times New Roman"/>
          <w:iCs/>
        </w:rPr>
        <w:t xml:space="preserve"> Nije utvrđena značajno</w:t>
      </w:r>
      <w:r w:rsidRPr="00C76056">
        <w:rPr>
          <w:rFonts w:ascii="Times New Roman CE" w:hAnsi="Times New Roman CE" w:cs="Times New Roman"/>
          <w:iCs/>
        </w:rPr>
        <w:t xml:space="preserve"> interakcijsko djelovanje spola i sporta na rezultate u razini intrinzične motivacije i ciljne orijentacije.</w:t>
      </w:r>
    </w:p>
    <w:p w:rsidR="00C41789" w:rsidRDefault="00C41789" w:rsidP="00C76056">
      <w:pPr>
        <w:spacing w:after="0" w:line="360" w:lineRule="auto"/>
        <w:jc w:val="both"/>
        <w:rPr>
          <w:rFonts w:ascii="Times New Roman CE" w:hAnsi="Times New Roman CE" w:cs="Times New Roman"/>
          <w:iCs/>
        </w:rPr>
      </w:pPr>
      <w:r w:rsidRPr="00C76056">
        <w:rPr>
          <w:rFonts w:ascii="Times New Roman CE" w:hAnsi="Times New Roman CE" w:cs="Times New Roman"/>
          <w:b/>
          <w:i/>
          <w:iCs/>
        </w:rPr>
        <w:t xml:space="preserve">Zaključak: </w:t>
      </w:r>
      <w:r w:rsidR="009C0A92" w:rsidRPr="00C76056">
        <w:rPr>
          <w:rFonts w:ascii="Times New Roman CE" w:hAnsi="Times New Roman CE" w:cs="Times New Roman"/>
          <w:iCs/>
        </w:rPr>
        <w:t>U u</w:t>
      </w:r>
      <w:r w:rsidR="008430CE">
        <w:rPr>
          <w:rFonts w:ascii="Times New Roman CE" w:hAnsi="Times New Roman CE" w:cs="Times New Roman"/>
          <w:iCs/>
        </w:rPr>
        <w:t>svajanju</w:t>
      </w:r>
      <w:r w:rsidRPr="00C76056">
        <w:rPr>
          <w:rFonts w:ascii="Times New Roman CE" w:hAnsi="Times New Roman CE" w:cs="Times New Roman"/>
          <w:iCs/>
        </w:rPr>
        <w:t xml:space="preserve"> obrazaca ciljne orijen</w:t>
      </w:r>
      <w:r w:rsidR="002F0F16">
        <w:rPr>
          <w:rFonts w:ascii="Times New Roman CE" w:hAnsi="Times New Roman CE" w:cs="Times New Roman"/>
          <w:iCs/>
        </w:rPr>
        <w:t xml:space="preserve">tacije i motivacije važniju ulogu ima sportsko okruženje od spola sportaša. </w:t>
      </w:r>
    </w:p>
    <w:p w:rsidR="002F0F16" w:rsidRPr="00C76056" w:rsidRDefault="002F0F16" w:rsidP="00C76056">
      <w:pPr>
        <w:spacing w:after="0" w:line="360" w:lineRule="auto"/>
        <w:jc w:val="both"/>
        <w:rPr>
          <w:rFonts w:ascii="Times New Roman CE" w:hAnsi="Times New Roman CE" w:cs="Times New Roman"/>
          <w:iCs/>
        </w:rPr>
      </w:pPr>
    </w:p>
    <w:p w:rsidR="00C41789" w:rsidRDefault="00C41789" w:rsidP="00070C45">
      <w:pPr>
        <w:spacing w:after="0" w:line="360" w:lineRule="auto"/>
        <w:ind w:firstLine="708"/>
        <w:jc w:val="both"/>
        <w:rPr>
          <w:rFonts w:ascii="Times New Roman CE" w:hAnsi="Times New Roman CE" w:cs="Times New Roman"/>
        </w:rPr>
      </w:pPr>
      <w:r w:rsidRPr="00C76056">
        <w:rPr>
          <w:rFonts w:ascii="Times New Roman CE" w:hAnsi="Times New Roman CE" w:cs="Times New Roman"/>
          <w:b/>
          <w:i/>
        </w:rPr>
        <w:t>Ključne riječi:</w:t>
      </w:r>
      <w:r w:rsidRPr="00C76056">
        <w:rPr>
          <w:rFonts w:ascii="Times New Roman CE" w:hAnsi="Times New Roman CE" w:cs="Times New Roman"/>
        </w:rPr>
        <w:t xml:space="preserve"> ciljna orijentacija, intrinzična motivacija, </w:t>
      </w:r>
      <w:r w:rsidR="00111529">
        <w:rPr>
          <w:rFonts w:ascii="Times New Roman CE" w:hAnsi="Times New Roman CE" w:cs="Times New Roman"/>
        </w:rPr>
        <w:t xml:space="preserve">mladi </w:t>
      </w:r>
      <w:r w:rsidR="009C0A92" w:rsidRPr="00C76056">
        <w:rPr>
          <w:rFonts w:ascii="Times New Roman CE" w:hAnsi="Times New Roman CE" w:cs="Times New Roman"/>
        </w:rPr>
        <w:t>sport</w:t>
      </w:r>
      <w:r w:rsidR="00111529">
        <w:rPr>
          <w:rFonts w:ascii="Times New Roman CE" w:hAnsi="Times New Roman CE" w:cs="Times New Roman"/>
        </w:rPr>
        <w:t>aši</w:t>
      </w:r>
      <w:r w:rsidR="009C0A92" w:rsidRPr="00C76056">
        <w:rPr>
          <w:rFonts w:ascii="Times New Roman CE" w:hAnsi="Times New Roman CE" w:cs="Times New Roman"/>
        </w:rPr>
        <w:t>, spol</w:t>
      </w:r>
    </w:p>
    <w:p w:rsidR="00B63A24" w:rsidRDefault="00B63A24" w:rsidP="00C76056">
      <w:pPr>
        <w:spacing w:after="0" w:line="360" w:lineRule="auto"/>
        <w:jc w:val="both"/>
        <w:rPr>
          <w:rFonts w:ascii="Times New Roman CE" w:hAnsi="Times New Roman CE" w:cs="Times New Roman"/>
        </w:rPr>
      </w:pPr>
    </w:p>
    <w:p w:rsidR="002F0F16" w:rsidRDefault="00B63A24" w:rsidP="004E7D92">
      <w:pPr>
        <w:spacing w:after="0" w:line="360" w:lineRule="auto"/>
        <w:ind w:firstLine="708"/>
        <w:jc w:val="both"/>
        <w:rPr>
          <w:rStyle w:val="null"/>
          <w:rFonts w:ascii="Times New Roman CE" w:hAnsi="Times New Roman CE" w:cs="Times New Roman"/>
          <w:i/>
          <w:lang w:val="en-US"/>
        </w:rPr>
      </w:pPr>
      <w:r w:rsidRPr="00F4567D">
        <w:rPr>
          <w:rFonts w:ascii="Times New Roman CE" w:hAnsi="Times New Roman CE" w:cs="Times New Roman"/>
          <w:b/>
          <w:iCs/>
          <w:lang w:val="en-US"/>
        </w:rPr>
        <w:t xml:space="preserve">Abstract: </w:t>
      </w:r>
      <w:r w:rsidRPr="00F4567D">
        <w:rPr>
          <w:rFonts w:ascii="Times New Roman CE" w:hAnsi="Times New Roman CE" w:cs="Times New Roman"/>
          <w:b/>
          <w:i/>
          <w:lang w:val="en-US"/>
        </w:rPr>
        <w:t>The purpose</w:t>
      </w:r>
      <w:r w:rsidRPr="00F4567D">
        <w:rPr>
          <w:rFonts w:ascii="Times New Roman CE" w:hAnsi="Times New Roman CE" w:cs="Times New Roman"/>
          <w:i/>
          <w:lang w:val="en-US"/>
        </w:rPr>
        <w:t xml:space="preserve"> of this study is to determine the differences in goal orientation and intrinsic motivation in sportswomen and sportsmen practi</w:t>
      </w:r>
      <w:r w:rsidR="008430CE">
        <w:rPr>
          <w:rFonts w:ascii="Times New Roman CE" w:hAnsi="Times New Roman CE" w:cs="Times New Roman"/>
          <w:i/>
          <w:lang w:val="en-US"/>
        </w:rPr>
        <w:t>cing individual and team sports</w:t>
      </w:r>
      <w:r w:rsidR="00F4567D" w:rsidRPr="00F4567D">
        <w:rPr>
          <w:rFonts w:ascii="Times New Roman CE" w:hAnsi="Times New Roman CE" w:cs="Times New Roman"/>
          <w:i/>
          <w:lang w:val="en-US"/>
        </w:rPr>
        <w:t>.</w:t>
      </w:r>
      <w:r w:rsidRPr="00F4567D">
        <w:rPr>
          <w:rFonts w:ascii="Times New Roman CE" w:hAnsi="Times New Roman CE" w:cs="Times New Roman"/>
          <w:i/>
          <w:lang w:val="en-US"/>
        </w:rPr>
        <w:t xml:space="preserve"> </w:t>
      </w:r>
      <w:r w:rsidRPr="00F4567D">
        <w:rPr>
          <w:rFonts w:ascii="Times New Roman CE" w:hAnsi="Times New Roman CE" w:cs="Times New Roman"/>
          <w:b/>
          <w:i/>
          <w:lang w:val="en-US"/>
        </w:rPr>
        <w:t xml:space="preserve">Methods: </w:t>
      </w:r>
      <w:r w:rsidRPr="00F4567D">
        <w:rPr>
          <w:rFonts w:ascii="Times New Roman CE" w:hAnsi="Times New Roman CE" w:cs="Times New Roman"/>
          <w:i/>
          <w:lang w:val="en-US"/>
        </w:rPr>
        <w:t xml:space="preserve">The research included 157 cases (84 sportsmen and 73 sportswomen), who were tested by Task and Ego Orientation in Sport Questionnaire (TEOSQ) and Intrinsic Motivation Inventor (IMI). Differences </w:t>
      </w:r>
      <w:r w:rsidRPr="00F4567D">
        <w:rPr>
          <w:rFonts w:ascii="Times New Roman CE" w:hAnsi="Times New Roman CE" w:cs="Times New Roman"/>
          <w:i/>
          <w:lang w:val="en-US"/>
        </w:rPr>
        <w:lastRenderedPageBreak/>
        <w:t xml:space="preserve">between sportsmen and sportswomen and sportspersons practicing individual and team sports were tested with Mann-Whitney test, and two-way analysis of variance was used to test interaction of sex and type of sport on results in goal orientation and motivation. </w:t>
      </w:r>
      <w:r w:rsidRPr="00F4567D">
        <w:rPr>
          <w:rFonts w:ascii="Times New Roman CE" w:hAnsi="Times New Roman CE" w:cs="Times New Roman"/>
          <w:b/>
          <w:i/>
          <w:lang w:val="en-US"/>
        </w:rPr>
        <w:t xml:space="preserve">Results: </w:t>
      </w:r>
      <w:r w:rsidRPr="008430CE">
        <w:rPr>
          <w:rFonts w:ascii="Times New Roman CE" w:hAnsi="Times New Roman CE" w:cs="Times New Roman"/>
          <w:i/>
          <w:lang w:val="en-US"/>
        </w:rPr>
        <w:t>S</w:t>
      </w:r>
      <w:r w:rsidRPr="00F4567D">
        <w:rPr>
          <w:rFonts w:ascii="Times New Roman CE" w:hAnsi="Times New Roman CE" w:cs="Times New Roman"/>
          <w:i/>
          <w:lang w:val="en-US"/>
        </w:rPr>
        <w:t>portsmen practicing individual sports are more performance and results oriented, while sportswomen and sportspersons practicing team sports are more task and skill oriented. All sportspersons demonstrated high interest and enjoyment in their respective activities, giving them high importance and perceive themselves as highly competent, while at the same feeling little pressure. The results revealed that sportspersons practicing individual sports were significantly more performance and result oriented, while sportspersons practicing team sports feel more pressure during the sports activities</w:t>
      </w:r>
      <w:r w:rsidRPr="00F4567D">
        <w:rPr>
          <w:rFonts w:ascii="Times New Roman CE" w:hAnsi="Times New Roman CE" w:cs="Times New Roman"/>
          <w:i/>
          <w:iCs/>
          <w:lang w:val="en-US"/>
        </w:rPr>
        <w:t xml:space="preserve"> (p &lt; 0</w:t>
      </w:r>
      <w:proofErr w:type="gramStart"/>
      <w:r w:rsidRPr="00F4567D">
        <w:rPr>
          <w:rFonts w:ascii="Times New Roman CE" w:hAnsi="Times New Roman CE" w:cs="Times New Roman"/>
          <w:i/>
          <w:iCs/>
          <w:lang w:val="en-US"/>
        </w:rPr>
        <w:t>,05</w:t>
      </w:r>
      <w:proofErr w:type="gramEnd"/>
      <w:r w:rsidRPr="00F4567D">
        <w:rPr>
          <w:rFonts w:ascii="Times New Roman CE" w:hAnsi="Times New Roman CE" w:cs="Times New Roman"/>
          <w:i/>
          <w:iCs/>
          <w:lang w:val="en-US"/>
        </w:rPr>
        <w:t>).</w:t>
      </w:r>
      <w:r w:rsidRPr="00F4567D">
        <w:rPr>
          <w:rFonts w:ascii="Times New Roman CE" w:hAnsi="Times New Roman CE" w:cs="Times New Roman"/>
          <w:i/>
          <w:lang w:val="en-US"/>
        </w:rPr>
        <w:t xml:space="preserve"> There were no significant interactive effects of gender and sport on the results in terms of intrinsic motivation and goal orientation. </w:t>
      </w:r>
      <w:r w:rsidRPr="00F4567D">
        <w:rPr>
          <w:rFonts w:ascii="Times New Roman CE" w:hAnsi="Times New Roman CE" w:cs="Times New Roman"/>
          <w:b/>
          <w:i/>
          <w:lang w:val="en-US"/>
        </w:rPr>
        <w:t xml:space="preserve">Conclusion: </w:t>
      </w:r>
      <w:r w:rsidR="002F0F16" w:rsidRPr="002F0F16">
        <w:rPr>
          <w:rFonts w:ascii="Times New Roman CE" w:hAnsi="Times New Roman CE" w:cs="Times New Roman"/>
          <w:i/>
          <w:lang w:val="en-US"/>
        </w:rPr>
        <w:t>For</w:t>
      </w:r>
      <w:r w:rsidR="002F0F16">
        <w:rPr>
          <w:rFonts w:ascii="Times New Roman CE" w:hAnsi="Times New Roman CE" w:cs="Times New Roman"/>
          <w:b/>
          <w:i/>
          <w:lang w:val="en-US"/>
        </w:rPr>
        <w:t xml:space="preserve"> </w:t>
      </w:r>
      <w:r w:rsidR="002F0F16">
        <w:rPr>
          <w:rStyle w:val="null"/>
          <w:rFonts w:ascii="Times New Roman CE" w:hAnsi="Times New Roman CE" w:cs="Times New Roman"/>
          <w:i/>
          <w:lang w:val="en-US"/>
        </w:rPr>
        <w:t>a</w:t>
      </w:r>
      <w:r w:rsidRPr="00F4567D">
        <w:rPr>
          <w:rStyle w:val="null"/>
          <w:rFonts w:ascii="Times New Roman CE" w:hAnsi="Times New Roman CE" w:cs="Times New Roman"/>
          <w:i/>
          <w:lang w:val="en-US"/>
        </w:rPr>
        <w:t xml:space="preserve">dopting </w:t>
      </w:r>
      <w:r w:rsidR="00FC193A" w:rsidRPr="00F4567D">
        <w:rPr>
          <w:rStyle w:val="null"/>
          <w:rFonts w:ascii="Times New Roman CE" w:hAnsi="Times New Roman CE" w:cs="Times New Roman"/>
          <w:i/>
          <w:lang w:val="en-US"/>
        </w:rPr>
        <w:t xml:space="preserve">athletes’ </w:t>
      </w:r>
      <w:r w:rsidRPr="00F4567D">
        <w:rPr>
          <w:rStyle w:val="null"/>
          <w:rFonts w:ascii="Times New Roman CE" w:hAnsi="Times New Roman CE" w:cs="Times New Roman"/>
          <w:i/>
          <w:lang w:val="en-US"/>
        </w:rPr>
        <w:t>goal orie</w:t>
      </w:r>
      <w:r w:rsidR="002F0F16">
        <w:rPr>
          <w:rStyle w:val="null"/>
          <w:rFonts w:ascii="Times New Roman CE" w:hAnsi="Times New Roman CE" w:cs="Times New Roman"/>
          <w:i/>
          <w:lang w:val="en-US"/>
        </w:rPr>
        <w:t>ntation and motivation patterns, sports environment</w:t>
      </w:r>
      <w:r w:rsidR="00FC193A">
        <w:rPr>
          <w:rStyle w:val="null"/>
          <w:rFonts w:ascii="Times New Roman CE" w:hAnsi="Times New Roman CE" w:cs="Times New Roman"/>
          <w:i/>
          <w:lang w:val="en-US"/>
        </w:rPr>
        <w:t xml:space="preserve"> is more important as gender. </w:t>
      </w:r>
      <w:r w:rsidR="002F0F16">
        <w:rPr>
          <w:rStyle w:val="null"/>
          <w:rFonts w:ascii="Times New Roman CE" w:hAnsi="Times New Roman CE" w:cs="Times New Roman"/>
          <w:i/>
          <w:lang w:val="en-US"/>
        </w:rPr>
        <w:t xml:space="preserve"> </w:t>
      </w:r>
    </w:p>
    <w:p w:rsidR="00B63A24" w:rsidRPr="00C76056" w:rsidRDefault="00B63A24" w:rsidP="00B63A24">
      <w:pPr>
        <w:spacing w:after="0" w:line="360" w:lineRule="auto"/>
        <w:jc w:val="both"/>
        <w:rPr>
          <w:rFonts w:ascii="Times New Roman CE" w:hAnsi="Times New Roman CE" w:cs="Times New Roman"/>
        </w:rPr>
      </w:pPr>
    </w:p>
    <w:p w:rsidR="00A54BB4" w:rsidRDefault="00B63A24" w:rsidP="004E7D92">
      <w:pPr>
        <w:spacing w:after="0" w:line="360" w:lineRule="auto"/>
        <w:ind w:firstLine="360"/>
        <w:jc w:val="both"/>
        <w:rPr>
          <w:rFonts w:ascii="Times New Roman CE" w:hAnsi="Times New Roman CE" w:cs="Times New Roman"/>
          <w:i/>
        </w:rPr>
      </w:pPr>
      <w:r w:rsidRPr="00C76056">
        <w:rPr>
          <w:rFonts w:ascii="Times New Roman CE" w:hAnsi="Times New Roman CE" w:cs="Times New Roman"/>
          <w:b/>
        </w:rPr>
        <w:t xml:space="preserve">Key words: </w:t>
      </w:r>
      <w:r w:rsidRPr="00111529">
        <w:rPr>
          <w:rFonts w:ascii="Times New Roman CE" w:hAnsi="Times New Roman CE" w:cs="Times New Roman"/>
          <w:i/>
          <w:lang w:val="en-US"/>
        </w:rPr>
        <w:t xml:space="preserve">goal orientation, intrinsic motivation, </w:t>
      </w:r>
      <w:r w:rsidR="00111529" w:rsidRPr="00111529">
        <w:rPr>
          <w:rFonts w:ascii="Times New Roman CE" w:hAnsi="Times New Roman CE" w:cs="Times New Roman"/>
          <w:i/>
          <w:lang w:val="en-US"/>
        </w:rPr>
        <w:t>young athletes</w:t>
      </w:r>
      <w:r w:rsidRPr="00111529">
        <w:rPr>
          <w:rFonts w:ascii="Times New Roman CE" w:hAnsi="Times New Roman CE" w:cs="Times New Roman"/>
          <w:i/>
          <w:lang w:val="en-US"/>
        </w:rPr>
        <w:t>, gender</w:t>
      </w:r>
    </w:p>
    <w:p w:rsidR="000401A8" w:rsidRPr="000401A8" w:rsidRDefault="000401A8" w:rsidP="00B63A24">
      <w:pPr>
        <w:spacing w:after="0" w:line="360" w:lineRule="auto"/>
        <w:jc w:val="both"/>
        <w:rPr>
          <w:rFonts w:ascii="Times New Roman CE" w:hAnsi="Times New Roman CE" w:cs="Times New Roman"/>
        </w:rPr>
      </w:pPr>
    </w:p>
    <w:p w:rsidR="00B63A24" w:rsidRPr="00B63A24" w:rsidRDefault="00CF1FEA" w:rsidP="00B63A24">
      <w:pPr>
        <w:pStyle w:val="ListParagraph"/>
        <w:numPr>
          <w:ilvl w:val="0"/>
          <w:numId w:val="10"/>
        </w:numPr>
        <w:spacing w:after="0" w:line="360" w:lineRule="auto"/>
        <w:jc w:val="both"/>
        <w:rPr>
          <w:rFonts w:ascii="Times New Roman CE" w:hAnsi="Times New Roman CE" w:cs="Times New Roman"/>
          <w:b/>
        </w:rPr>
      </w:pPr>
      <w:r w:rsidRPr="00C76056">
        <w:rPr>
          <w:rFonts w:ascii="Times New Roman CE" w:hAnsi="Times New Roman CE" w:cs="Times New Roman"/>
          <w:b/>
        </w:rPr>
        <w:t>Uvod</w:t>
      </w:r>
    </w:p>
    <w:p w:rsidR="00CF1FEA" w:rsidRDefault="00CF1FEA" w:rsidP="00C76056">
      <w:pPr>
        <w:spacing w:after="0" w:line="360" w:lineRule="auto"/>
        <w:jc w:val="both"/>
        <w:rPr>
          <w:rFonts w:ascii="Times New Roman CE" w:hAnsi="Times New Roman CE" w:cs="Times New Roman"/>
          <w:bCs/>
        </w:rPr>
      </w:pPr>
    </w:p>
    <w:p w:rsidR="00D45B88" w:rsidRPr="00C76056" w:rsidRDefault="00D45B88" w:rsidP="00CF1FEA">
      <w:pPr>
        <w:spacing w:after="0" w:line="360" w:lineRule="auto"/>
        <w:ind w:firstLine="360"/>
        <w:jc w:val="both"/>
        <w:rPr>
          <w:rFonts w:ascii="Times New Roman CE" w:hAnsi="Times New Roman CE" w:cs="Times New Roman"/>
        </w:rPr>
      </w:pPr>
      <w:r w:rsidRPr="00C76056">
        <w:rPr>
          <w:rFonts w:ascii="Times New Roman CE" w:hAnsi="Times New Roman CE" w:cs="Times New Roman"/>
          <w:bCs/>
        </w:rPr>
        <w:t xml:space="preserve">U </w:t>
      </w:r>
      <w:r w:rsidR="00FC193A">
        <w:rPr>
          <w:rFonts w:ascii="Times New Roman CE" w:hAnsi="Times New Roman CE" w:cs="Times New Roman"/>
          <w:bCs/>
        </w:rPr>
        <w:t>sportu je</w:t>
      </w:r>
      <w:r w:rsidRPr="00C76056">
        <w:rPr>
          <w:rFonts w:ascii="Times New Roman CE" w:hAnsi="Times New Roman CE" w:cs="Times New Roman"/>
          <w:bCs/>
        </w:rPr>
        <w:t xml:space="preserve"> motivacija </w:t>
      </w:r>
      <w:r w:rsidR="00F4567D">
        <w:rPr>
          <w:rFonts w:ascii="Times New Roman CE" w:hAnsi="Times New Roman CE" w:cs="Times New Roman"/>
          <w:bCs/>
        </w:rPr>
        <w:t>važan čimbenik</w:t>
      </w:r>
      <w:r w:rsidRPr="00C76056">
        <w:rPr>
          <w:rFonts w:ascii="Times New Roman CE" w:hAnsi="Times New Roman CE" w:cs="Times New Roman"/>
          <w:bCs/>
        </w:rPr>
        <w:t xml:space="preserve"> </w:t>
      </w:r>
      <w:r w:rsidR="00F4567D">
        <w:rPr>
          <w:rFonts w:ascii="Times New Roman CE" w:hAnsi="Times New Roman CE" w:cs="Times New Roman"/>
          <w:bCs/>
        </w:rPr>
        <w:t>uspješnosti</w:t>
      </w:r>
      <w:r w:rsidR="008430CE">
        <w:rPr>
          <w:rFonts w:ascii="Times New Roman CE" w:hAnsi="Times New Roman CE" w:cs="Times New Roman"/>
          <w:bCs/>
        </w:rPr>
        <w:t xml:space="preserve"> i stoga je</w:t>
      </w:r>
      <w:r w:rsidR="00FC193A">
        <w:rPr>
          <w:rFonts w:ascii="Times New Roman CE" w:hAnsi="Times New Roman CE" w:cs="Times New Roman"/>
          <w:bCs/>
        </w:rPr>
        <w:t xml:space="preserve"> </w:t>
      </w:r>
      <w:r w:rsidRPr="00C76056">
        <w:rPr>
          <w:rFonts w:ascii="Times New Roman CE" w:hAnsi="Times New Roman CE" w:cs="Times New Roman"/>
          <w:bCs/>
        </w:rPr>
        <w:t xml:space="preserve">trenerima prioritet </w:t>
      </w:r>
      <w:r w:rsidR="00683104" w:rsidRPr="00C76056">
        <w:rPr>
          <w:rFonts w:ascii="Times New Roman CE" w:hAnsi="Times New Roman CE" w:cs="Times New Roman"/>
          <w:bCs/>
        </w:rPr>
        <w:t>imati visoko motiviranog</w:t>
      </w:r>
      <w:r w:rsidRPr="00C76056">
        <w:rPr>
          <w:rFonts w:ascii="Times New Roman CE" w:hAnsi="Times New Roman CE" w:cs="Times New Roman"/>
          <w:bCs/>
        </w:rPr>
        <w:t xml:space="preserve"> sportaša. Motivacija se najčešće dijeli na </w:t>
      </w:r>
      <w:r w:rsidR="006577D2" w:rsidRPr="00C76056">
        <w:rPr>
          <w:rFonts w:ascii="Times New Roman CE" w:hAnsi="Times New Roman CE" w:cs="Times New Roman"/>
          <w:bCs/>
        </w:rPr>
        <w:t>intrinzičnu</w:t>
      </w:r>
      <w:r w:rsidRPr="00C76056">
        <w:rPr>
          <w:rFonts w:ascii="Times New Roman CE" w:hAnsi="Times New Roman CE" w:cs="Times New Roman"/>
          <w:bCs/>
        </w:rPr>
        <w:t xml:space="preserve"> (unutarnju) i </w:t>
      </w:r>
      <w:r w:rsidR="006577D2" w:rsidRPr="00C76056">
        <w:rPr>
          <w:rFonts w:ascii="Times New Roman CE" w:hAnsi="Times New Roman CE" w:cs="Times New Roman"/>
          <w:bCs/>
        </w:rPr>
        <w:t>ekstrinzičnu</w:t>
      </w:r>
      <w:r w:rsidRPr="00C76056">
        <w:rPr>
          <w:rFonts w:ascii="Times New Roman CE" w:hAnsi="Times New Roman CE" w:cs="Times New Roman"/>
          <w:bCs/>
        </w:rPr>
        <w:t xml:space="preserve"> (vanjsku) motivaciju. </w:t>
      </w:r>
      <w:r w:rsidR="00683104" w:rsidRPr="00C76056">
        <w:rPr>
          <w:rFonts w:ascii="Times New Roman CE" w:hAnsi="Times New Roman CE" w:cs="Times New Roman"/>
          <w:bCs/>
        </w:rPr>
        <w:t>I</w:t>
      </w:r>
      <w:r w:rsidR="006577D2" w:rsidRPr="00C76056">
        <w:rPr>
          <w:rFonts w:ascii="Times New Roman CE" w:hAnsi="Times New Roman CE" w:cs="Times New Roman"/>
          <w:bCs/>
        </w:rPr>
        <w:t>ntrinzičnu</w:t>
      </w:r>
      <w:r w:rsidRPr="00C76056">
        <w:rPr>
          <w:rFonts w:ascii="Times New Roman CE" w:hAnsi="Times New Roman CE" w:cs="Times New Roman"/>
          <w:bCs/>
        </w:rPr>
        <w:t xml:space="preserve"> motivaciju karakterizira unutrašnji razlog </w:t>
      </w:r>
      <w:r w:rsidR="00683104" w:rsidRPr="00C76056">
        <w:rPr>
          <w:rFonts w:ascii="Times New Roman CE" w:hAnsi="Times New Roman CE" w:cs="Times New Roman"/>
        </w:rPr>
        <w:t>sudjelovanja u nekoj aktivnosti</w:t>
      </w:r>
      <w:r w:rsidR="00AE7637">
        <w:rPr>
          <w:rFonts w:ascii="Times New Roman CE" w:hAnsi="Times New Roman CE" w:cs="Times New Roman"/>
        </w:rPr>
        <w:t>,</w:t>
      </w:r>
      <w:r w:rsidR="00683104" w:rsidRPr="00C76056">
        <w:rPr>
          <w:rFonts w:ascii="Times New Roman CE" w:hAnsi="Times New Roman CE" w:cs="Times New Roman"/>
        </w:rPr>
        <w:t xml:space="preserve"> a ne </w:t>
      </w:r>
      <w:r w:rsidR="00AE7637">
        <w:rPr>
          <w:rFonts w:ascii="Times New Roman CE" w:hAnsi="Times New Roman CE" w:cs="Times New Roman"/>
        </w:rPr>
        <w:t>radi</w:t>
      </w:r>
      <w:r w:rsidRPr="00C76056">
        <w:rPr>
          <w:rFonts w:ascii="Times New Roman CE" w:hAnsi="Times New Roman CE" w:cs="Times New Roman"/>
        </w:rPr>
        <w:t xml:space="preserve"> </w:t>
      </w:r>
      <w:r w:rsidR="00FC193A">
        <w:rPr>
          <w:rFonts w:ascii="Times New Roman CE" w:hAnsi="Times New Roman CE" w:cs="Times New Roman"/>
        </w:rPr>
        <w:t>postizanja neke vanjske nagrade</w:t>
      </w:r>
      <w:r w:rsidRPr="00C76056">
        <w:rPr>
          <w:rFonts w:ascii="Times New Roman CE" w:hAnsi="Times New Roman CE" w:cs="Times New Roman"/>
        </w:rPr>
        <w:t xml:space="preserve"> (Nicholls, 1989</w:t>
      </w:r>
      <w:r w:rsidR="00AE7637">
        <w:rPr>
          <w:rFonts w:ascii="Times New Roman CE" w:hAnsi="Times New Roman CE" w:cs="Times New Roman"/>
        </w:rPr>
        <w:t>;</w:t>
      </w:r>
      <w:r w:rsidRPr="00C76056">
        <w:rPr>
          <w:rFonts w:ascii="Times New Roman CE" w:hAnsi="Times New Roman CE" w:cs="Times New Roman"/>
        </w:rPr>
        <w:t xml:space="preserve"> Roberts, 2001; Duda, 2001; prema Barić</w:t>
      </w:r>
      <w:r w:rsidR="004A0124" w:rsidRPr="00C76056">
        <w:rPr>
          <w:rFonts w:ascii="Times New Roman CE" w:hAnsi="Times New Roman CE" w:cs="Times New Roman"/>
        </w:rPr>
        <w:t xml:space="preserve"> i Horga</w:t>
      </w:r>
      <w:r w:rsidRPr="00C76056">
        <w:rPr>
          <w:rFonts w:ascii="Times New Roman CE" w:hAnsi="Times New Roman CE" w:cs="Times New Roman"/>
        </w:rPr>
        <w:t>, 2006).</w:t>
      </w:r>
      <w:r w:rsidR="00F4567D">
        <w:rPr>
          <w:rFonts w:ascii="Times New Roman CE" w:hAnsi="Times New Roman CE" w:cs="Times New Roman"/>
        </w:rPr>
        <w:t xml:space="preserve"> Suprotno, e</w:t>
      </w:r>
      <w:r w:rsidR="006577D2" w:rsidRPr="00C76056">
        <w:rPr>
          <w:rFonts w:ascii="Times New Roman CE" w:hAnsi="Times New Roman CE" w:cs="Times New Roman"/>
        </w:rPr>
        <w:t>kstrinzična</w:t>
      </w:r>
      <w:r w:rsidRPr="00C76056">
        <w:rPr>
          <w:rFonts w:ascii="Times New Roman CE" w:hAnsi="Times New Roman CE" w:cs="Times New Roman"/>
        </w:rPr>
        <w:t xml:space="preserve"> motivacija je potaknuta faktorima iz vanjske sredine kao što su ugled, nagrade, odobravanje okoline, materijalna i socijalna</w:t>
      </w:r>
      <w:r w:rsidR="00F4567D">
        <w:rPr>
          <w:rFonts w:ascii="Times New Roman CE" w:hAnsi="Times New Roman CE" w:cs="Times New Roman"/>
        </w:rPr>
        <w:t xml:space="preserve"> dobrobit </w:t>
      </w:r>
      <w:r w:rsidRPr="00C76056">
        <w:rPr>
          <w:rFonts w:ascii="Times New Roman CE" w:hAnsi="Times New Roman CE" w:cs="Times New Roman"/>
        </w:rPr>
        <w:t>(Deci i Ryan, 2000).</w:t>
      </w:r>
      <w:r w:rsidR="0013644E" w:rsidRPr="00C76056">
        <w:rPr>
          <w:rFonts w:ascii="Times New Roman CE" w:hAnsi="Times New Roman CE" w:cs="Times New Roman"/>
        </w:rPr>
        <w:t xml:space="preserve"> </w:t>
      </w:r>
      <w:r w:rsidRPr="00C76056">
        <w:rPr>
          <w:rFonts w:ascii="Times New Roman CE" w:eastAsia="Calibri" w:hAnsi="Times New Roman CE" w:cs="Times New Roman"/>
        </w:rPr>
        <w:t xml:space="preserve">U </w:t>
      </w:r>
      <w:r w:rsidR="00F96184" w:rsidRPr="00C76056">
        <w:rPr>
          <w:rFonts w:ascii="Times New Roman CE" w:eastAsia="Calibri" w:hAnsi="Times New Roman CE" w:cs="Times New Roman"/>
        </w:rPr>
        <w:t xml:space="preserve">sportu je intrinzična motivacija </w:t>
      </w:r>
      <w:r w:rsidR="00F4567D">
        <w:rPr>
          <w:rFonts w:ascii="Times New Roman CE" w:eastAsia="Calibri" w:hAnsi="Times New Roman CE" w:cs="Times New Roman"/>
        </w:rPr>
        <w:t>poželjnija</w:t>
      </w:r>
      <w:r w:rsidR="00F96184" w:rsidRPr="00C76056">
        <w:rPr>
          <w:rFonts w:ascii="Times New Roman CE" w:eastAsia="Calibri" w:hAnsi="Times New Roman CE" w:cs="Times New Roman"/>
        </w:rPr>
        <w:t xml:space="preserve"> od ekstrinzične</w:t>
      </w:r>
      <w:r w:rsidRPr="00C76056">
        <w:rPr>
          <w:rFonts w:ascii="Times New Roman CE" w:eastAsia="Calibri" w:hAnsi="Times New Roman CE" w:cs="Times New Roman"/>
        </w:rPr>
        <w:t>. Kod vrhunskih sportaša najčešće se susreće kombinacija oba tipa motivacije gdje je prvi tip dominantan, a drugi prevladava prije i za vrije</w:t>
      </w:r>
      <w:r w:rsidRPr="00C76056">
        <w:rPr>
          <w:rFonts w:ascii="Times New Roman CE" w:hAnsi="Times New Roman CE" w:cs="Times New Roman"/>
        </w:rPr>
        <w:t>me natjecanja (Barić, 2004).</w:t>
      </w:r>
    </w:p>
    <w:p w:rsidR="00D45B88" w:rsidRPr="00C76056" w:rsidRDefault="006577D2" w:rsidP="00AE7637">
      <w:pPr>
        <w:widowControl w:val="0"/>
        <w:overflowPunct w:val="0"/>
        <w:autoSpaceDE w:val="0"/>
        <w:autoSpaceDN w:val="0"/>
        <w:adjustRightInd w:val="0"/>
        <w:spacing w:after="0" w:line="360" w:lineRule="auto"/>
        <w:ind w:firstLine="360"/>
        <w:jc w:val="both"/>
        <w:rPr>
          <w:rFonts w:ascii="Times New Roman CE" w:hAnsi="Times New Roman CE" w:cs="Times New Roman"/>
        </w:rPr>
      </w:pPr>
      <w:r w:rsidRPr="00C76056">
        <w:rPr>
          <w:rFonts w:ascii="Times New Roman CE" w:hAnsi="Times New Roman CE" w:cs="Times New Roman"/>
        </w:rPr>
        <w:t>Prema Nichollsovoj</w:t>
      </w:r>
      <w:r w:rsidR="00D45B88" w:rsidRPr="00C76056">
        <w:rPr>
          <w:rFonts w:ascii="Times New Roman CE" w:hAnsi="Times New Roman CE" w:cs="Times New Roman"/>
        </w:rPr>
        <w:t xml:space="preserve"> teoriji ciljne orijentacije (Duda i sur. 1995; prema Cetinić i Vuk, 2007) motivacija i oblici ponašanja </w:t>
      </w:r>
      <w:r w:rsidR="0013644E" w:rsidRPr="00C76056">
        <w:rPr>
          <w:rFonts w:ascii="Times New Roman CE" w:hAnsi="Times New Roman CE" w:cs="Times New Roman"/>
        </w:rPr>
        <w:t>su</w:t>
      </w:r>
      <w:r w:rsidR="00D45B88" w:rsidRPr="00C76056">
        <w:rPr>
          <w:rFonts w:ascii="Times New Roman CE" w:hAnsi="Times New Roman CE" w:cs="Times New Roman"/>
        </w:rPr>
        <w:t xml:space="preserve"> </w:t>
      </w:r>
      <w:r w:rsidR="0013644E" w:rsidRPr="00C76056">
        <w:rPr>
          <w:rFonts w:ascii="Times New Roman CE" w:hAnsi="Times New Roman CE" w:cs="Times New Roman"/>
        </w:rPr>
        <w:t>povezani</w:t>
      </w:r>
      <w:r w:rsidR="00D45B88" w:rsidRPr="00C76056">
        <w:rPr>
          <w:rFonts w:ascii="Times New Roman CE" w:hAnsi="Times New Roman CE" w:cs="Times New Roman"/>
        </w:rPr>
        <w:t xml:space="preserve"> s ciljevima koje si sportaš postavlja. U situaciji postignuća razliku</w:t>
      </w:r>
      <w:r w:rsidR="006B5B15" w:rsidRPr="00C76056">
        <w:rPr>
          <w:rFonts w:ascii="Times New Roman CE" w:hAnsi="Times New Roman CE" w:cs="Times New Roman"/>
        </w:rPr>
        <w:t>ju</w:t>
      </w:r>
      <w:r w:rsidR="00D45B88" w:rsidRPr="00C76056">
        <w:rPr>
          <w:rFonts w:ascii="Times New Roman CE" w:hAnsi="Times New Roman CE" w:cs="Times New Roman"/>
        </w:rPr>
        <w:t xml:space="preserve"> se dva cilja prema kojima sportaš prosuđuje vlastiti uspjeh:</w:t>
      </w:r>
    </w:p>
    <w:p w:rsidR="00AE7637" w:rsidRDefault="00D45B88" w:rsidP="00AE7637">
      <w:pPr>
        <w:pStyle w:val="ListParagraph"/>
        <w:widowControl w:val="0"/>
        <w:numPr>
          <w:ilvl w:val="0"/>
          <w:numId w:val="19"/>
        </w:numPr>
        <w:autoSpaceDE w:val="0"/>
        <w:autoSpaceDN w:val="0"/>
        <w:adjustRightInd w:val="0"/>
        <w:spacing w:after="0" w:line="360" w:lineRule="auto"/>
        <w:jc w:val="both"/>
        <w:rPr>
          <w:rFonts w:ascii="Times New Roman CE" w:hAnsi="Times New Roman CE" w:cs="Times New Roman"/>
        </w:rPr>
      </w:pPr>
      <w:r w:rsidRPr="00AE7637">
        <w:rPr>
          <w:rFonts w:ascii="Times New Roman CE" w:hAnsi="Times New Roman CE" w:cs="Times New Roman"/>
        </w:rPr>
        <w:t>usmjerenost na zadatak i razvoj vještine (</w:t>
      </w:r>
      <w:r w:rsidRPr="00AE7637">
        <w:rPr>
          <w:rFonts w:ascii="Times New Roman CE" w:hAnsi="Times New Roman CE" w:cs="Times New Roman"/>
          <w:i/>
          <w:iCs/>
        </w:rPr>
        <w:t>‘task’ goal</w:t>
      </w:r>
      <w:r w:rsidR="0013644E" w:rsidRPr="00AE7637">
        <w:rPr>
          <w:rFonts w:ascii="Times New Roman CE" w:hAnsi="Times New Roman CE" w:cs="Times New Roman"/>
          <w:i/>
          <w:iCs/>
        </w:rPr>
        <w:t xml:space="preserve"> </w:t>
      </w:r>
      <w:r w:rsidRPr="00AE7637">
        <w:rPr>
          <w:rFonts w:ascii="Times New Roman CE" w:hAnsi="Times New Roman CE" w:cs="Times New Roman"/>
          <w:i/>
          <w:iCs/>
        </w:rPr>
        <w:t>orientation</w:t>
      </w:r>
      <w:r w:rsidRPr="00AE7637">
        <w:rPr>
          <w:rFonts w:ascii="Times New Roman CE" w:hAnsi="Times New Roman CE" w:cs="Times New Roman"/>
        </w:rPr>
        <w:t>)</w:t>
      </w:r>
    </w:p>
    <w:p w:rsidR="00D45B88" w:rsidRPr="00AE7637" w:rsidRDefault="00D45B88" w:rsidP="00AE7637">
      <w:pPr>
        <w:pStyle w:val="ListParagraph"/>
        <w:widowControl w:val="0"/>
        <w:numPr>
          <w:ilvl w:val="0"/>
          <w:numId w:val="19"/>
        </w:numPr>
        <w:autoSpaceDE w:val="0"/>
        <w:autoSpaceDN w:val="0"/>
        <w:adjustRightInd w:val="0"/>
        <w:spacing w:after="0" w:line="360" w:lineRule="auto"/>
        <w:jc w:val="both"/>
        <w:rPr>
          <w:rFonts w:ascii="Times New Roman CE" w:hAnsi="Times New Roman CE" w:cs="Times New Roman"/>
        </w:rPr>
      </w:pPr>
      <w:r w:rsidRPr="00AE7637">
        <w:rPr>
          <w:rFonts w:ascii="Times New Roman CE" w:hAnsi="Times New Roman CE" w:cs="Times New Roman"/>
        </w:rPr>
        <w:t>usmjerenost na izvedbu i rezultat (</w:t>
      </w:r>
      <w:r w:rsidRPr="00AE7637">
        <w:rPr>
          <w:rFonts w:ascii="Times New Roman CE" w:hAnsi="Times New Roman CE" w:cs="Times New Roman"/>
          <w:i/>
          <w:iCs/>
        </w:rPr>
        <w:t>‘ego’ goal orientation</w:t>
      </w:r>
      <w:r w:rsidR="0013644E" w:rsidRPr="00AE7637">
        <w:rPr>
          <w:rFonts w:ascii="Times New Roman CE" w:hAnsi="Times New Roman CE" w:cs="Times New Roman"/>
          <w:i/>
          <w:iCs/>
        </w:rPr>
        <w:t>)</w:t>
      </w:r>
      <w:r w:rsidR="00AE7637" w:rsidRPr="00AE7637">
        <w:rPr>
          <w:rFonts w:ascii="Times New Roman CE" w:hAnsi="Times New Roman CE" w:cs="Times New Roman"/>
          <w:iCs/>
        </w:rPr>
        <w:t>.</w:t>
      </w:r>
    </w:p>
    <w:p w:rsidR="006B5B15" w:rsidRPr="00C76056" w:rsidRDefault="00F4567D" w:rsidP="00C76056">
      <w:pPr>
        <w:widowControl w:val="0"/>
        <w:autoSpaceDE w:val="0"/>
        <w:autoSpaceDN w:val="0"/>
        <w:adjustRightInd w:val="0"/>
        <w:spacing w:after="0" w:line="360" w:lineRule="auto"/>
        <w:jc w:val="both"/>
        <w:rPr>
          <w:rFonts w:ascii="Times New Roman CE" w:hAnsi="Times New Roman CE" w:cs="Times New Roman"/>
        </w:rPr>
      </w:pPr>
      <w:r>
        <w:rPr>
          <w:rFonts w:ascii="Times New Roman CE" w:hAnsi="Times New Roman CE" w:cs="Times New Roman"/>
        </w:rPr>
        <w:t xml:space="preserve">Navedena </w:t>
      </w:r>
      <w:r w:rsidR="00D45B88" w:rsidRPr="00C76056">
        <w:rPr>
          <w:rFonts w:ascii="Times New Roman CE" w:hAnsi="Times New Roman CE" w:cs="Times New Roman"/>
        </w:rPr>
        <w:t>dva tipa ciljne orijentacije sportaša predstavljaju ortogonalne dimenzije</w:t>
      </w:r>
      <w:r w:rsidR="00AE7637">
        <w:rPr>
          <w:rFonts w:ascii="Times New Roman CE" w:hAnsi="Times New Roman CE" w:cs="Times New Roman"/>
        </w:rPr>
        <w:t>,</w:t>
      </w:r>
      <w:r w:rsidR="00FC193A">
        <w:rPr>
          <w:rFonts w:ascii="Times New Roman CE" w:hAnsi="Times New Roman CE" w:cs="Times New Roman"/>
        </w:rPr>
        <w:t xml:space="preserve"> pri čemu</w:t>
      </w:r>
      <w:r w:rsidR="00AE7637">
        <w:rPr>
          <w:rFonts w:ascii="Times New Roman CE" w:hAnsi="Times New Roman CE" w:cs="Times New Roman"/>
        </w:rPr>
        <w:t xml:space="preserve"> je moguće imati visok rezultat</w:t>
      </w:r>
      <w:r w:rsidR="00FC193A">
        <w:rPr>
          <w:rFonts w:ascii="Times New Roman CE" w:hAnsi="Times New Roman CE" w:cs="Times New Roman"/>
        </w:rPr>
        <w:t xml:space="preserve"> na jednoj a nizak</w:t>
      </w:r>
      <w:r w:rsidR="00AE7637">
        <w:rPr>
          <w:rFonts w:ascii="Times New Roman CE" w:hAnsi="Times New Roman CE" w:cs="Times New Roman"/>
        </w:rPr>
        <w:t xml:space="preserve"> na drugoj dimenziji, a</w:t>
      </w:r>
      <w:r w:rsidR="00D45B88" w:rsidRPr="00C76056">
        <w:rPr>
          <w:rFonts w:ascii="Times New Roman CE" w:hAnsi="Times New Roman CE" w:cs="Times New Roman"/>
        </w:rPr>
        <w:t>li i istovremeno vis</w:t>
      </w:r>
      <w:r w:rsidR="00FC193A">
        <w:rPr>
          <w:rFonts w:ascii="Times New Roman CE" w:hAnsi="Times New Roman CE" w:cs="Times New Roman"/>
        </w:rPr>
        <w:t>ok ili nizak rezultat</w:t>
      </w:r>
      <w:r w:rsidR="0013644E" w:rsidRPr="00C76056">
        <w:rPr>
          <w:rFonts w:ascii="Times New Roman CE" w:hAnsi="Times New Roman CE" w:cs="Times New Roman"/>
        </w:rPr>
        <w:t xml:space="preserve"> na obje dimenzije</w:t>
      </w:r>
      <w:r w:rsidR="00A17ACD" w:rsidRPr="00C76056">
        <w:rPr>
          <w:rFonts w:ascii="Times New Roman CE" w:hAnsi="Times New Roman CE" w:cs="Times New Roman"/>
        </w:rPr>
        <w:t xml:space="preserve"> (</w:t>
      </w:r>
      <w:r w:rsidR="00923597">
        <w:rPr>
          <w:rFonts w:ascii="Times New Roman CE" w:hAnsi="Times New Roman CE" w:cs="Times New Roman"/>
        </w:rPr>
        <w:t xml:space="preserve">Newton i </w:t>
      </w:r>
      <w:r>
        <w:rPr>
          <w:rFonts w:ascii="Times New Roman CE" w:hAnsi="Times New Roman CE" w:cs="Times New Roman"/>
        </w:rPr>
        <w:t xml:space="preserve">Duda, </w:t>
      </w:r>
      <w:r w:rsidR="00A17ACD" w:rsidRPr="00C76056">
        <w:rPr>
          <w:rFonts w:ascii="Times New Roman CE" w:hAnsi="Times New Roman CE" w:cs="Times New Roman"/>
        </w:rPr>
        <w:t>1995; prema Trboglav 2006).</w:t>
      </w:r>
      <w:r w:rsidR="00002B24" w:rsidRPr="00C76056">
        <w:rPr>
          <w:rFonts w:ascii="Times New Roman CE" w:hAnsi="Times New Roman CE" w:cs="Times New Roman"/>
        </w:rPr>
        <w:t xml:space="preserve"> </w:t>
      </w:r>
      <w:r w:rsidR="00D45B88" w:rsidRPr="00C76056">
        <w:rPr>
          <w:rFonts w:ascii="Times New Roman CE" w:hAnsi="Times New Roman CE" w:cs="Times New Roman"/>
        </w:rPr>
        <w:t>Za sportaša orijentirano</w:t>
      </w:r>
      <w:r w:rsidR="00F96184" w:rsidRPr="00C76056">
        <w:rPr>
          <w:rFonts w:ascii="Times New Roman CE" w:hAnsi="Times New Roman CE" w:cs="Times New Roman"/>
        </w:rPr>
        <w:t>g prema zadatku najvažniji je</w:t>
      </w:r>
      <w:r w:rsidR="00D45B88" w:rsidRPr="00C76056">
        <w:rPr>
          <w:rFonts w:ascii="Times New Roman CE" w:hAnsi="Times New Roman CE" w:cs="Times New Roman"/>
        </w:rPr>
        <w:t xml:space="preserve"> napredak u razvoju vještine koji</w:t>
      </w:r>
      <w:r w:rsidR="00AE7637">
        <w:rPr>
          <w:rFonts w:ascii="Times New Roman CE" w:hAnsi="Times New Roman CE" w:cs="Times New Roman"/>
        </w:rPr>
        <w:t xml:space="preserve"> se</w:t>
      </w:r>
      <w:r w:rsidR="00D45B88" w:rsidRPr="00C76056">
        <w:rPr>
          <w:rFonts w:ascii="Times New Roman CE" w:hAnsi="Times New Roman CE" w:cs="Times New Roman"/>
        </w:rPr>
        <w:t xml:space="preserve"> procjenjuje isključivo u odnosu na prošla stanja i postignuća. Takav sportaš </w:t>
      </w:r>
      <w:r w:rsidR="00FC193A">
        <w:rPr>
          <w:rFonts w:ascii="Times New Roman CE" w:hAnsi="Times New Roman CE" w:cs="Times New Roman"/>
        </w:rPr>
        <w:t xml:space="preserve">vlastitim </w:t>
      </w:r>
      <w:r w:rsidR="00D45B88" w:rsidRPr="00C76056">
        <w:rPr>
          <w:rFonts w:ascii="Times New Roman CE" w:hAnsi="Times New Roman CE" w:cs="Times New Roman"/>
        </w:rPr>
        <w:t>uspjehom smatra</w:t>
      </w:r>
      <w:r w:rsidR="00D45B88" w:rsidRPr="00C76056">
        <w:rPr>
          <w:rFonts w:ascii="Times New Roman CE" w:eastAsia="Times New Roman" w:hAnsi="Times New Roman CE" w:cs="Times New Roman"/>
          <w:lang w:eastAsia="bs-Latn-BA"/>
        </w:rPr>
        <w:t xml:space="preserve"> napredovanje u razvoju vještine </w:t>
      </w:r>
      <w:r w:rsidR="00FC193A">
        <w:rPr>
          <w:rFonts w:ascii="Times New Roman CE" w:eastAsia="Times New Roman" w:hAnsi="Times New Roman CE" w:cs="Times New Roman"/>
          <w:lang w:eastAsia="bs-Latn-BA"/>
        </w:rPr>
        <w:t>kao posljedice treninga i uloženog truda</w:t>
      </w:r>
      <w:r w:rsidR="00F96184" w:rsidRPr="00C76056">
        <w:rPr>
          <w:rFonts w:ascii="Times New Roman CE" w:eastAsia="Times New Roman" w:hAnsi="Times New Roman CE" w:cs="Times New Roman"/>
          <w:lang w:eastAsia="bs-Latn-BA"/>
        </w:rPr>
        <w:t xml:space="preserve">. </w:t>
      </w:r>
      <w:r w:rsidR="00F96184" w:rsidRPr="00C76056">
        <w:rPr>
          <w:rFonts w:ascii="Times New Roman CE" w:hAnsi="Times New Roman CE" w:cs="Times New Roman"/>
        </w:rPr>
        <w:t>Suprotno</w:t>
      </w:r>
      <w:r w:rsidR="00D45B88" w:rsidRPr="00C76056">
        <w:rPr>
          <w:rFonts w:ascii="Times New Roman CE" w:hAnsi="Times New Roman CE" w:cs="Times New Roman"/>
        </w:rPr>
        <w:t xml:space="preserve">, sportaš čija je dominantna ciljna orijentacija na </w:t>
      </w:r>
      <w:r w:rsidR="00D45B88" w:rsidRPr="00C76056">
        <w:rPr>
          <w:rFonts w:ascii="Times New Roman CE" w:hAnsi="Times New Roman CE" w:cs="Times New Roman"/>
        </w:rPr>
        <w:lastRenderedPageBreak/>
        <w:t xml:space="preserve">izvedbu i rezultat osobno postignuće procjenjuje prema </w:t>
      </w:r>
      <w:r w:rsidR="00F96184" w:rsidRPr="00C76056">
        <w:rPr>
          <w:rFonts w:ascii="Times New Roman CE" w:hAnsi="Times New Roman CE" w:cs="Times New Roman"/>
        </w:rPr>
        <w:t xml:space="preserve">tomu je li </w:t>
      </w:r>
      <w:r w:rsidR="00D45B88" w:rsidRPr="00C76056">
        <w:rPr>
          <w:rFonts w:ascii="Times New Roman CE" w:hAnsi="Times New Roman CE" w:cs="Times New Roman"/>
        </w:rPr>
        <w:t xml:space="preserve">u izvedbi bolji od ostalih, a uspjeh smatra posljedicom </w:t>
      </w:r>
      <w:r w:rsidR="00F96184" w:rsidRPr="00C76056">
        <w:rPr>
          <w:rFonts w:ascii="Times New Roman CE" w:hAnsi="Times New Roman CE" w:cs="Times New Roman"/>
        </w:rPr>
        <w:t xml:space="preserve">svojih superiornih sposobnosti. </w:t>
      </w:r>
      <w:r w:rsidR="00923597">
        <w:rPr>
          <w:rFonts w:ascii="Times New Roman CE" w:hAnsi="Times New Roman CE" w:cs="Times New Roman"/>
        </w:rPr>
        <w:t>Ego orijentirani</w:t>
      </w:r>
      <w:r w:rsidR="00D45B88" w:rsidRPr="00C76056">
        <w:rPr>
          <w:rFonts w:ascii="Times New Roman CE" w:hAnsi="Times New Roman CE" w:cs="Times New Roman"/>
        </w:rPr>
        <w:t xml:space="preserve"> sportaši </w:t>
      </w:r>
      <w:r w:rsidR="008430CE" w:rsidRPr="00C76056">
        <w:rPr>
          <w:rFonts w:ascii="Times New Roman CE" w:hAnsi="Times New Roman CE" w:cs="Times New Roman"/>
        </w:rPr>
        <w:t xml:space="preserve">nerijetko </w:t>
      </w:r>
      <w:r w:rsidR="00D45B88" w:rsidRPr="00C76056">
        <w:rPr>
          <w:rFonts w:ascii="Times New Roman CE" w:hAnsi="Times New Roman CE" w:cs="Times New Roman"/>
        </w:rPr>
        <w:t xml:space="preserve">u </w:t>
      </w:r>
      <w:r w:rsidR="00FC193A">
        <w:rPr>
          <w:rFonts w:ascii="Times New Roman CE" w:hAnsi="Times New Roman CE" w:cs="Times New Roman"/>
        </w:rPr>
        <w:t xml:space="preserve">svrhu </w:t>
      </w:r>
      <w:r w:rsidR="00D45B88" w:rsidRPr="00C76056">
        <w:rPr>
          <w:rFonts w:ascii="Times New Roman CE" w:hAnsi="Times New Roman CE" w:cs="Times New Roman"/>
        </w:rPr>
        <w:t>izbjegavanja neuspjeha biraju ciljeve ispod svojih realnih mogućnosti</w:t>
      </w:r>
      <w:r w:rsidR="00F96184" w:rsidRPr="00C76056">
        <w:rPr>
          <w:rFonts w:ascii="Times New Roman CE" w:hAnsi="Times New Roman CE" w:cs="Times New Roman"/>
        </w:rPr>
        <w:t xml:space="preserve"> a </w:t>
      </w:r>
      <w:r w:rsidR="00D45B88" w:rsidRPr="00C76056">
        <w:rPr>
          <w:rFonts w:ascii="Times New Roman CE" w:hAnsi="Times New Roman CE" w:cs="Times New Roman"/>
        </w:rPr>
        <w:t xml:space="preserve">zbog imperativa rezultata </w:t>
      </w:r>
      <w:r w:rsidR="00D04DD1" w:rsidRPr="00C76056">
        <w:rPr>
          <w:rFonts w:ascii="Times New Roman CE" w:hAnsi="Times New Roman CE" w:cs="Times New Roman"/>
        </w:rPr>
        <w:t>č</w:t>
      </w:r>
      <w:r w:rsidR="00D45B88" w:rsidRPr="00C76056">
        <w:rPr>
          <w:rFonts w:ascii="Times New Roman CE" w:hAnsi="Times New Roman CE" w:cs="Times New Roman"/>
        </w:rPr>
        <w:t xml:space="preserve">esto osjećaju pritisak i napetost što rezultira povećanjem anksioznosti, osobito na </w:t>
      </w:r>
      <w:r w:rsidR="008B6F68" w:rsidRPr="00C76056">
        <w:rPr>
          <w:rFonts w:ascii="Times New Roman CE" w:hAnsi="Times New Roman CE" w:cs="Times New Roman"/>
        </w:rPr>
        <w:t>javnim nastupima i natjecanjima (Barić i Tušak, 2002).</w:t>
      </w:r>
    </w:p>
    <w:p w:rsidR="00474CFD" w:rsidRPr="00C76056" w:rsidRDefault="00292F5A" w:rsidP="00292F5A">
      <w:pPr>
        <w:widowControl w:val="0"/>
        <w:overflowPunct w:val="0"/>
        <w:autoSpaceDE w:val="0"/>
        <w:autoSpaceDN w:val="0"/>
        <w:adjustRightInd w:val="0"/>
        <w:spacing w:after="0" w:line="360" w:lineRule="auto"/>
        <w:ind w:firstLine="708"/>
        <w:jc w:val="both"/>
        <w:rPr>
          <w:rFonts w:ascii="Times New Roman CE" w:hAnsi="Times New Roman CE" w:cs="Times New Roman"/>
        </w:rPr>
      </w:pPr>
      <w:r>
        <w:rPr>
          <w:rFonts w:ascii="Times New Roman CE" w:hAnsi="Times New Roman CE" w:cs="Times New Roman"/>
        </w:rPr>
        <w:t>Gill i</w:t>
      </w:r>
      <w:r w:rsidR="00FC193A">
        <w:rPr>
          <w:rFonts w:ascii="Times New Roman CE" w:hAnsi="Times New Roman CE" w:cs="Times New Roman"/>
        </w:rPr>
        <w:t xml:space="preserve"> Dzewaltowski (1988) </w:t>
      </w:r>
      <w:r w:rsidR="008430CE">
        <w:rPr>
          <w:rFonts w:ascii="Times New Roman CE" w:hAnsi="Times New Roman CE" w:cs="Times New Roman"/>
        </w:rPr>
        <w:t xml:space="preserve">su utvrdili višu </w:t>
      </w:r>
      <w:r w:rsidR="00C41789" w:rsidRPr="00C76056">
        <w:rPr>
          <w:rFonts w:ascii="Times New Roman CE" w:hAnsi="Times New Roman CE" w:cs="Times New Roman"/>
        </w:rPr>
        <w:t>orijentacij</w:t>
      </w:r>
      <w:r>
        <w:rPr>
          <w:rFonts w:ascii="Times New Roman CE" w:hAnsi="Times New Roman CE" w:cs="Times New Roman"/>
        </w:rPr>
        <w:t>u</w:t>
      </w:r>
      <w:r w:rsidR="00C41789" w:rsidRPr="00C76056">
        <w:rPr>
          <w:rFonts w:ascii="Times New Roman CE" w:hAnsi="Times New Roman CE" w:cs="Times New Roman"/>
        </w:rPr>
        <w:t xml:space="preserve"> na ishod </w:t>
      </w:r>
      <w:r w:rsidR="009428F9" w:rsidRPr="00C76056">
        <w:rPr>
          <w:rFonts w:ascii="Times New Roman CE" w:hAnsi="Times New Roman CE" w:cs="Times New Roman"/>
        </w:rPr>
        <w:t>kod sportaša u odnosu na sportašice koje su</w:t>
      </w:r>
      <w:r w:rsidR="00C41789" w:rsidRPr="00C76056">
        <w:rPr>
          <w:rFonts w:ascii="Times New Roman CE" w:hAnsi="Times New Roman CE" w:cs="Times New Roman"/>
        </w:rPr>
        <w:t xml:space="preserve"> imale veću razinu orijentacije na zadatak. </w:t>
      </w:r>
      <w:r w:rsidR="009428F9" w:rsidRPr="00C76056">
        <w:rPr>
          <w:rFonts w:ascii="Times New Roman CE" w:hAnsi="Times New Roman CE" w:cs="Times New Roman"/>
        </w:rPr>
        <w:t xml:space="preserve">S druge strane </w:t>
      </w:r>
      <w:r w:rsidR="00C41789" w:rsidRPr="00C76056">
        <w:rPr>
          <w:rFonts w:ascii="Times New Roman CE" w:hAnsi="Times New Roman CE" w:cs="Times New Roman"/>
        </w:rPr>
        <w:t>Vosloo</w:t>
      </w:r>
      <w:r w:rsidR="00FC193A">
        <w:rPr>
          <w:rFonts w:ascii="Times New Roman CE" w:hAnsi="Times New Roman CE" w:cs="Times New Roman"/>
        </w:rPr>
        <w:t xml:space="preserve"> i sur.</w:t>
      </w:r>
      <w:r w:rsidR="00C41789" w:rsidRPr="00C76056">
        <w:rPr>
          <w:rFonts w:ascii="Times New Roman CE" w:hAnsi="Times New Roman CE" w:cs="Times New Roman"/>
        </w:rPr>
        <w:t xml:space="preserve"> (2009) </w:t>
      </w:r>
      <w:r w:rsidR="009428F9" w:rsidRPr="00C76056">
        <w:rPr>
          <w:rFonts w:ascii="Times New Roman CE" w:hAnsi="Times New Roman CE" w:cs="Times New Roman"/>
        </w:rPr>
        <w:t>na</w:t>
      </w:r>
      <w:r w:rsidR="00C41789" w:rsidRPr="00C76056">
        <w:rPr>
          <w:rFonts w:ascii="Times New Roman CE" w:hAnsi="Times New Roman CE" w:cs="Times New Roman"/>
        </w:rPr>
        <w:t xml:space="preserve"> plivačima srednjoškolcima </w:t>
      </w:r>
      <w:r w:rsidR="009428F9" w:rsidRPr="00C76056">
        <w:rPr>
          <w:rFonts w:ascii="Times New Roman CE" w:hAnsi="Times New Roman CE" w:cs="Times New Roman"/>
        </w:rPr>
        <w:t>nisu dobili</w:t>
      </w:r>
      <w:r w:rsidR="00C41789" w:rsidRPr="00C76056">
        <w:rPr>
          <w:rFonts w:ascii="Times New Roman CE" w:hAnsi="Times New Roman CE" w:cs="Times New Roman"/>
        </w:rPr>
        <w:t xml:space="preserve"> statistički značajna razlik</w:t>
      </w:r>
      <w:r>
        <w:rPr>
          <w:rFonts w:ascii="Times New Roman CE" w:hAnsi="Times New Roman CE" w:cs="Times New Roman"/>
        </w:rPr>
        <w:t>u</w:t>
      </w:r>
      <w:r w:rsidR="00C41789" w:rsidRPr="00C76056">
        <w:rPr>
          <w:rFonts w:ascii="Times New Roman CE" w:hAnsi="Times New Roman CE" w:cs="Times New Roman"/>
        </w:rPr>
        <w:t xml:space="preserve"> u ciljnoj orijentaciji između muškaraca i žena.</w:t>
      </w:r>
      <w:r w:rsidR="00D33227" w:rsidRPr="00C76056">
        <w:rPr>
          <w:rFonts w:ascii="Times New Roman CE" w:hAnsi="Times New Roman CE" w:cs="Times New Roman"/>
        </w:rPr>
        <w:t xml:space="preserve"> </w:t>
      </w:r>
      <w:r w:rsidR="00D04DD1" w:rsidRPr="009A456D">
        <w:rPr>
          <w:rFonts w:ascii="Times New Roman CE" w:hAnsi="Times New Roman CE" w:cs="Times New Roman"/>
        </w:rPr>
        <w:t>Hanrahan i</w:t>
      </w:r>
      <w:r w:rsidR="00C41789" w:rsidRPr="009A456D">
        <w:rPr>
          <w:rFonts w:ascii="Times New Roman CE" w:hAnsi="Times New Roman CE" w:cs="Times New Roman"/>
        </w:rPr>
        <w:t xml:space="preserve"> Cerin (2009) </w:t>
      </w:r>
      <w:r w:rsidR="009428F9" w:rsidRPr="009A456D">
        <w:rPr>
          <w:rFonts w:ascii="Times New Roman CE" w:hAnsi="Times New Roman CE" w:cs="Times New Roman"/>
        </w:rPr>
        <w:t xml:space="preserve">su </w:t>
      </w:r>
      <w:r w:rsidR="00C41789" w:rsidRPr="009A456D">
        <w:rPr>
          <w:rFonts w:ascii="Times New Roman CE" w:hAnsi="Times New Roman CE" w:cs="Times New Roman"/>
        </w:rPr>
        <w:t xml:space="preserve">utvrdili </w:t>
      </w:r>
      <w:r w:rsidR="00923597" w:rsidRPr="009A456D">
        <w:rPr>
          <w:rFonts w:ascii="Times New Roman CE" w:hAnsi="Times New Roman CE" w:cs="Times New Roman"/>
        </w:rPr>
        <w:t xml:space="preserve">da </w:t>
      </w:r>
      <w:r w:rsidR="00C41789" w:rsidRPr="009A456D">
        <w:rPr>
          <w:rFonts w:ascii="Times New Roman CE" w:hAnsi="Times New Roman CE" w:cs="Times New Roman"/>
        </w:rPr>
        <w:t xml:space="preserve">sportaši </w:t>
      </w:r>
      <w:r w:rsidR="00C41789" w:rsidRPr="00C76056">
        <w:rPr>
          <w:rFonts w:ascii="Times New Roman CE" w:hAnsi="Times New Roman CE" w:cs="Times New Roman"/>
        </w:rPr>
        <w:t xml:space="preserve">u individualnim sportovima imaju veću </w:t>
      </w:r>
      <w:r w:rsidR="00D04DD1" w:rsidRPr="00C76056">
        <w:rPr>
          <w:rFonts w:ascii="Times New Roman CE" w:hAnsi="Times New Roman CE" w:cs="Times New Roman"/>
        </w:rPr>
        <w:t xml:space="preserve">ego </w:t>
      </w:r>
      <w:r w:rsidR="00923597">
        <w:rPr>
          <w:rFonts w:ascii="Times New Roman CE" w:hAnsi="Times New Roman CE" w:cs="Times New Roman"/>
        </w:rPr>
        <w:t>orijentaciju</w:t>
      </w:r>
      <w:r w:rsidR="00C41789" w:rsidRPr="00C76056">
        <w:rPr>
          <w:rFonts w:ascii="Times New Roman CE" w:hAnsi="Times New Roman CE" w:cs="Times New Roman"/>
        </w:rPr>
        <w:t xml:space="preserve"> nego sportaši </w:t>
      </w:r>
      <w:r w:rsidR="00111529">
        <w:rPr>
          <w:rFonts w:ascii="Times New Roman CE" w:hAnsi="Times New Roman CE" w:cs="Times New Roman"/>
        </w:rPr>
        <w:t xml:space="preserve">uključeni u ekipne sportove. </w:t>
      </w:r>
      <w:r w:rsidR="00D04DD1" w:rsidRPr="00C76056">
        <w:rPr>
          <w:rFonts w:ascii="Times New Roman CE" w:hAnsi="Times New Roman CE" w:cs="Times New Roman"/>
        </w:rPr>
        <w:t>Taft (2010)</w:t>
      </w:r>
      <w:r w:rsidR="00774D03" w:rsidRPr="00C76056">
        <w:rPr>
          <w:rFonts w:ascii="Times New Roman CE" w:hAnsi="Times New Roman CE" w:cs="Times New Roman"/>
        </w:rPr>
        <w:t xml:space="preserve"> </w:t>
      </w:r>
      <w:r w:rsidR="00111529">
        <w:rPr>
          <w:rFonts w:ascii="Times New Roman CE" w:hAnsi="Times New Roman CE" w:cs="Times New Roman"/>
        </w:rPr>
        <w:t xml:space="preserve">je </w:t>
      </w:r>
      <w:r w:rsidR="00774D03" w:rsidRPr="00C76056">
        <w:rPr>
          <w:rFonts w:ascii="Times New Roman CE" w:hAnsi="Times New Roman CE" w:cs="Times New Roman"/>
        </w:rPr>
        <w:t>utvrdila</w:t>
      </w:r>
      <w:r w:rsidR="00D04DD1" w:rsidRPr="00C76056">
        <w:rPr>
          <w:rFonts w:ascii="Times New Roman CE" w:hAnsi="Times New Roman CE" w:cs="Times New Roman"/>
        </w:rPr>
        <w:t xml:space="preserve"> </w:t>
      </w:r>
      <w:r w:rsidR="009A456D">
        <w:rPr>
          <w:rFonts w:ascii="Times New Roman CE" w:hAnsi="Times New Roman CE" w:cs="Times New Roman"/>
        </w:rPr>
        <w:t>suprotno -</w:t>
      </w:r>
      <w:r w:rsidR="00111529">
        <w:rPr>
          <w:rFonts w:ascii="Times New Roman CE" w:hAnsi="Times New Roman CE" w:cs="Times New Roman"/>
        </w:rPr>
        <w:t xml:space="preserve"> </w:t>
      </w:r>
      <w:r w:rsidR="006E18DA" w:rsidRPr="00C76056">
        <w:rPr>
          <w:rFonts w:ascii="Times New Roman CE" w:hAnsi="Times New Roman CE" w:cs="Times New Roman"/>
        </w:rPr>
        <w:t>veću ego orijentiranost kod</w:t>
      </w:r>
      <w:r w:rsidR="00774D03" w:rsidRPr="00C76056">
        <w:rPr>
          <w:rFonts w:ascii="Times New Roman CE" w:hAnsi="Times New Roman CE" w:cs="Times New Roman"/>
        </w:rPr>
        <w:t xml:space="preserve"> sportaša</w:t>
      </w:r>
      <w:r w:rsidR="00C41789" w:rsidRPr="00C76056">
        <w:rPr>
          <w:rFonts w:ascii="Times New Roman CE" w:hAnsi="Times New Roman CE" w:cs="Times New Roman"/>
        </w:rPr>
        <w:t xml:space="preserve"> uključeni</w:t>
      </w:r>
      <w:r w:rsidR="006E18DA" w:rsidRPr="00C76056">
        <w:rPr>
          <w:rFonts w:ascii="Times New Roman CE" w:hAnsi="Times New Roman CE" w:cs="Times New Roman"/>
        </w:rPr>
        <w:t>h</w:t>
      </w:r>
      <w:r w:rsidR="00C41789" w:rsidRPr="00C76056">
        <w:rPr>
          <w:rFonts w:ascii="Times New Roman CE" w:hAnsi="Times New Roman CE" w:cs="Times New Roman"/>
        </w:rPr>
        <w:t xml:space="preserve"> u ekipne sportove. </w:t>
      </w:r>
      <w:r w:rsidR="00111529">
        <w:rPr>
          <w:rFonts w:ascii="Times New Roman CE" w:hAnsi="Times New Roman CE" w:cs="Times New Roman"/>
        </w:rPr>
        <w:t>U istom istraživanju</w:t>
      </w:r>
      <w:r w:rsidR="00C41789" w:rsidRPr="00C76056">
        <w:rPr>
          <w:rFonts w:ascii="Times New Roman CE" w:hAnsi="Times New Roman CE" w:cs="Times New Roman"/>
        </w:rPr>
        <w:t xml:space="preserve"> je utvrđeno da su muškarci više orijentirani na izvedbu i rezultat u odnosu na žene bez obzira na vrs</w:t>
      </w:r>
      <w:r w:rsidR="00FC193A">
        <w:rPr>
          <w:rFonts w:ascii="Times New Roman CE" w:hAnsi="Times New Roman CE" w:cs="Times New Roman"/>
        </w:rPr>
        <w:t>tu sportova kojim bave</w:t>
      </w:r>
      <w:r w:rsidR="00D04DD1" w:rsidRPr="00C76056">
        <w:rPr>
          <w:rFonts w:ascii="Times New Roman CE" w:hAnsi="Times New Roman CE" w:cs="Times New Roman"/>
        </w:rPr>
        <w:t>.</w:t>
      </w:r>
    </w:p>
    <w:p w:rsidR="001409A0" w:rsidRDefault="006E18DA" w:rsidP="009A456D">
      <w:pPr>
        <w:widowControl w:val="0"/>
        <w:overflowPunct w:val="0"/>
        <w:autoSpaceDE w:val="0"/>
        <w:autoSpaceDN w:val="0"/>
        <w:adjustRightInd w:val="0"/>
        <w:spacing w:after="0" w:line="360" w:lineRule="auto"/>
        <w:ind w:firstLine="360"/>
        <w:jc w:val="both"/>
        <w:rPr>
          <w:rFonts w:ascii="Times New Roman CE" w:hAnsi="Times New Roman CE" w:cs="Times New Roman"/>
        </w:rPr>
      </w:pPr>
      <w:r w:rsidRPr="00C76056">
        <w:rPr>
          <w:rFonts w:ascii="Times New Roman CE" w:hAnsi="Times New Roman CE" w:cs="Times New Roman"/>
        </w:rPr>
        <w:t>I</w:t>
      </w:r>
      <w:r w:rsidR="00474CFD" w:rsidRPr="00C76056">
        <w:rPr>
          <w:rFonts w:ascii="Times New Roman CE" w:hAnsi="Times New Roman CE" w:cs="Times New Roman"/>
        </w:rPr>
        <w:t xml:space="preserve">ntrinzična motiviranost i ciljna orijentacija </w:t>
      </w:r>
      <w:r w:rsidRPr="00C76056">
        <w:rPr>
          <w:rFonts w:ascii="Times New Roman CE" w:hAnsi="Times New Roman CE" w:cs="Times New Roman"/>
        </w:rPr>
        <w:t xml:space="preserve">je vrlo </w:t>
      </w:r>
      <w:r w:rsidR="00474CFD" w:rsidRPr="00C76056">
        <w:rPr>
          <w:rFonts w:ascii="Times New Roman CE" w:hAnsi="Times New Roman CE" w:cs="Times New Roman"/>
        </w:rPr>
        <w:t>opširno</w:t>
      </w:r>
      <w:r w:rsidRPr="00C76056">
        <w:rPr>
          <w:rFonts w:ascii="Times New Roman CE" w:hAnsi="Times New Roman CE" w:cs="Times New Roman"/>
        </w:rPr>
        <w:t xml:space="preserve"> istraživana u području sporta. Pri tomu su rijetko testirane razlike između</w:t>
      </w:r>
      <w:r w:rsidR="0013644E" w:rsidRPr="00C76056">
        <w:rPr>
          <w:rFonts w:ascii="Times New Roman CE" w:hAnsi="Times New Roman CE" w:cs="Times New Roman"/>
        </w:rPr>
        <w:t xml:space="preserve"> </w:t>
      </w:r>
      <w:r w:rsidRPr="00C76056">
        <w:rPr>
          <w:rFonts w:ascii="Times New Roman CE" w:hAnsi="Times New Roman CE" w:cs="Times New Roman"/>
        </w:rPr>
        <w:t xml:space="preserve">sportaša iz </w:t>
      </w:r>
      <w:r w:rsidR="00474CFD" w:rsidRPr="00C76056">
        <w:rPr>
          <w:rFonts w:ascii="Times New Roman CE" w:hAnsi="Times New Roman CE" w:cs="Times New Roman"/>
        </w:rPr>
        <w:t>po</w:t>
      </w:r>
      <w:r w:rsidRPr="00C76056">
        <w:rPr>
          <w:rFonts w:ascii="Times New Roman CE" w:hAnsi="Times New Roman CE" w:cs="Times New Roman"/>
        </w:rPr>
        <w:t>jedinačnih i ekipnih sportova</w:t>
      </w:r>
      <w:r w:rsidR="009A456D">
        <w:rPr>
          <w:rFonts w:ascii="Times New Roman CE" w:hAnsi="Times New Roman CE" w:cs="Times New Roman"/>
        </w:rPr>
        <w:t>,</w:t>
      </w:r>
      <w:r w:rsidR="007679E4" w:rsidRPr="00C76056">
        <w:rPr>
          <w:rFonts w:ascii="Times New Roman CE" w:hAnsi="Times New Roman CE" w:cs="Times New Roman"/>
        </w:rPr>
        <w:t xml:space="preserve"> a dobiveni rezultati su ne</w:t>
      </w:r>
      <w:r w:rsidRPr="00C76056">
        <w:rPr>
          <w:rFonts w:ascii="Times New Roman CE" w:hAnsi="Times New Roman CE" w:cs="Times New Roman"/>
        </w:rPr>
        <w:t>konzistentni</w:t>
      </w:r>
      <w:r w:rsidR="007679E4" w:rsidRPr="00C76056">
        <w:rPr>
          <w:rFonts w:ascii="Times New Roman CE" w:hAnsi="Times New Roman CE" w:cs="Times New Roman"/>
        </w:rPr>
        <w:t>. Stoga je</w:t>
      </w:r>
      <w:r w:rsidR="0013644E" w:rsidRPr="00C76056">
        <w:rPr>
          <w:rFonts w:ascii="Times New Roman CE" w:hAnsi="Times New Roman CE" w:cs="Times New Roman"/>
        </w:rPr>
        <w:t xml:space="preserve"> </w:t>
      </w:r>
      <w:r w:rsidR="00474CFD" w:rsidRPr="00C76056">
        <w:rPr>
          <w:rFonts w:ascii="Times New Roman CE" w:hAnsi="Times New Roman CE" w:cs="Times New Roman"/>
        </w:rPr>
        <w:t>cilj ovog</w:t>
      </w:r>
      <w:r w:rsidR="0013644E" w:rsidRPr="00C76056">
        <w:rPr>
          <w:rFonts w:ascii="Times New Roman CE" w:hAnsi="Times New Roman CE" w:cs="Times New Roman"/>
        </w:rPr>
        <w:t xml:space="preserve"> </w:t>
      </w:r>
      <w:r w:rsidR="00474CFD" w:rsidRPr="00C76056">
        <w:rPr>
          <w:rFonts w:ascii="Times New Roman CE" w:hAnsi="Times New Roman CE" w:cs="Times New Roman"/>
        </w:rPr>
        <w:t xml:space="preserve">istraživanja testirati </w:t>
      </w:r>
      <w:r w:rsidR="001409A0" w:rsidRPr="00C76056">
        <w:rPr>
          <w:rFonts w:ascii="Times New Roman CE" w:hAnsi="Times New Roman CE" w:cs="Times New Roman"/>
        </w:rPr>
        <w:t xml:space="preserve">razlike u ciljnoj orijentaciji i </w:t>
      </w:r>
      <w:r w:rsidR="006577D2" w:rsidRPr="00C76056">
        <w:rPr>
          <w:rFonts w:ascii="Times New Roman CE" w:hAnsi="Times New Roman CE" w:cs="Times New Roman"/>
        </w:rPr>
        <w:t>intrinzičnoj</w:t>
      </w:r>
      <w:r w:rsidR="001409A0" w:rsidRPr="00C76056">
        <w:rPr>
          <w:rFonts w:ascii="Times New Roman CE" w:hAnsi="Times New Roman CE" w:cs="Times New Roman"/>
        </w:rPr>
        <w:t xml:space="preserve"> motivaciji između </w:t>
      </w:r>
      <w:r w:rsidR="008430CE">
        <w:rPr>
          <w:rFonts w:ascii="Times New Roman CE" w:hAnsi="Times New Roman CE" w:cs="Times New Roman"/>
        </w:rPr>
        <w:t xml:space="preserve">mladih </w:t>
      </w:r>
      <w:r w:rsidR="001409A0" w:rsidRPr="00C76056">
        <w:rPr>
          <w:rFonts w:ascii="Times New Roman CE" w:hAnsi="Times New Roman CE" w:cs="Times New Roman"/>
        </w:rPr>
        <w:t>sportaša</w:t>
      </w:r>
      <w:r w:rsidR="00E04AB6" w:rsidRPr="00C76056">
        <w:rPr>
          <w:rFonts w:ascii="Times New Roman CE" w:hAnsi="Times New Roman CE" w:cs="Times New Roman"/>
        </w:rPr>
        <w:t xml:space="preserve"> </w:t>
      </w:r>
      <w:r w:rsidR="0036740A">
        <w:rPr>
          <w:rFonts w:ascii="Times New Roman CE" w:hAnsi="Times New Roman CE" w:cs="Times New Roman"/>
        </w:rPr>
        <w:t xml:space="preserve">i sportašica </w:t>
      </w:r>
      <w:r w:rsidR="00E04AB6" w:rsidRPr="00C76056">
        <w:rPr>
          <w:rFonts w:ascii="Times New Roman CE" w:hAnsi="Times New Roman CE" w:cs="Times New Roman"/>
        </w:rPr>
        <w:t>u ekipnim i individualnim sportovima</w:t>
      </w:r>
      <w:r w:rsidR="0036740A">
        <w:rPr>
          <w:rFonts w:ascii="Times New Roman CE" w:hAnsi="Times New Roman CE" w:cs="Times New Roman"/>
        </w:rPr>
        <w:t xml:space="preserve"> te interakciju spola i vrste sporta. </w:t>
      </w:r>
    </w:p>
    <w:p w:rsidR="006A418E" w:rsidRPr="00C76056" w:rsidRDefault="006A418E" w:rsidP="00C76056">
      <w:pPr>
        <w:spacing w:after="0" w:line="360" w:lineRule="auto"/>
        <w:jc w:val="both"/>
        <w:rPr>
          <w:rFonts w:ascii="Times New Roman CE" w:hAnsi="Times New Roman CE" w:cs="Times New Roman"/>
          <w:iCs/>
        </w:rPr>
      </w:pPr>
    </w:p>
    <w:p w:rsidR="006A418E" w:rsidRPr="00C76056" w:rsidRDefault="00CF1FEA" w:rsidP="00C76056">
      <w:pPr>
        <w:pStyle w:val="ListParagraph"/>
        <w:numPr>
          <w:ilvl w:val="0"/>
          <w:numId w:val="10"/>
        </w:numPr>
        <w:spacing w:after="0" w:line="360" w:lineRule="auto"/>
        <w:jc w:val="both"/>
        <w:rPr>
          <w:rFonts w:ascii="Times New Roman CE" w:hAnsi="Times New Roman CE" w:cs="Times New Roman"/>
          <w:b/>
          <w:iCs/>
        </w:rPr>
      </w:pPr>
      <w:r w:rsidRPr="00C76056">
        <w:rPr>
          <w:rFonts w:ascii="Times New Roman CE" w:hAnsi="Times New Roman CE" w:cs="Times New Roman"/>
          <w:b/>
          <w:iCs/>
        </w:rPr>
        <w:t>Metode istraživanja</w:t>
      </w:r>
    </w:p>
    <w:p w:rsidR="006A418E" w:rsidRPr="00C76056" w:rsidRDefault="006A418E" w:rsidP="00C76056">
      <w:pPr>
        <w:spacing w:after="0" w:line="360" w:lineRule="auto"/>
        <w:jc w:val="both"/>
        <w:rPr>
          <w:rFonts w:ascii="Times New Roman CE" w:hAnsi="Times New Roman CE" w:cs="Times New Roman"/>
          <w:b/>
          <w:iCs/>
        </w:rPr>
      </w:pPr>
    </w:p>
    <w:p w:rsidR="006A418E" w:rsidRPr="00C76056" w:rsidRDefault="006A418E" w:rsidP="00C76056">
      <w:pPr>
        <w:pStyle w:val="ListParagraph"/>
        <w:numPr>
          <w:ilvl w:val="1"/>
          <w:numId w:val="10"/>
        </w:numPr>
        <w:spacing w:after="0" w:line="360" w:lineRule="auto"/>
        <w:jc w:val="both"/>
        <w:rPr>
          <w:rFonts w:ascii="Times New Roman CE" w:hAnsi="Times New Roman CE" w:cs="Times New Roman"/>
          <w:b/>
          <w:iCs/>
        </w:rPr>
      </w:pPr>
      <w:r w:rsidRPr="00C76056">
        <w:rPr>
          <w:rFonts w:ascii="Times New Roman CE" w:hAnsi="Times New Roman CE" w:cs="Times New Roman"/>
          <w:b/>
          <w:iCs/>
        </w:rPr>
        <w:t>Uzorak ispitanika</w:t>
      </w:r>
    </w:p>
    <w:p w:rsidR="00CF1FEA" w:rsidRDefault="00CF1FEA" w:rsidP="00C76056">
      <w:pPr>
        <w:widowControl w:val="0"/>
        <w:autoSpaceDE w:val="0"/>
        <w:autoSpaceDN w:val="0"/>
        <w:adjustRightInd w:val="0"/>
        <w:spacing w:after="0" w:line="360" w:lineRule="auto"/>
        <w:jc w:val="both"/>
        <w:rPr>
          <w:rFonts w:ascii="Times New Roman CE" w:hAnsi="Times New Roman CE" w:cs="Times New Roman"/>
        </w:rPr>
      </w:pPr>
    </w:p>
    <w:p w:rsidR="003404DF" w:rsidRPr="00C76056" w:rsidRDefault="006A418E" w:rsidP="00CF1FEA">
      <w:pPr>
        <w:widowControl w:val="0"/>
        <w:autoSpaceDE w:val="0"/>
        <w:autoSpaceDN w:val="0"/>
        <w:adjustRightInd w:val="0"/>
        <w:spacing w:after="0" w:line="360" w:lineRule="auto"/>
        <w:ind w:firstLine="360"/>
        <w:jc w:val="both"/>
        <w:rPr>
          <w:rFonts w:ascii="Times New Roman CE" w:hAnsi="Times New Roman CE" w:cs="Times New Roman"/>
        </w:rPr>
      </w:pPr>
      <w:r w:rsidRPr="00C76056">
        <w:rPr>
          <w:rFonts w:ascii="Times New Roman CE" w:hAnsi="Times New Roman CE" w:cs="Times New Roman"/>
        </w:rPr>
        <w:t xml:space="preserve">U istraživanju su sudjelovali </w:t>
      </w:r>
      <w:r w:rsidR="00E04AB6" w:rsidRPr="00C76056">
        <w:rPr>
          <w:rFonts w:ascii="Times New Roman CE" w:hAnsi="Times New Roman CE" w:cs="Times New Roman"/>
        </w:rPr>
        <w:t xml:space="preserve">mladi </w:t>
      </w:r>
      <w:r w:rsidRPr="00C76056">
        <w:rPr>
          <w:rFonts w:ascii="Times New Roman CE" w:hAnsi="Times New Roman CE" w:cs="Times New Roman"/>
        </w:rPr>
        <w:t xml:space="preserve">sportaši uzrasta </w:t>
      </w:r>
      <w:r w:rsidR="00E04AB6" w:rsidRPr="00C76056">
        <w:rPr>
          <w:rFonts w:ascii="Times New Roman CE" w:hAnsi="Times New Roman CE" w:cs="Times New Roman"/>
        </w:rPr>
        <w:t xml:space="preserve">od </w:t>
      </w:r>
      <w:r w:rsidRPr="00C76056">
        <w:rPr>
          <w:rFonts w:ascii="Times New Roman CE" w:hAnsi="Times New Roman CE" w:cs="Times New Roman"/>
        </w:rPr>
        <w:t>12 do 20 godina</w:t>
      </w:r>
      <w:r w:rsidR="003404DF" w:rsidRPr="00C76056">
        <w:rPr>
          <w:rFonts w:ascii="Times New Roman CE" w:hAnsi="Times New Roman CE" w:cs="Times New Roman"/>
        </w:rPr>
        <w:t xml:space="preserve"> (14.98 ± 2.05)</w:t>
      </w:r>
      <w:r w:rsidRPr="00C76056">
        <w:rPr>
          <w:rFonts w:ascii="Times New Roman CE" w:hAnsi="Times New Roman CE" w:cs="Times New Roman"/>
        </w:rPr>
        <w:t xml:space="preserve"> iz sportskih klub</w:t>
      </w:r>
      <w:r w:rsidR="00E04AB6" w:rsidRPr="00C76056">
        <w:rPr>
          <w:rFonts w:ascii="Times New Roman CE" w:hAnsi="Times New Roman CE" w:cs="Times New Roman"/>
        </w:rPr>
        <w:t>ova na području grada Mostara, Bosna i Hercegovina</w:t>
      </w:r>
      <w:r w:rsidR="0013644E" w:rsidRPr="00C76056">
        <w:rPr>
          <w:rFonts w:ascii="Times New Roman CE" w:hAnsi="Times New Roman CE" w:cs="Times New Roman"/>
        </w:rPr>
        <w:t xml:space="preserve">, </w:t>
      </w:r>
      <w:r w:rsidR="007679E4" w:rsidRPr="00C76056">
        <w:rPr>
          <w:rFonts w:ascii="Times New Roman CE" w:hAnsi="Times New Roman CE" w:cs="Times New Roman"/>
        </w:rPr>
        <w:t>koji se sportom bave dulje od 6 mjeseci</w:t>
      </w:r>
      <w:r w:rsidR="00E04AB6" w:rsidRPr="00C76056">
        <w:rPr>
          <w:rFonts w:ascii="Times New Roman CE" w:hAnsi="Times New Roman CE" w:cs="Times New Roman"/>
        </w:rPr>
        <w:t>. U</w:t>
      </w:r>
      <w:r w:rsidRPr="00C76056">
        <w:rPr>
          <w:rFonts w:ascii="Times New Roman CE" w:hAnsi="Times New Roman CE" w:cs="Times New Roman"/>
        </w:rPr>
        <w:t xml:space="preserve">kupan broj ispitanika </w:t>
      </w:r>
      <w:r w:rsidR="00E04AB6" w:rsidRPr="00C76056">
        <w:rPr>
          <w:rFonts w:ascii="Times New Roman CE" w:hAnsi="Times New Roman CE" w:cs="Times New Roman"/>
        </w:rPr>
        <w:t>je</w:t>
      </w:r>
      <w:r w:rsidRPr="00C76056">
        <w:rPr>
          <w:rFonts w:ascii="Times New Roman CE" w:hAnsi="Times New Roman CE" w:cs="Times New Roman"/>
        </w:rPr>
        <w:t xml:space="preserve"> 157 </w:t>
      </w:r>
      <w:r w:rsidR="00E04AB6" w:rsidRPr="00C76056">
        <w:rPr>
          <w:rFonts w:ascii="Times New Roman CE" w:hAnsi="Times New Roman CE" w:cs="Times New Roman"/>
        </w:rPr>
        <w:t>(</w:t>
      </w:r>
      <w:r w:rsidRPr="00C76056">
        <w:rPr>
          <w:rFonts w:ascii="Times New Roman CE" w:hAnsi="Times New Roman CE" w:cs="Times New Roman"/>
        </w:rPr>
        <w:t xml:space="preserve">84 </w:t>
      </w:r>
      <w:r w:rsidR="006577D2" w:rsidRPr="00C76056">
        <w:rPr>
          <w:rFonts w:ascii="Times New Roman CE" w:hAnsi="Times New Roman CE" w:cs="Times New Roman"/>
        </w:rPr>
        <w:t>muškarca</w:t>
      </w:r>
      <w:r w:rsidRPr="00C76056">
        <w:rPr>
          <w:rFonts w:ascii="Times New Roman CE" w:hAnsi="Times New Roman CE" w:cs="Times New Roman"/>
        </w:rPr>
        <w:t xml:space="preserve"> i 73 žene</w:t>
      </w:r>
      <w:r w:rsidR="00E04AB6" w:rsidRPr="00C76056">
        <w:rPr>
          <w:rFonts w:ascii="Times New Roman CE" w:hAnsi="Times New Roman CE" w:cs="Times New Roman"/>
        </w:rPr>
        <w:t>), pri čemu je</w:t>
      </w:r>
      <w:r w:rsidRPr="00C76056">
        <w:rPr>
          <w:rFonts w:ascii="Times New Roman CE" w:hAnsi="Times New Roman CE" w:cs="Times New Roman"/>
        </w:rPr>
        <w:t xml:space="preserve"> 87 </w:t>
      </w:r>
      <w:r w:rsidR="00E04AB6" w:rsidRPr="00C76056">
        <w:rPr>
          <w:rFonts w:ascii="Times New Roman CE" w:hAnsi="Times New Roman CE" w:cs="Times New Roman"/>
        </w:rPr>
        <w:t>njih uključeno u ekipne (43 muška i 44 ženska )</w:t>
      </w:r>
      <w:r w:rsidR="00805437">
        <w:rPr>
          <w:rFonts w:ascii="Times New Roman CE" w:hAnsi="Times New Roman CE" w:cs="Times New Roman"/>
        </w:rPr>
        <w:t>,</w:t>
      </w:r>
      <w:r w:rsidR="00E04AB6" w:rsidRPr="00C76056">
        <w:rPr>
          <w:rFonts w:ascii="Times New Roman CE" w:hAnsi="Times New Roman CE" w:cs="Times New Roman"/>
        </w:rPr>
        <w:t xml:space="preserve"> a</w:t>
      </w:r>
      <w:r w:rsidRPr="00C76056">
        <w:rPr>
          <w:rFonts w:ascii="Times New Roman CE" w:hAnsi="Times New Roman CE" w:cs="Times New Roman"/>
        </w:rPr>
        <w:t xml:space="preserve"> 70 u individualne sportove</w:t>
      </w:r>
      <w:r w:rsidR="00E04AB6" w:rsidRPr="00C76056">
        <w:rPr>
          <w:rFonts w:ascii="Times New Roman CE" w:hAnsi="Times New Roman CE" w:cs="Times New Roman"/>
        </w:rPr>
        <w:t xml:space="preserve"> (41 muških i 29 ženskih)</w:t>
      </w:r>
      <w:r w:rsidRPr="00C76056">
        <w:rPr>
          <w:rFonts w:ascii="Times New Roman CE" w:hAnsi="Times New Roman CE" w:cs="Times New Roman"/>
        </w:rPr>
        <w:t xml:space="preserve">. Ekipni sportovi </w:t>
      </w:r>
      <w:r w:rsidR="00E04AB6" w:rsidRPr="00C76056">
        <w:rPr>
          <w:rFonts w:ascii="Times New Roman CE" w:hAnsi="Times New Roman CE" w:cs="Times New Roman"/>
        </w:rPr>
        <w:t xml:space="preserve">su </w:t>
      </w:r>
      <w:r w:rsidR="007679E4" w:rsidRPr="00C76056">
        <w:rPr>
          <w:rFonts w:ascii="Times New Roman CE" w:hAnsi="Times New Roman CE" w:cs="Times New Roman"/>
        </w:rPr>
        <w:t xml:space="preserve">nogomet </w:t>
      </w:r>
      <w:r w:rsidRPr="00C76056">
        <w:rPr>
          <w:rFonts w:ascii="Times New Roman CE" w:hAnsi="Times New Roman CE" w:cs="Times New Roman"/>
        </w:rPr>
        <w:t>17</w:t>
      </w:r>
      <w:r w:rsidR="007679E4" w:rsidRPr="00C76056">
        <w:rPr>
          <w:rFonts w:ascii="Times New Roman CE" w:hAnsi="Times New Roman CE" w:cs="Times New Roman"/>
        </w:rPr>
        <w:t xml:space="preserve"> ispitanika, košarka </w:t>
      </w:r>
      <w:r w:rsidRPr="00C76056">
        <w:rPr>
          <w:rFonts w:ascii="Times New Roman CE" w:hAnsi="Times New Roman CE" w:cs="Times New Roman"/>
        </w:rPr>
        <w:t>25</w:t>
      </w:r>
      <w:r w:rsidR="007679E4" w:rsidRPr="00C76056">
        <w:rPr>
          <w:rFonts w:ascii="Times New Roman CE" w:hAnsi="Times New Roman CE" w:cs="Times New Roman"/>
        </w:rPr>
        <w:t xml:space="preserve"> i rukomet </w:t>
      </w:r>
      <w:r w:rsidRPr="00C76056">
        <w:rPr>
          <w:rFonts w:ascii="Times New Roman CE" w:hAnsi="Times New Roman CE" w:cs="Times New Roman"/>
        </w:rPr>
        <w:t>45</w:t>
      </w:r>
      <w:r w:rsidR="00097542">
        <w:rPr>
          <w:rFonts w:ascii="Times New Roman CE" w:hAnsi="Times New Roman CE" w:cs="Times New Roman"/>
        </w:rPr>
        <w:t xml:space="preserve"> ispitanika</w:t>
      </w:r>
      <w:r w:rsidRPr="00C76056">
        <w:rPr>
          <w:rFonts w:ascii="Times New Roman CE" w:hAnsi="Times New Roman CE" w:cs="Times New Roman"/>
        </w:rPr>
        <w:t>. Indi</w:t>
      </w:r>
      <w:r w:rsidR="007679E4" w:rsidRPr="00C76056">
        <w:rPr>
          <w:rFonts w:ascii="Times New Roman CE" w:hAnsi="Times New Roman CE" w:cs="Times New Roman"/>
        </w:rPr>
        <w:t xml:space="preserve">vidualni sportovi su: plivanje </w:t>
      </w:r>
      <w:r w:rsidRPr="00C76056">
        <w:rPr>
          <w:rFonts w:ascii="Times New Roman CE" w:hAnsi="Times New Roman CE" w:cs="Times New Roman"/>
        </w:rPr>
        <w:t>19</w:t>
      </w:r>
      <w:r w:rsidR="007679E4" w:rsidRPr="00C76056">
        <w:rPr>
          <w:rFonts w:ascii="Times New Roman CE" w:hAnsi="Times New Roman CE" w:cs="Times New Roman"/>
        </w:rPr>
        <w:t xml:space="preserve"> ispitanika</w:t>
      </w:r>
      <w:r w:rsidRPr="00C76056">
        <w:rPr>
          <w:rFonts w:ascii="Times New Roman CE" w:hAnsi="Times New Roman CE" w:cs="Times New Roman"/>
        </w:rPr>
        <w:t>, kar</w:t>
      </w:r>
      <w:r w:rsidR="006577D2" w:rsidRPr="00C76056">
        <w:rPr>
          <w:rFonts w:ascii="Times New Roman CE" w:hAnsi="Times New Roman CE" w:cs="Times New Roman"/>
        </w:rPr>
        <w:t xml:space="preserve">ate 10, </w:t>
      </w:r>
      <w:r w:rsidR="006577D2" w:rsidRPr="00FB32BA">
        <w:rPr>
          <w:rFonts w:ascii="Times New Roman CE" w:hAnsi="Times New Roman CE" w:cs="Times New Roman"/>
          <w:i/>
        </w:rPr>
        <w:t>t</w:t>
      </w:r>
      <w:r w:rsidR="00FB32BA" w:rsidRPr="00FB32BA">
        <w:rPr>
          <w:rFonts w:ascii="Times New Roman CE" w:hAnsi="Times New Roman CE" w:cs="Times New Roman"/>
          <w:i/>
        </w:rPr>
        <w:t>aekwo</w:t>
      </w:r>
      <w:r w:rsidR="006577D2" w:rsidRPr="00FB32BA">
        <w:rPr>
          <w:rFonts w:ascii="Times New Roman CE" w:hAnsi="Times New Roman CE" w:cs="Times New Roman"/>
          <w:i/>
        </w:rPr>
        <w:t>ndo</w:t>
      </w:r>
      <w:r w:rsidR="003375FE" w:rsidRPr="00C76056">
        <w:rPr>
          <w:rFonts w:ascii="Times New Roman CE" w:hAnsi="Times New Roman CE" w:cs="Times New Roman"/>
        </w:rPr>
        <w:t xml:space="preserve"> </w:t>
      </w:r>
      <w:r w:rsidRPr="00C76056">
        <w:rPr>
          <w:rFonts w:ascii="Times New Roman CE" w:hAnsi="Times New Roman CE" w:cs="Times New Roman"/>
        </w:rPr>
        <w:t>17</w:t>
      </w:r>
      <w:r w:rsidR="007679E4" w:rsidRPr="00C76056">
        <w:rPr>
          <w:rFonts w:ascii="Times New Roman CE" w:hAnsi="Times New Roman CE" w:cs="Times New Roman"/>
        </w:rPr>
        <w:t xml:space="preserve">, stolni tenis </w:t>
      </w:r>
      <w:r w:rsidRPr="00C76056">
        <w:rPr>
          <w:rFonts w:ascii="Times New Roman CE" w:hAnsi="Times New Roman CE" w:cs="Times New Roman"/>
        </w:rPr>
        <w:t>14</w:t>
      </w:r>
      <w:r w:rsidR="007679E4" w:rsidRPr="00C76056">
        <w:rPr>
          <w:rFonts w:ascii="Times New Roman CE" w:hAnsi="Times New Roman CE" w:cs="Times New Roman"/>
        </w:rPr>
        <w:t xml:space="preserve"> i judo 10 ispitanika.</w:t>
      </w:r>
    </w:p>
    <w:p w:rsidR="006A418E" w:rsidRPr="00C76056" w:rsidRDefault="006A418E" w:rsidP="00C76056">
      <w:pPr>
        <w:widowControl w:val="0"/>
        <w:autoSpaceDE w:val="0"/>
        <w:autoSpaceDN w:val="0"/>
        <w:adjustRightInd w:val="0"/>
        <w:spacing w:after="0" w:line="360" w:lineRule="auto"/>
        <w:jc w:val="both"/>
        <w:rPr>
          <w:rFonts w:ascii="Times New Roman CE" w:hAnsi="Times New Roman CE" w:cs="Times New Roman"/>
        </w:rPr>
      </w:pPr>
    </w:p>
    <w:p w:rsidR="006A418E" w:rsidRPr="00C76056" w:rsidRDefault="006A418E" w:rsidP="00C76056">
      <w:pPr>
        <w:pStyle w:val="ListParagraph"/>
        <w:numPr>
          <w:ilvl w:val="1"/>
          <w:numId w:val="10"/>
        </w:numPr>
        <w:spacing w:after="0" w:line="360" w:lineRule="auto"/>
        <w:jc w:val="both"/>
        <w:rPr>
          <w:rFonts w:ascii="Times New Roman CE" w:hAnsi="Times New Roman CE" w:cs="Times New Roman"/>
          <w:b/>
          <w:iCs/>
        </w:rPr>
      </w:pPr>
      <w:r w:rsidRPr="00C76056">
        <w:rPr>
          <w:rFonts w:ascii="Times New Roman CE" w:hAnsi="Times New Roman CE" w:cs="Times New Roman"/>
          <w:b/>
          <w:iCs/>
        </w:rPr>
        <w:t>Mjerni instrumenti</w:t>
      </w:r>
    </w:p>
    <w:p w:rsidR="00CF1FEA" w:rsidRDefault="00CF1FEA" w:rsidP="00C76056">
      <w:pPr>
        <w:widowControl w:val="0"/>
        <w:autoSpaceDE w:val="0"/>
        <w:autoSpaceDN w:val="0"/>
        <w:adjustRightInd w:val="0"/>
        <w:spacing w:after="0" w:line="360" w:lineRule="auto"/>
        <w:jc w:val="both"/>
        <w:rPr>
          <w:rFonts w:ascii="Times New Roman CE" w:hAnsi="Times New Roman CE" w:cs="Times New Roman"/>
        </w:rPr>
      </w:pPr>
    </w:p>
    <w:p w:rsidR="006A418E" w:rsidRPr="00C76056" w:rsidRDefault="006A418E" w:rsidP="00CF1FEA">
      <w:pPr>
        <w:widowControl w:val="0"/>
        <w:autoSpaceDE w:val="0"/>
        <w:autoSpaceDN w:val="0"/>
        <w:adjustRightInd w:val="0"/>
        <w:spacing w:after="0" w:line="360" w:lineRule="auto"/>
        <w:ind w:firstLine="360"/>
        <w:jc w:val="both"/>
        <w:rPr>
          <w:rFonts w:ascii="Times New Roman CE" w:hAnsi="Times New Roman CE" w:cs="Times New Roman"/>
        </w:rPr>
      </w:pPr>
      <w:r w:rsidRPr="00C76056">
        <w:rPr>
          <w:rFonts w:ascii="Times New Roman CE" w:hAnsi="Times New Roman CE" w:cs="Times New Roman"/>
        </w:rPr>
        <w:t>U ovom istraživanju korištena su dva mjerna instrumenta:</w:t>
      </w:r>
    </w:p>
    <w:p w:rsidR="0098125D" w:rsidRPr="00FB32BA" w:rsidRDefault="006A418E" w:rsidP="00FB32BA">
      <w:pPr>
        <w:pStyle w:val="ListParagraph"/>
        <w:widowControl w:val="0"/>
        <w:numPr>
          <w:ilvl w:val="0"/>
          <w:numId w:val="20"/>
        </w:numPr>
        <w:overflowPunct w:val="0"/>
        <w:autoSpaceDE w:val="0"/>
        <w:autoSpaceDN w:val="0"/>
        <w:adjustRightInd w:val="0"/>
        <w:spacing w:after="0" w:line="360" w:lineRule="auto"/>
        <w:jc w:val="both"/>
        <w:rPr>
          <w:rFonts w:ascii="Times New Roman CE" w:hAnsi="Times New Roman CE" w:cs="Times New Roman"/>
        </w:rPr>
      </w:pPr>
      <w:r w:rsidRPr="00FB32BA">
        <w:rPr>
          <w:rFonts w:ascii="Times New Roman CE" w:hAnsi="Times New Roman CE" w:cs="Times New Roman"/>
          <w:i/>
          <w:iCs/>
        </w:rPr>
        <w:t>Upitnik ciljne orijentacije u sportu (Task &amp; Ego Orientation in Sport</w:t>
      </w:r>
      <w:r w:rsidR="001D3CDE" w:rsidRPr="00FB32BA">
        <w:rPr>
          <w:rFonts w:ascii="Times New Roman CE" w:hAnsi="Times New Roman CE" w:cs="Times New Roman"/>
          <w:i/>
          <w:iCs/>
        </w:rPr>
        <w:t xml:space="preserve"> </w:t>
      </w:r>
      <w:r w:rsidRPr="00FB32BA">
        <w:rPr>
          <w:rFonts w:ascii="Times New Roman CE" w:hAnsi="Times New Roman CE" w:cs="Times New Roman"/>
          <w:i/>
          <w:iCs/>
        </w:rPr>
        <w:t xml:space="preserve">Questionnaire, TEOSQ), </w:t>
      </w:r>
      <w:r w:rsidR="007679E4" w:rsidRPr="00FB32BA">
        <w:rPr>
          <w:rFonts w:ascii="Times New Roman CE" w:hAnsi="Times New Roman CE" w:cs="Times New Roman"/>
          <w:iCs/>
        </w:rPr>
        <w:t>koji su</w:t>
      </w:r>
      <w:r w:rsidR="001D3CDE" w:rsidRPr="00FB32BA">
        <w:rPr>
          <w:rFonts w:ascii="Times New Roman CE" w:hAnsi="Times New Roman CE" w:cs="Times New Roman"/>
          <w:iCs/>
        </w:rPr>
        <w:t xml:space="preserve"> </w:t>
      </w:r>
      <w:r w:rsidRPr="00FB32BA">
        <w:rPr>
          <w:rFonts w:ascii="Times New Roman CE" w:hAnsi="Times New Roman CE" w:cs="Times New Roman"/>
        </w:rPr>
        <w:t xml:space="preserve">konstruirali Duda i Nicholls. Navedeni upitnik </w:t>
      </w:r>
      <w:r w:rsidR="001D3CDE" w:rsidRPr="00FB32BA">
        <w:rPr>
          <w:rFonts w:ascii="Times New Roman CE" w:hAnsi="Times New Roman CE" w:cs="Times New Roman"/>
        </w:rPr>
        <w:t xml:space="preserve">je </w:t>
      </w:r>
      <w:r w:rsidRPr="00FB32BA">
        <w:rPr>
          <w:rFonts w:ascii="Times New Roman CE" w:hAnsi="Times New Roman CE" w:cs="Times New Roman"/>
        </w:rPr>
        <w:t>preveden na hrvatski jezik</w:t>
      </w:r>
      <w:r w:rsidR="00097542" w:rsidRPr="00FB32BA">
        <w:rPr>
          <w:rFonts w:ascii="Times New Roman CE" w:hAnsi="Times New Roman CE" w:cs="Times New Roman"/>
        </w:rPr>
        <w:t xml:space="preserve"> (Barić i sur.</w:t>
      </w:r>
      <w:r w:rsidR="00FB32BA">
        <w:rPr>
          <w:rFonts w:ascii="Times New Roman CE" w:hAnsi="Times New Roman CE" w:cs="Times New Roman"/>
        </w:rPr>
        <w:t>,</w:t>
      </w:r>
      <w:r w:rsidR="00097542" w:rsidRPr="00FB32BA">
        <w:rPr>
          <w:rFonts w:ascii="Times New Roman CE" w:hAnsi="Times New Roman CE" w:cs="Times New Roman"/>
        </w:rPr>
        <w:t xml:space="preserve"> 2002)</w:t>
      </w:r>
      <w:r w:rsidRPr="00FB32BA">
        <w:rPr>
          <w:rFonts w:ascii="Times New Roman CE" w:hAnsi="Times New Roman CE" w:cs="Times New Roman"/>
        </w:rPr>
        <w:t xml:space="preserve"> </w:t>
      </w:r>
      <w:r w:rsidR="00097542" w:rsidRPr="00FB32BA">
        <w:rPr>
          <w:rFonts w:ascii="Times New Roman CE" w:hAnsi="Times New Roman CE" w:cs="Times New Roman"/>
        </w:rPr>
        <w:t>i</w:t>
      </w:r>
      <w:r w:rsidR="00FB32BA">
        <w:rPr>
          <w:rFonts w:ascii="Times New Roman CE" w:hAnsi="Times New Roman CE" w:cs="Times New Roman"/>
        </w:rPr>
        <w:t xml:space="preserve"> u ovom istraživanju je korištena</w:t>
      </w:r>
      <w:r w:rsidR="00097542" w:rsidRPr="00FB32BA">
        <w:rPr>
          <w:rFonts w:ascii="Times New Roman CE" w:hAnsi="Times New Roman CE" w:cs="Times New Roman"/>
        </w:rPr>
        <w:t xml:space="preserve"> </w:t>
      </w:r>
      <w:r w:rsidRPr="00FB32BA">
        <w:rPr>
          <w:rFonts w:ascii="Times New Roman CE" w:hAnsi="Times New Roman CE" w:cs="Times New Roman"/>
        </w:rPr>
        <w:t>adaptirana hrvatska verzija</w:t>
      </w:r>
      <w:r w:rsidR="00FB32BA">
        <w:rPr>
          <w:rFonts w:ascii="Times New Roman CE" w:hAnsi="Times New Roman CE" w:cs="Times New Roman"/>
        </w:rPr>
        <w:t>.</w:t>
      </w:r>
      <w:r w:rsidR="001D3CDE" w:rsidRPr="00FB32BA">
        <w:rPr>
          <w:rFonts w:ascii="Times New Roman CE" w:hAnsi="Times New Roman CE" w:cs="Times New Roman"/>
        </w:rPr>
        <w:t xml:space="preserve"> U </w:t>
      </w:r>
      <w:r w:rsidR="0098125D" w:rsidRPr="00FB32BA">
        <w:rPr>
          <w:rFonts w:ascii="Times New Roman CE" w:hAnsi="Times New Roman CE" w:cs="Times New Roman"/>
        </w:rPr>
        <w:t>upitnik</w:t>
      </w:r>
      <w:r w:rsidR="001D3CDE" w:rsidRPr="00FB32BA">
        <w:rPr>
          <w:rFonts w:ascii="Times New Roman CE" w:hAnsi="Times New Roman CE" w:cs="Times New Roman"/>
        </w:rPr>
        <w:t>u</w:t>
      </w:r>
      <w:r w:rsidR="008430CE" w:rsidRPr="00FB32BA">
        <w:rPr>
          <w:rFonts w:ascii="Times New Roman CE" w:hAnsi="Times New Roman CE" w:cs="Times New Roman"/>
        </w:rPr>
        <w:t xml:space="preserve"> ispitanici odgovaraju</w:t>
      </w:r>
      <w:r w:rsidR="0098125D" w:rsidRPr="00FB32BA">
        <w:rPr>
          <w:rFonts w:ascii="Times New Roman CE" w:hAnsi="Times New Roman CE" w:cs="Times New Roman"/>
        </w:rPr>
        <w:t xml:space="preserve"> na 13 pitanja karakterističnih za jednu od dimenzija ciljne orijentacije</w:t>
      </w:r>
      <w:r w:rsidR="00097542" w:rsidRPr="00FB32BA">
        <w:rPr>
          <w:rFonts w:ascii="Times New Roman CE" w:hAnsi="Times New Roman CE" w:cs="Times New Roman"/>
        </w:rPr>
        <w:t xml:space="preserve">. Odgovori </w:t>
      </w:r>
      <w:r w:rsidR="00097542" w:rsidRPr="00FB32BA">
        <w:rPr>
          <w:rFonts w:ascii="Times New Roman CE" w:hAnsi="Times New Roman CE" w:cs="Times New Roman"/>
        </w:rPr>
        <w:lastRenderedPageBreak/>
        <w:t xml:space="preserve">su vrednovani </w:t>
      </w:r>
      <w:r w:rsidR="008430CE" w:rsidRPr="00FB32BA">
        <w:rPr>
          <w:rFonts w:ascii="Times New Roman CE" w:hAnsi="Times New Roman CE" w:cs="Times New Roman"/>
        </w:rPr>
        <w:t xml:space="preserve">s 5 stupnjeva </w:t>
      </w:r>
      <w:r w:rsidR="0084716B">
        <w:rPr>
          <w:rFonts w:ascii="Times New Roman CE" w:hAnsi="Times New Roman CE" w:cs="Times New Roman"/>
        </w:rPr>
        <w:t>L</w:t>
      </w:r>
      <w:r w:rsidR="00826A2A" w:rsidRPr="00FB32BA">
        <w:rPr>
          <w:rFonts w:ascii="Times New Roman CE" w:hAnsi="Times New Roman CE" w:cs="Times New Roman"/>
        </w:rPr>
        <w:t xml:space="preserve">ikertove skale. </w:t>
      </w:r>
      <w:r w:rsidR="004F33EB" w:rsidRPr="00FB32BA">
        <w:rPr>
          <w:rFonts w:ascii="Times New Roman CE" w:hAnsi="Times New Roman CE" w:cs="Times New Roman"/>
        </w:rPr>
        <w:t xml:space="preserve">Krajnji rezultat </w:t>
      </w:r>
      <w:r w:rsidR="0098125D" w:rsidRPr="00FB32BA">
        <w:rPr>
          <w:rFonts w:ascii="Times New Roman CE" w:hAnsi="Times New Roman CE" w:cs="Times New Roman"/>
        </w:rPr>
        <w:t>ispitanika</w:t>
      </w:r>
      <w:r w:rsidR="001D3CDE" w:rsidRPr="00FB32BA">
        <w:rPr>
          <w:rFonts w:ascii="Times New Roman CE" w:hAnsi="Times New Roman CE" w:cs="Times New Roman"/>
        </w:rPr>
        <w:t xml:space="preserve"> </w:t>
      </w:r>
      <w:r w:rsidR="004F33EB" w:rsidRPr="00FB32BA">
        <w:rPr>
          <w:rFonts w:ascii="Times New Roman CE" w:hAnsi="Times New Roman CE" w:cs="Times New Roman"/>
        </w:rPr>
        <w:t>je</w:t>
      </w:r>
      <w:r w:rsidR="008430CE" w:rsidRPr="00FB32BA">
        <w:rPr>
          <w:rFonts w:ascii="Times New Roman CE" w:hAnsi="Times New Roman CE" w:cs="Times New Roman"/>
        </w:rPr>
        <w:t xml:space="preserve"> izražen</w:t>
      </w:r>
      <w:r w:rsidR="004F33EB" w:rsidRPr="00FB32BA">
        <w:rPr>
          <w:rFonts w:ascii="Times New Roman CE" w:hAnsi="Times New Roman CE" w:cs="Times New Roman"/>
        </w:rPr>
        <w:t xml:space="preserve"> u rasponu od 1 do </w:t>
      </w:r>
      <w:r w:rsidR="0098125D" w:rsidRPr="00FB32BA">
        <w:rPr>
          <w:rFonts w:ascii="Times New Roman CE" w:hAnsi="Times New Roman CE" w:cs="Times New Roman"/>
        </w:rPr>
        <w:t>5 kao prosječna vrijednost odgovora</w:t>
      </w:r>
      <w:r w:rsidR="004F33EB" w:rsidRPr="00FB32BA">
        <w:rPr>
          <w:rFonts w:ascii="Times New Roman CE" w:hAnsi="Times New Roman CE" w:cs="Times New Roman"/>
        </w:rPr>
        <w:t xml:space="preserve"> na tvrdnje</w:t>
      </w:r>
      <w:r w:rsidR="0098125D" w:rsidRPr="00FB32BA">
        <w:rPr>
          <w:rFonts w:ascii="Times New Roman CE" w:hAnsi="Times New Roman CE" w:cs="Times New Roman"/>
        </w:rPr>
        <w:t xml:space="preserve"> </w:t>
      </w:r>
      <w:r w:rsidR="004F33EB" w:rsidRPr="00FB32BA">
        <w:rPr>
          <w:rFonts w:ascii="Times New Roman CE" w:hAnsi="Times New Roman CE" w:cs="Times New Roman"/>
        </w:rPr>
        <w:t xml:space="preserve">za pojedinu subskalu </w:t>
      </w:r>
      <w:r w:rsidR="0098125D" w:rsidRPr="00FB32BA">
        <w:rPr>
          <w:rFonts w:ascii="Times New Roman CE" w:hAnsi="Times New Roman CE" w:cs="Times New Roman"/>
        </w:rPr>
        <w:t>(</w:t>
      </w:r>
      <w:r w:rsidR="004A0124" w:rsidRPr="00FB32BA">
        <w:rPr>
          <w:rFonts w:ascii="Times New Roman CE" w:hAnsi="Times New Roman CE" w:cs="Times New Roman"/>
        </w:rPr>
        <w:t>Barić i Horga, 2006</w:t>
      </w:r>
      <w:r w:rsidR="0098125D" w:rsidRPr="00FB32BA">
        <w:rPr>
          <w:rFonts w:ascii="Times New Roman CE" w:hAnsi="Times New Roman CE" w:cs="Times New Roman"/>
        </w:rPr>
        <w:t>).</w:t>
      </w:r>
    </w:p>
    <w:p w:rsidR="0098125D" w:rsidRPr="00AA0F17" w:rsidRDefault="006A418E" w:rsidP="00AA0F17">
      <w:pPr>
        <w:pStyle w:val="ListParagraph"/>
        <w:widowControl w:val="0"/>
        <w:numPr>
          <w:ilvl w:val="0"/>
          <w:numId w:val="20"/>
        </w:numPr>
        <w:overflowPunct w:val="0"/>
        <w:autoSpaceDE w:val="0"/>
        <w:autoSpaceDN w:val="0"/>
        <w:adjustRightInd w:val="0"/>
        <w:spacing w:after="0" w:line="360" w:lineRule="auto"/>
        <w:jc w:val="both"/>
        <w:rPr>
          <w:rFonts w:ascii="Times New Roman CE" w:hAnsi="Times New Roman CE" w:cs="Times New Roman"/>
        </w:rPr>
      </w:pPr>
      <w:r w:rsidRPr="00AA0F17">
        <w:rPr>
          <w:rFonts w:ascii="Times New Roman CE" w:hAnsi="Times New Roman CE" w:cs="Times New Roman"/>
          <w:i/>
          <w:iCs/>
        </w:rPr>
        <w:t>Upitnik intrinzi</w:t>
      </w:r>
      <w:r w:rsidRPr="00AA0F17">
        <w:rPr>
          <w:rFonts w:ascii="Times New Roman CE" w:hAnsi="Times New Roman CE" w:cs="Times New Roman"/>
        </w:rPr>
        <w:t>č</w:t>
      </w:r>
      <w:r w:rsidRPr="00FC7245">
        <w:rPr>
          <w:rFonts w:ascii="Times New Roman CE" w:hAnsi="Times New Roman CE" w:cs="Times New Roman"/>
          <w:i/>
        </w:rPr>
        <w:t>n</w:t>
      </w:r>
      <w:r w:rsidRPr="00FC7245">
        <w:rPr>
          <w:rFonts w:ascii="Times New Roman CE" w:hAnsi="Times New Roman CE" w:cs="Times New Roman"/>
          <w:i/>
          <w:iCs/>
        </w:rPr>
        <w:t>e</w:t>
      </w:r>
      <w:r w:rsidRPr="00AA0F17">
        <w:rPr>
          <w:rFonts w:ascii="Times New Roman CE" w:hAnsi="Times New Roman CE" w:cs="Times New Roman"/>
          <w:i/>
          <w:iCs/>
        </w:rPr>
        <w:t xml:space="preserve"> motivacije (Intrinzic Motivation Inventory, IMI),</w:t>
      </w:r>
      <w:r w:rsidRPr="00AA0F17">
        <w:rPr>
          <w:rFonts w:ascii="Times New Roman CE" w:hAnsi="Times New Roman CE" w:cs="Times New Roman"/>
        </w:rPr>
        <w:t xml:space="preserve"> autora McAuley, Tammen i Duncan se temelji na teoriji kognitivne evaluacije, a za </w:t>
      </w:r>
      <w:r w:rsidR="0098125D" w:rsidRPr="00AA0F17">
        <w:rPr>
          <w:rFonts w:ascii="Times New Roman CE" w:hAnsi="Times New Roman CE" w:cs="Times New Roman"/>
        </w:rPr>
        <w:t xml:space="preserve">ovo </w:t>
      </w:r>
      <w:r w:rsidRPr="00AA0F17">
        <w:rPr>
          <w:rFonts w:ascii="Times New Roman CE" w:hAnsi="Times New Roman CE" w:cs="Times New Roman"/>
        </w:rPr>
        <w:t>istraživanje korištena je prevedena i adaptir</w:t>
      </w:r>
      <w:r w:rsidR="00111529" w:rsidRPr="00AA0F17">
        <w:rPr>
          <w:rFonts w:ascii="Times New Roman CE" w:hAnsi="Times New Roman CE" w:cs="Times New Roman"/>
        </w:rPr>
        <w:t>ana h</w:t>
      </w:r>
      <w:r w:rsidR="00097542" w:rsidRPr="00AA0F17">
        <w:rPr>
          <w:rFonts w:ascii="Times New Roman CE" w:hAnsi="Times New Roman CE" w:cs="Times New Roman"/>
        </w:rPr>
        <w:t>rvatska varijanta (</w:t>
      </w:r>
      <w:r w:rsidRPr="00AA0F17">
        <w:rPr>
          <w:rFonts w:ascii="Times New Roman CE" w:hAnsi="Times New Roman CE" w:cs="Times New Roman"/>
        </w:rPr>
        <w:t>B</w:t>
      </w:r>
      <w:r w:rsidR="00097542" w:rsidRPr="00AA0F17">
        <w:rPr>
          <w:rFonts w:ascii="Times New Roman CE" w:hAnsi="Times New Roman CE" w:cs="Times New Roman"/>
        </w:rPr>
        <w:t>arić, 2002</w:t>
      </w:r>
      <w:r w:rsidR="0098125D" w:rsidRPr="00AA0F17">
        <w:rPr>
          <w:rFonts w:ascii="Times New Roman CE" w:hAnsi="Times New Roman CE" w:cs="Times New Roman"/>
        </w:rPr>
        <w:t>). IMI je multidimenzionalni mjer</w:t>
      </w:r>
      <w:r w:rsidR="00A3212D" w:rsidRPr="00AA0F17">
        <w:rPr>
          <w:rFonts w:ascii="Times New Roman CE" w:hAnsi="Times New Roman CE" w:cs="Times New Roman"/>
        </w:rPr>
        <w:t>ni instrument koji sadrži sljedeće</w:t>
      </w:r>
      <w:r w:rsidR="0098125D" w:rsidRPr="00AA0F17">
        <w:rPr>
          <w:rFonts w:ascii="Times New Roman CE" w:hAnsi="Times New Roman CE" w:cs="Times New Roman"/>
        </w:rPr>
        <w:t xml:space="preserve"> subdimenzije: interes/uživanje, </w:t>
      </w:r>
      <w:r w:rsidR="006577D2" w:rsidRPr="00AA0F17">
        <w:rPr>
          <w:rFonts w:ascii="Times New Roman CE" w:hAnsi="Times New Roman CE" w:cs="Times New Roman"/>
        </w:rPr>
        <w:t>percipirana</w:t>
      </w:r>
      <w:r w:rsidR="0098125D" w:rsidRPr="00AA0F17">
        <w:rPr>
          <w:rFonts w:ascii="Times New Roman CE" w:hAnsi="Times New Roman CE" w:cs="Times New Roman"/>
        </w:rPr>
        <w:t xml:space="preserve"> kompet</w:t>
      </w:r>
      <w:r w:rsidR="00097542" w:rsidRPr="00AA0F17">
        <w:rPr>
          <w:rFonts w:ascii="Times New Roman CE" w:hAnsi="Times New Roman CE" w:cs="Times New Roman"/>
        </w:rPr>
        <w:t xml:space="preserve">entnost, </w:t>
      </w:r>
      <w:r w:rsidR="0098125D" w:rsidRPr="00AA0F17">
        <w:rPr>
          <w:rFonts w:ascii="Times New Roman CE" w:hAnsi="Times New Roman CE" w:cs="Times New Roman"/>
        </w:rPr>
        <w:t>napor/važnost</w:t>
      </w:r>
      <w:r w:rsidR="00097542" w:rsidRPr="00AA0F17">
        <w:rPr>
          <w:rFonts w:ascii="Times New Roman CE" w:hAnsi="Times New Roman CE" w:cs="Times New Roman"/>
        </w:rPr>
        <w:t xml:space="preserve"> i</w:t>
      </w:r>
      <w:r w:rsidR="00A3212D" w:rsidRPr="00AA0F17">
        <w:rPr>
          <w:rFonts w:ascii="Times New Roman CE" w:hAnsi="Times New Roman CE" w:cs="Times New Roman"/>
        </w:rPr>
        <w:t xml:space="preserve"> dimenziju</w:t>
      </w:r>
      <w:r w:rsidR="0098125D" w:rsidRPr="00AA0F17">
        <w:rPr>
          <w:rFonts w:ascii="Times New Roman CE" w:hAnsi="Times New Roman CE" w:cs="Times New Roman"/>
        </w:rPr>
        <w:t xml:space="preserve"> pritisak/tenzija </w:t>
      </w:r>
      <w:r w:rsidR="00A3212D" w:rsidRPr="00AA0F17">
        <w:rPr>
          <w:rFonts w:ascii="Times New Roman CE" w:hAnsi="Times New Roman CE" w:cs="Times New Roman"/>
        </w:rPr>
        <w:t>kao</w:t>
      </w:r>
      <w:r w:rsidR="0098125D" w:rsidRPr="00AA0F17">
        <w:rPr>
          <w:rFonts w:ascii="Times New Roman CE" w:hAnsi="Times New Roman CE" w:cs="Times New Roman"/>
        </w:rPr>
        <w:t xml:space="preserve"> negativni</w:t>
      </w:r>
      <w:r w:rsidR="001D3CDE" w:rsidRPr="00AA0F17">
        <w:rPr>
          <w:rFonts w:ascii="Times New Roman CE" w:hAnsi="Times New Roman CE" w:cs="Times New Roman"/>
        </w:rPr>
        <w:t xml:space="preserve"> </w:t>
      </w:r>
      <w:r w:rsidR="001C6D3B" w:rsidRPr="00AA0F17">
        <w:rPr>
          <w:rFonts w:ascii="Times New Roman CE" w:hAnsi="Times New Roman CE" w:cs="Times New Roman"/>
        </w:rPr>
        <w:t>indikator</w:t>
      </w:r>
      <w:r w:rsidR="0098125D" w:rsidRPr="00AA0F17">
        <w:rPr>
          <w:rFonts w:ascii="Times New Roman CE" w:hAnsi="Times New Roman CE" w:cs="Times New Roman"/>
        </w:rPr>
        <w:t xml:space="preserve"> intrinzične motivacije.</w:t>
      </w:r>
    </w:p>
    <w:p w:rsidR="006A418E" w:rsidRPr="00C76056" w:rsidRDefault="006A418E" w:rsidP="00C76056">
      <w:pPr>
        <w:widowControl w:val="0"/>
        <w:overflowPunct w:val="0"/>
        <w:autoSpaceDE w:val="0"/>
        <w:autoSpaceDN w:val="0"/>
        <w:adjustRightInd w:val="0"/>
        <w:spacing w:after="0" w:line="360" w:lineRule="auto"/>
        <w:jc w:val="both"/>
        <w:rPr>
          <w:rFonts w:ascii="Times New Roman CE" w:hAnsi="Times New Roman CE" w:cs="Times New Roman"/>
        </w:rPr>
      </w:pPr>
    </w:p>
    <w:p w:rsidR="0098125D" w:rsidRPr="00C76056" w:rsidRDefault="0098125D" w:rsidP="00C76056">
      <w:pPr>
        <w:pStyle w:val="ListParagraph"/>
        <w:numPr>
          <w:ilvl w:val="1"/>
          <w:numId w:val="10"/>
        </w:numPr>
        <w:spacing w:after="0" w:line="360" w:lineRule="auto"/>
        <w:jc w:val="both"/>
        <w:rPr>
          <w:rFonts w:ascii="Times New Roman CE" w:hAnsi="Times New Roman CE" w:cs="Times New Roman"/>
          <w:b/>
        </w:rPr>
      </w:pPr>
      <w:r w:rsidRPr="00C76056">
        <w:rPr>
          <w:rFonts w:ascii="Times New Roman CE" w:hAnsi="Times New Roman CE" w:cs="Times New Roman"/>
          <w:b/>
        </w:rPr>
        <w:t xml:space="preserve">Metode </w:t>
      </w:r>
      <w:r w:rsidR="007679E4" w:rsidRPr="00C76056">
        <w:rPr>
          <w:rFonts w:ascii="Times New Roman CE" w:hAnsi="Times New Roman CE" w:cs="Times New Roman"/>
          <w:b/>
        </w:rPr>
        <w:t xml:space="preserve">obrade </w:t>
      </w:r>
      <w:r w:rsidRPr="00C76056">
        <w:rPr>
          <w:rFonts w:ascii="Times New Roman CE" w:hAnsi="Times New Roman CE" w:cs="Times New Roman"/>
          <w:b/>
        </w:rPr>
        <w:t>podataka</w:t>
      </w:r>
    </w:p>
    <w:p w:rsidR="00CF1FEA" w:rsidRDefault="00CF1FEA" w:rsidP="00C76056">
      <w:pPr>
        <w:widowControl w:val="0"/>
        <w:autoSpaceDE w:val="0"/>
        <w:autoSpaceDN w:val="0"/>
        <w:adjustRightInd w:val="0"/>
        <w:spacing w:after="0" w:line="360" w:lineRule="auto"/>
        <w:jc w:val="both"/>
        <w:rPr>
          <w:rFonts w:ascii="Times New Roman CE" w:hAnsi="Times New Roman CE" w:cs="Times New Roman"/>
        </w:rPr>
      </w:pPr>
    </w:p>
    <w:p w:rsidR="001E595C" w:rsidRPr="00C76056" w:rsidRDefault="001D3CDE" w:rsidP="00CF1FEA">
      <w:pPr>
        <w:widowControl w:val="0"/>
        <w:autoSpaceDE w:val="0"/>
        <w:autoSpaceDN w:val="0"/>
        <w:adjustRightInd w:val="0"/>
        <w:spacing w:after="0" w:line="360" w:lineRule="auto"/>
        <w:ind w:firstLine="360"/>
        <w:jc w:val="both"/>
        <w:rPr>
          <w:rFonts w:ascii="Times New Roman CE" w:hAnsi="Times New Roman CE" w:cs="Times New Roman"/>
          <w:b/>
          <w:iCs/>
        </w:rPr>
      </w:pPr>
      <w:r w:rsidRPr="00C76056">
        <w:rPr>
          <w:rFonts w:ascii="Times New Roman CE" w:hAnsi="Times New Roman CE" w:cs="Times New Roman"/>
        </w:rPr>
        <w:t>Parametri</w:t>
      </w:r>
      <w:r w:rsidR="00111529">
        <w:rPr>
          <w:rFonts w:ascii="Times New Roman CE" w:hAnsi="Times New Roman CE" w:cs="Times New Roman"/>
        </w:rPr>
        <w:t xml:space="preserve">ma </w:t>
      </w:r>
      <w:r w:rsidRPr="00C76056">
        <w:rPr>
          <w:rFonts w:ascii="Times New Roman CE" w:hAnsi="Times New Roman CE" w:cs="Times New Roman"/>
        </w:rPr>
        <w:t xml:space="preserve">deskriptivne statistike </w:t>
      </w:r>
      <w:r w:rsidR="00111529">
        <w:rPr>
          <w:rFonts w:ascii="Times New Roman CE" w:hAnsi="Times New Roman CE" w:cs="Times New Roman"/>
        </w:rPr>
        <w:t>utvrđena</w:t>
      </w:r>
      <w:r w:rsidRPr="00C76056">
        <w:rPr>
          <w:rFonts w:ascii="Times New Roman CE" w:hAnsi="Times New Roman CE" w:cs="Times New Roman"/>
        </w:rPr>
        <w:t xml:space="preserve"> je</w:t>
      </w:r>
      <w:r w:rsidR="001E595C" w:rsidRPr="00C76056">
        <w:rPr>
          <w:rFonts w:ascii="Times New Roman CE" w:hAnsi="Times New Roman CE" w:cs="Times New Roman"/>
        </w:rPr>
        <w:t xml:space="preserve"> razin</w:t>
      </w:r>
      <w:r w:rsidR="00FC7245">
        <w:rPr>
          <w:rFonts w:ascii="Times New Roman CE" w:hAnsi="Times New Roman CE" w:cs="Times New Roman"/>
        </w:rPr>
        <w:t>a</w:t>
      </w:r>
      <w:r w:rsidR="001E595C" w:rsidRPr="00C76056">
        <w:rPr>
          <w:rFonts w:ascii="Times New Roman CE" w:hAnsi="Times New Roman CE" w:cs="Times New Roman"/>
        </w:rPr>
        <w:t xml:space="preserve"> ciljne orijentacije i motivacije</w:t>
      </w:r>
      <w:r w:rsidR="00111529">
        <w:rPr>
          <w:rFonts w:ascii="Times New Roman CE" w:hAnsi="Times New Roman CE" w:cs="Times New Roman"/>
        </w:rPr>
        <w:t xml:space="preserve"> mladih sportaša i sportašica</w:t>
      </w:r>
      <w:r w:rsidR="006E2C09" w:rsidRPr="00C76056">
        <w:rPr>
          <w:rFonts w:ascii="Times New Roman CE" w:hAnsi="Times New Roman CE" w:cs="Times New Roman"/>
        </w:rPr>
        <w:t>. Z</w:t>
      </w:r>
      <w:r w:rsidR="001E595C" w:rsidRPr="00C76056">
        <w:rPr>
          <w:rFonts w:ascii="Times New Roman CE" w:hAnsi="Times New Roman CE" w:cs="Times New Roman"/>
        </w:rPr>
        <w:t xml:space="preserve">a </w:t>
      </w:r>
      <w:r w:rsidR="00111529">
        <w:rPr>
          <w:rFonts w:ascii="Times New Roman CE" w:hAnsi="Times New Roman CE" w:cs="Times New Roman"/>
        </w:rPr>
        <w:t>određivanje pojedinačnih</w:t>
      </w:r>
      <w:r w:rsidR="001E595C" w:rsidRPr="00C76056">
        <w:rPr>
          <w:rFonts w:ascii="Times New Roman CE" w:hAnsi="Times New Roman CE" w:cs="Times New Roman"/>
        </w:rPr>
        <w:t xml:space="preserve"> rezultata na subskalama upitnika</w:t>
      </w:r>
      <w:r w:rsidR="006E2C09" w:rsidRPr="00C76056">
        <w:rPr>
          <w:rFonts w:ascii="Times New Roman CE" w:hAnsi="Times New Roman CE" w:cs="Times New Roman"/>
        </w:rPr>
        <w:t xml:space="preserve"> prethodno je provjerena faktorska struktura oba upitnika primjenom komponentnog modela faktorske analize. U svrhu testiranja</w:t>
      </w:r>
      <w:r w:rsidR="001E595C" w:rsidRPr="00C76056">
        <w:rPr>
          <w:rFonts w:ascii="Times New Roman CE" w:hAnsi="Times New Roman CE" w:cs="Times New Roman"/>
        </w:rPr>
        <w:t xml:space="preserve"> razlika u ciljnoj orijentaciji i intrinzičnoj </w:t>
      </w:r>
      <w:r w:rsidR="006E2C09" w:rsidRPr="00C76056">
        <w:rPr>
          <w:rFonts w:ascii="Times New Roman CE" w:hAnsi="Times New Roman CE" w:cs="Times New Roman"/>
        </w:rPr>
        <w:t xml:space="preserve">motivaciji </w:t>
      </w:r>
      <w:r w:rsidR="001E595C" w:rsidRPr="00C76056">
        <w:rPr>
          <w:rFonts w:ascii="Times New Roman CE" w:hAnsi="Times New Roman CE" w:cs="Times New Roman"/>
        </w:rPr>
        <w:t>između sportaša uključenih u individualne i ekipne sportove</w:t>
      </w:r>
      <w:r w:rsidR="006E2C09" w:rsidRPr="00C76056">
        <w:rPr>
          <w:rFonts w:ascii="Times New Roman CE" w:hAnsi="Times New Roman CE" w:cs="Times New Roman"/>
        </w:rPr>
        <w:t xml:space="preserve"> korišten je </w:t>
      </w:r>
      <w:r w:rsidR="006E2C09" w:rsidRPr="00C76056">
        <w:rPr>
          <w:rFonts w:ascii="Times New Roman CE" w:hAnsi="Times New Roman CE" w:cs="Times New Roman"/>
          <w:bCs/>
        </w:rPr>
        <w:t>Mann-Whitneyev U test</w:t>
      </w:r>
      <w:r w:rsidR="006E2C09" w:rsidRPr="00C76056">
        <w:rPr>
          <w:rFonts w:ascii="Times New Roman CE" w:hAnsi="Times New Roman CE" w:cs="Times New Roman"/>
        </w:rPr>
        <w:t xml:space="preserve">. </w:t>
      </w:r>
      <w:r w:rsidR="001E595C" w:rsidRPr="00C76056">
        <w:rPr>
          <w:rFonts w:ascii="Times New Roman CE" w:hAnsi="Times New Roman CE"/>
        </w:rPr>
        <w:t xml:space="preserve">Dvosmjerna </w:t>
      </w:r>
      <w:r w:rsidR="006E2C09" w:rsidRPr="00C76056">
        <w:rPr>
          <w:rFonts w:ascii="Times New Roman CE" w:hAnsi="Times New Roman CE"/>
        </w:rPr>
        <w:t>analiza varijance je korištena</w:t>
      </w:r>
      <w:r w:rsidRPr="00C76056">
        <w:rPr>
          <w:rFonts w:ascii="Times New Roman CE" w:hAnsi="Times New Roman CE"/>
        </w:rPr>
        <w:t xml:space="preserve"> </w:t>
      </w:r>
      <w:r w:rsidR="001E595C" w:rsidRPr="00C76056">
        <w:rPr>
          <w:rFonts w:ascii="Times New Roman CE" w:hAnsi="Times New Roman CE"/>
        </w:rPr>
        <w:t xml:space="preserve">za </w:t>
      </w:r>
      <w:r w:rsidR="006E2C09" w:rsidRPr="00C76056">
        <w:rPr>
          <w:rFonts w:ascii="Times New Roman CE" w:hAnsi="Times New Roman CE"/>
        </w:rPr>
        <w:t xml:space="preserve">testiranja </w:t>
      </w:r>
      <w:r w:rsidR="001E595C" w:rsidRPr="00C76056">
        <w:rPr>
          <w:rFonts w:ascii="Times New Roman CE" w:hAnsi="Times New Roman CE"/>
        </w:rPr>
        <w:t>interakcije djelovanja spola i sporta na ciljnu orijentaciju i motivaciju sportaša</w:t>
      </w:r>
    </w:p>
    <w:p w:rsidR="003D2220" w:rsidRPr="00C76056" w:rsidRDefault="003D2220" w:rsidP="00C76056">
      <w:pPr>
        <w:widowControl w:val="0"/>
        <w:autoSpaceDE w:val="0"/>
        <w:autoSpaceDN w:val="0"/>
        <w:adjustRightInd w:val="0"/>
        <w:spacing w:after="0" w:line="360" w:lineRule="auto"/>
        <w:jc w:val="both"/>
        <w:rPr>
          <w:rFonts w:ascii="Times New Roman CE" w:hAnsi="Times New Roman CE" w:cs="Times New Roman"/>
          <w:iCs/>
        </w:rPr>
      </w:pPr>
    </w:p>
    <w:p w:rsidR="00BB7362" w:rsidRPr="00C76056" w:rsidRDefault="00CF1FEA" w:rsidP="00C76056">
      <w:pPr>
        <w:pStyle w:val="ListParagraph"/>
        <w:numPr>
          <w:ilvl w:val="0"/>
          <w:numId w:val="10"/>
        </w:numPr>
        <w:spacing w:after="0" w:line="360" w:lineRule="auto"/>
        <w:jc w:val="both"/>
        <w:rPr>
          <w:rFonts w:ascii="Times New Roman CE" w:hAnsi="Times New Roman CE" w:cs="Times New Roman"/>
          <w:b/>
          <w:iCs/>
        </w:rPr>
      </w:pPr>
      <w:r w:rsidRPr="00C76056">
        <w:rPr>
          <w:rFonts w:ascii="Times New Roman CE" w:hAnsi="Times New Roman CE" w:cs="Times New Roman"/>
          <w:b/>
          <w:iCs/>
        </w:rPr>
        <w:t>Rezultati</w:t>
      </w:r>
    </w:p>
    <w:p w:rsidR="00FF3126" w:rsidRDefault="00FF3126" w:rsidP="00C76056">
      <w:pPr>
        <w:widowControl w:val="0"/>
        <w:autoSpaceDE w:val="0"/>
        <w:autoSpaceDN w:val="0"/>
        <w:adjustRightInd w:val="0"/>
        <w:spacing w:after="0" w:line="360" w:lineRule="auto"/>
        <w:jc w:val="both"/>
        <w:rPr>
          <w:rFonts w:ascii="Times New Roman CE" w:hAnsi="Times New Roman CE" w:cs="Times New Roman"/>
        </w:rPr>
      </w:pPr>
    </w:p>
    <w:p w:rsidR="00BB7362" w:rsidRPr="00C76056" w:rsidRDefault="00FF3126" w:rsidP="00FF3126">
      <w:pPr>
        <w:widowControl w:val="0"/>
        <w:autoSpaceDE w:val="0"/>
        <w:autoSpaceDN w:val="0"/>
        <w:adjustRightInd w:val="0"/>
        <w:spacing w:after="0" w:line="360" w:lineRule="auto"/>
        <w:ind w:firstLine="360"/>
        <w:jc w:val="both"/>
        <w:rPr>
          <w:rFonts w:ascii="Times New Roman CE" w:hAnsi="Times New Roman CE" w:cs="Times New Roman"/>
        </w:rPr>
      </w:pPr>
      <w:r>
        <w:rPr>
          <w:rFonts w:ascii="Times New Roman CE" w:hAnsi="Times New Roman CE" w:cs="Times New Roman"/>
        </w:rPr>
        <w:t>U T</w:t>
      </w:r>
      <w:r w:rsidR="00BC576C" w:rsidRPr="00C76056">
        <w:rPr>
          <w:rFonts w:ascii="Times New Roman CE" w:hAnsi="Times New Roman CE" w:cs="Times New Roman"/>
        </w:rPr>
        <w:t>ablici</w:t>
      </w:r>
      <w:r w:rsidR="006E2C09" w:rsidRPr="00C76056">
        <w:rPr>
          <w:rFonts w:ascii="Times New Roman CE" w:hAnsi="Times New Roman CE" w:cs="Times New Roman"/>
        </w:rPr>
        <w:t xml:space="preserve"> 1. prikazane</w:t>
      </w:r>
      <w:r w:rsidR="00BB7362" w:rsidRPr="00C76056">
        <w:rPr>
          <w:rFonts w:ascii="Times New Roman CE" w:hAnsi="Times New Roman CE" w:cs="Times New Roman"/>
        </w:rPr>
        <w:t xml:space="preserve"> su aritmetičke sredine i standardne devijacije</w:t>
      </w:r>
      <w:r w:rsidR="00D414D9" w:rsidRPr="00C76056">
        <w:rPr>
          <w:rFonts w:ascii="Times New Roman CE" w:hAnsi="Times New Roman CE" w:cs="Times New Roman"/>
        </w:rPr>
        <w:t xml:space="preserve"> u</w:t>
      </w:r>
      <w:r w:rsidR="001D3CDE" w:rsidRPr="00C76056">
        <w:rPr>
          <w:rFonts w:ascii="Times New Roman CE" w:hAnsi="Times New Roman CE" w:cs="Times New Roman"/>
        </w:rPr>
        <w:t xml:space="preserve"> </w:t>
      </w:r>
      <w:r w:rsidR="00D414D9" w:rsidRPr="00C76056">
        <w:rPr>
          <w:rFonts w:ascii="Times New Roman CE" w:hAnsi="Times New Roman CE" w:cs="Times New Roman"/>
        </w:rPr>
        <w:t xml:space="preserve">ciljnoj orijentaciji i intrinzičnoj motivaciji </w:t>
      </w:r>
      <w:r w:rsidR="006E2C09" w:rsidRPr="00C76056">
        <w:rPr>
          <w:rFonts w:ascii="Times New Roman CE" w:hAnsi="Times New Roman CE" w:cs="Times New Roman"/>
        </w:rPr>
        <w:t xml:space="preserve">muških i ženskih </w:t>
      </w:r>
      <w:r w:rsidR="00BB7362" w:rsidRPr="00C76056">
        <w:rPr>
          <w:rFonts w:ascii="Times New Roman CE" w:hAnsi="Times New Roman CE" w:cs="Times New Roman"/>
        </w:rPr>
        <w:t xml:space="preserve">sportaša uključenih u </w:t>
      </w:r>
      <w:r w:rsidR="00D414D9" w:rsidRPr="00C76056">
        <w:rPr>
          <w:rFonts w:ascii="Times New Roman CE" w:hAnsi="Times New Roman CE" w:cs="Times New Roman"/>
        </w:rPr>
        <w:t>ekipne i individualne sportove.</w:t>
      </w:r>
    </w:p>
    <w:p w:rsidR="006E2C09" w:rsidRPr="00C76056" w:rsidRDefault="006E2C09" w:rsidP="00C76056">
      <w:pPr>
        <w:widowControl w:val="0"/>
        <w:autoSpaceDE w:val="0"/>
        <w:autoSpaceDN w:val="0"/>
        <w:adjustRightInd w:val="0"/>
        <w:spacing w:after="0" w:line="360" w:lineRule="auto"/>
        <w:jc w:val="both"/>
        <w:rPr>
          <w:rFonts w:ascii="Times New Roman CE" w:hAnsi="Times New Roman CE" w:cs="Times New Roman"/>
        </w:rPr>
      </w:pPr>
    </w:p>
    <w:p w:rsidR="00BB7362" w:rsidRPr="00FF3126" w:rsidRDefault="00FF3126" w:rsidP="00FF3126">
      <w:pPr>
        <w:spacing w:after="0" w:line="360" w:lineRule="auto"/>
        <w:jc w:val="center"/>
        <w:rPr>
          <w:rFonts w:ascii="Times New Roman CE" w:hAnsi="Times New Roman CE" w:cs="Times New Roman"/>
          <w:i/>
        </w:rPr>
      </w:pPr>
      <w:r>
        <w:rPr>
          <w:rFonts w:ascii="Times New Roman CE" w:hAnsi="Times New Roman CE" w:cs="Times New Roman"/>
          <w:i/>
        </w:rPr>
        <w:t>Tablica 1.</w:t>
      </w:r>
      <w:r w:rsidR="00BB7362" w:rsidRPr="00FF3126">
        <w:rPr>
          <w:rFonts w:ascii="Times New Roman CE" w:hAnsi="Times New Roman CE" w:cs="Times New Roman"/>
          <w:i/>
        </w:rPr>
        <w:t xml:space="preserve"> Aritmetička sredina i standardna devijacija u ciljnoj orijentaciji prema spolu i vrsti sporta</w:t>
      </w:r>
      <w:r w:rsidR="00FC7245">
        <w:rPr>
          <w:rFonts w:ascii="Times New Roman CE" w:hAnsi="Times New Roman CE" w:cs="Times New Roman"/>
          <w:i/>
        </w:rPr>
        <w:t>.</w:t>
      </w:r>
      <w:r w:rsidR="00BB7362" w:rsidRPr="00FF3126">
        <w:rPr>
          <w:rFonts w:ascii="Times New Roman CE" w:hAnsi="Times New Roman CE" w:cs="Times New Roman"/>
          <w:i/>
        </w:rPr>
        <w:t xml:space="preserve"> </w:t>
      </w:r>
    </w:p>
    <w:tbl>
      <w:tblPr>
        <w:tblStyle w:val="TableGrid"/>
        <w:tblW w:w="0" w:type="auto"/>
        <w:tblInd w:w="675" w:type="dxa"/>
        <w:tblLook w:val="04A0" w:firstRow="1" w:lastRow="0" w:firstColumn="1" w:lastColumn="0" w:noHBand="0" w:noVBand="1"/>
      </w:tblPr>
      <w:tblGrid>
        <w:gridCol w:w="583"/>
        <w:gridCol w:w="650"/>
        <w:gridCol w:w="416"/>
        <w:gridCol w:w="1419"/>
        <w:gridCol w:w="1419"/>
        <w:gridCol w:w="1425"/>
        <w:gridCol w:w="1425"/>
      </w:tblGrid>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p>
        </w:tc>
        <w:tc>
          <w:tcPr>
            <w:tcW w:w="0" w:type="auto"/>
            <w:gridSpan w:val="2"/>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eastAsia="Times New Roman" w:hAnsi="Times New Roman CE" w:cs="Times New Roman"/>
                <w:color w:val="000000"/>
                <w:sz w:val="20"/>
                <w:szCs w:val="20"/>
              </w:rPr>
              <w:t>Orijentacija na izvedbu i rezultat</w:t>
            </w:r>
          </w:p>
        </w:tc>
        <w:tc>
          <w:tcPr>
            <w:tcW w:w="0" w:type="auto"/>
            <w:gridSpan w:val="2"/>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eastAsia="Times New Roman" w:hAnsi="Times New Roman CE" w:cs="Times New Roman"/>
                <w:color w:val="000000"/>
                <w:sz w:val="20"/>
                <w:szCs w:val="20"/>
              </w:rPr>
              <w:t>Orijentacija na zadatak i vještinu</w:t>
            </w:r>
          </w:p>
        </w:tc>
      </w:tr>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Spol</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Sport</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N</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AS</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SD</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AS</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SD</w:t>
            </w:r>
          </w:p>
        </w:tc>
      </w:tr>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M</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I</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41</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2,87</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0,86</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4,32</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0,6</w:t>
            </w:r>
          </w:p>
        </w:tc>
      </w:tr>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M</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E</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43</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2,54</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1,04</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4,43</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0,55</w:t>
            </w:r>
          </w:p>
        </w:tc>
      </w:tr>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Z</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I</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29</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2,77</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1,14</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4,39</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0,68</w:t>
            </w:r>
          </w:p>
        </w:tc>
      </w:tr>
      <w:tr w:rsidR="00BB7362" w:rsidRPr="00C76056" w:rsidTr="00FC7245">
        <w:trPr>
          <w:trHeight w:val="422"/>
        </w:trPr>
        <w:tc>
          <w:tcPr>
            <w:tcW w:w="292" w:type="dxa"/>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Z</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E</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44</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2,37</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1,02</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4,43</w:t>
            </w:r>
          </w:p>
        </w:tc>
        <w:tc>
          <w:tcPr>
            <w:tcW w:w="0" w:type="auto"/>
            <w:vAlign w:val="center"/>
          </w:tcPr>
          <w:p w:rsidR="00BB7362" w:rsidRPr="00A7217D" w:rsidRDefault="00BB7362" w:rsidP="00A7217D">
            <w:pPr>
              <w:spacing w:line="360" w:lineRule="auto"/>
              <w:jc w:val="center"/>
              <w:rPr>
                <w:rFonts w:ascii="Times New Roman CE" w:hAnsi="Times New Roman CE" w:cs="Times New Roman"/>
                <w:sz w:val="20"/>
                <w:szCs w:val="20"/>
              </w:rPr>
            </w:pPr>
            <w:r w:rsidRPr="00A7217D">
              <w:rPr>
                <w:rFonts w:ascii="Times New Roman CE" w:hAnsi="Times New Roman CE" w:cs="Times New Roman"/>
                <w:sz w:val="20"/>
                <w:szCs w:val="20"/>
              </w:rPr>
              <w:t>0,67</w:t>
            </w:r>
          </w:p>
        </w:tc>
      </w:tr>
    </w:tbl>
    <w:p w:rsidR="00BB7362" w:rsidRPr="00DD185F" w:rsidRDefault="00BB7362" w:rsidP="00DD185F">
      <w:pPr>
        <w:spacing w:after="0" w:line="360" w:lineRule="auto"/>
        <w:jc w:val="both"/>
        <w:rPr>
          <w:rFonts w:ascii="Times New Roman CE" w:hAnsi="Times New Roman CE" w:cs="Times New Roman"/>
          <w:i/>
          <w:sz w:val="20"/>
          <w:szCs w:val="20"/>
        </w:rPr>
      </w:pPr>
      <w:r w:rsidRPr="00DD185F">
        <w:rPr>
          <w:rFonts w:ascii="Times New Roman CE" w:hAnsi="Times New Roman CE" w:cs="Times New Roman"/>
          <w:i/>
          <w:sz w:val="20"/>
          <w:szCs w:val="20"/>
        </w:rPr>
        <w:t>N – broj ispitanika; AS - aritmetička sredina, SD – standar</w:t>
      </w:r>
      <w:r w:rsidR="00FC7245">
        <w:rPr>
          <w:rFonts w:ascii="Times New Roman CE" w:hAnsi="Times New Roman CE" w:cs="Times New Roman"/>
          <w:i/>
          <w:sz w:val="20"/>
          <w:szCs w:val="20"/>
        </w:rPr>
        <w:t xml:space="preserve">dna devijacija, M - sportaši, Z - </w:t>
      </w:r>
      <w:r w:rsidRPr="00DD185F">
        <w:rPr>
          <w:rFonts w:ascii="Times New Roman CE" w:hAnsi="Times New Roman CE" w:cs="Times New Roman"/>
          <w:i/>
          <w:sz w:val="20"/>
          <w:szCs w:val="20"/>
        </w:rPr>
        <w:t>sportašice, I - individualni sportovi, E - ekipni sportovi</w:t>
      </w:r>
    </w:p>
    <w:p w:rsidR="00BB7362" w:rsidRPr="00C76056" w:rsidRDefault="00DF31E3" w:rsidP="00FC7245">
      <w:pPr>
        <w:spacing w:after="0" w:line="360" w:lineRule="auto"/>
        <w:ind w:firstLine="708"/>
        <w:jc w:val="both"/>
        <w:rPr>
          <w:rFonts w:ascii="Times New Roman CE" w:hAnsi="Times New Roman CE" w:cs="Times New Roman"/>
        </w:rPr>
      </w:pPr>
      <w:r w:rsidRPr="00C76056">
        <w:rPr>
          <w:rFonts w:ascii="Times New Roman CE" w:hAnsi="Times New Roman CE" w:cs="Times New Roman"/>
        </w:rPr>
        <w:t>S</w:t>
      </w:r>
      <w:r w:rsidR="007A78A6" w:rsidRPr="00C76056">
        <w:rPr>
          <w:rFonts w:ascii="Times New Roman CE" w:hAnsi="Times New Roman CE" w:cs="Times New Roman"/>
        </w:rPr>
        <w:t xml:space="preserve">portaši </w:t>
      </w:r>
      <w:r w:rsidRPr="00C76056">
        <w:rPr>
          <w:rFonts w:ascii="Times New Roman CE" w:hAnsi="Times New Roman CE" w:cs="Times New Roman"/>
        </w:rPr>
        <w:t xml:space="preserve">i sportašice su </w:t>
      </w:r>
      <w:r w:rsidR="003D2220" w:rsidRPr="00C76056">
        <w:rPr>
          <w:rFonts w:ascii="Times New Roman CE" w:hAnsi="Times New Roman CE" w:cs="Times New Roman"/>
        </w:rPr>
        <w:t xml:space="preserve">u prosjeku </w:t>
      </w:r>
      <w:r w:rsidR="001A3ED5" w:rsidRPr="00C76056">
        <w:rPr>
          <w:rFonts w:ascii="Times New Roman CE" w:hAnsi="Times New Roman CE" w:cs="Times New Roman"/>
        </w:rPr>
        <w:t>više</w:t>
      </w:r>
      <w:r w:rsidR="001D3CDE" w:rsidRPr="00C76056">
        <w:rPr>
          <w:rFonts w:ascii="Times New Roman CE" w:hAnsi="Times New Roman CE" w:cs="Times New Roman"/>
        </w:rPr>
        <w:t xml:space="preserve"> </w:t>
      </w:r>
      <w:r w:rsidR="001A3ED5" w:rsidRPr="00C76056">
        <w:rPr>
          <w:rFonts w:ascii="Times New Roman CE" w:hAnsi="Times New Roman CE" w:cs="Times New Roman"/>
        </w:rPr>
        <w:t>orijentirani na z</w:t>
      </w:r>
      <w:r w:rsidR="00111529">
        <w:rPr>
          <w:rFonts w:ascii="Times New Roman CE" w:hAnsi="Times New Roman CE" w:cs="Times New Roman"/>
        </w:rPr>
        <w:t xml:space="preserve">adatak i usavršavanje vještine </w:t>
      </w:r>
      <w:r w:rsidR="001A3ED5" w:rsidRPr="00C76056">
        <w:rPr>
          <w:rFonts w:ascii="Times New Roman CE" w:hAnsi="Times New Roman CE" w:cs="Times New Roman"/>
        </w:rPr>
        <w:t>a man</w:t>
      </w:r>
      <w:r w:rsidR="00D414D9" w:rsidRPr="00C76056">
        <w:rPr>
          <w:rFonts w:ascii="Times New Roman CE" w:hAnsi="Times New Roman CE" w:cs="Times New Roman"/>
        </w:rPr>
        <w:t xml:space="preserve">je na izvedbu </w:t>
      </w:r>
      <w:r w:rsidRPr="00C76056">
        <w:rPr>
          <w:rFonts w:ascii="Times New Roman CE" w:hAnsi="Times New Roman CE" w:cs="Times New Roman"/>
        </w:rPr>
        <w:t xml:space="preserve">i rezultat u kojoj je </w:t>
      </w:r>
      <w:r w:rsidR="003D2220" w:rsidRPr="00C76056">
        <w:rPr>
          <w:rFonts w:ascii="Times New Roman CE" w:hAnsi="Times New Roman CE" w:cs="Times New Roman"/>
        </w:rPr>
        <w:t xml:space="preserve">primjetan </w:t>
      </w:r>
      <w:r w:rsidRPr="00C76056">
        <w:rPr>
          <w:rFonts w:ascii="Times New Roman CE" w:hAnsi="Times New Roman CE" w:cs="Times New Roman"/>
        </w:rPr>
        <w:t>veći varijabilitet</w:t>
      </w:r>
      <w:r w:rsidR="001A3ED5" w:rsidRPr="00C76056">
        <w:rPr>
          <w:rFonts w:ascii="Times New Roman CE" w:hAnsi="Times New Roman CE" w:cs="Times New Roman"/>
        </w:rPr>
        <w:t>. Također</w:t>
      </w:r>
      <w:r w:rsidR="00250E2F">
        <w:rPr>
          <w:rFonts w:ascii="Times New Roman CE" w:hAnsi="Times New Roman CE" w:cs="Times New Roman"/>
        </w:rPr>
        <w:t>,</w:t>
      </w:r>
      <w:r w:rsidR="00111529">
        <w:rPr>
          <w:rFonts w:ascii="Times New Roman CE" w:hAnsi="Times New Roman CE" w:cs="Times New Roman"/>
        </w:rPr>
        <w:t xml:space="preserve"> muški sportaši</w:t>
      </w:r>
      <w:r w:rsidR="001A3ED5" w:rsidRPr="00C76056">
        <w:rPr>
          <w:rFonts w:ascii="Times New Roman CE" w:hAnsi="Times New Roman CE" w:cs="Times New Roman"/>
        </w:rPr>
        <w:t xml:space="preserve"> pokazuju veću orijentiranost na izvedbu i rezultat</w:t>
      </w:r>
      <w:r w:rsidR="00250E2F">
        <w:rPr>
          <w:rFonts w:ascii="Times New Roman CE" w:hAnsi="Times New Roman CE" w:cs="Times New Roman"/>
        </w:rPr>
        <w:t>,</w:t>
      </w:r>
      <w:r w:rsidR="001A3ED5" w:rsidRPr="00C76056">
        <w:rPr>
          <w:rFonts w:ascii="Times New Roman CE" w:hAnsi="Times New Roman CE" w:cs="Times New Roman"/>
        </w:rPr>
        <w:t xml:space="preserve"> dok </w:t>
      </w:r>
      <w:r w:rsidR="00111529">
        <w:rPr>
          <w:rFonts w:ascii="Times New Roman CE" w:hAnsi="Times New Roman CE" w:cs="Times New Roman"/>
        </w:rPr>
        <w:t>sportašice</w:t>
      </w:r>
      <w:r w:rsidR="001A3ED5" w:rsidRPr="00C76056">
        <w:rPr>
          <w:rFonts w:ascii="Times New Roman CE" w:hAnsi="Times New Roman CE" w:cs="Times New Roman"/>
        </w:rPr>
        <w:t xml:space="preserve"> pokazuju neznatno veću orijentaciju na zadatak i usavršavanje vještine.</w:t>
      </w:r>
    </w:p>
    <w:p w:rsidR="00BB7362" w:rsidRPr="00C76056" w:rsidRDefault="00DF31E3" w:rsidP="00C76056">
      <w:pPr>
        <w:spacing w:after="0" w:line="360" w:lineRule="auto"/>
        <w:jc w:val="both"/>
        <w:rPr>
          <w:rFonts w:ascii="Times New Roman CE" w:hAnsi="Times New Roman CE" w:cs="Times New Roman"/>
          <w:b/>
        </w:rPr>
      </w:pPr>
      <w:r w:rsidRPr="00C76056">
        <w:rPr>
          <w:rFonts w:ascii="Times New Roman CE" w:hAnsi="Times New Roman CE" w:cs="Times New Roman"/>
        </w:rPr>
        <w:lastRenderedPageBreak/>
        <w:t xml:space="preserve">Prema </w:t>
      </w:r>
      <w:r w:rsidR="003D2220" w:rsidRPr="00C76056">
        <w:rPr>
          <w:rFonts w:ascii="Times New Roman CE" w:hAnsi="Times New Roman CE" w:cs="Times New Roman"/>
        </w:rPr>
        <w:t>prosjecima</w:t>
      </w:r>
      <w:r w:rsidR="001D3CDE" w:rsidRPr="00C76056">
        <w:rPr>
          <w:rFonts w:ascii="Times New Roman CE" w:hAnsi="Times New Roman CE" w:cs="Times New Roman"/>
        </w:rPr>
        <w:t xml:space="preserve"> </w:t>
      </w:r>
      <w:r w:rsidRPr="00C76056">
        <w:rPr>
          <w:rFonts w:ascii="Times New Roman CE" w:hAnsi="Times New Roman CE" w:cs="Times New Roman"/>
        </w:rPr>
        <w:t xml:space="preserve">u </w:t>
      </w:r>
      <w:r w:rsidR="00DD185F">
        <w:rPr>
          <w:rFonts w:ascii="Times New Roman CE" w:hAnsi="Times New Roman CE" w:cs="Times New Roman"/>
        </w:rPr>
        <w:t>T</w:t>
      </w:r>
      <w:r w:rsidRPr="00C76056">
        <w:rPr>
          <w:rFonts w:ascii="Times New Roman CE" w:hAnsi="Times New Roman CE" w:cs="Times New Roman"/>
        </w:rPr>
        <w:t xml:space="preserve">ablici 2. ispitanici u visokom stupnju uživaju u sportskoj aktivnosti </w:t>
      </w:r>
      <w:r w:rsidR="00111529">
        <w:rPr>
          <w:rFonts w:ascii="Times New Roman CE" w:hAnsi="Times New Roman CE" w:cs="Times New Roman"/>
        </w:rPr>
        <w:t>i</w:t>
      </w:r>
      <w:r w:rsidRPr="00C76056">
        <w:rPr>
          <w:rFonts w:ascii="Times New Roman CE" w:hAnsi="Times New Roman CE" w:cs="Times New Roman"/>
        </w:rPr>
        <w:t xml:space="preserve"> pridaju </w:t>
      </w:r>
      <w:r w:rsidR="00111529">
        <w:rPr>
          <w:rFonts w:ascii="Times New Roman CE" w:hAnsi="Times New Roman CE" w:cs="Times New Roman"/>
        </w:rPr>
        <w:t>joj veliku važnost. V</w:t>
      </w:r>
      <w:r w:rsidR="003D2220" w:rsidRPr="00C76056">
        <w:rPr>
          <w:rFonts w:ascii="Times New Roman CE" w:hAnsi="Times New Roman CE" w:cs="Times New Roman"/>
        </w:rPr>
        <w:t xml:space="preserve">lastitu </w:t>
      </w:r>
      <w:r w:rsidRPr="00C76056">
        <w:rPr>
          <w:rFonts w:ascii="Times New Roman CE" w:hAnsi="Times New Roman CE" w:cs="Times New Roman"/>
        </w:rPr>
        <w:t>kompetentnost percipiraju na visokoj razini</w:t>
      </w:r>
      <w:r w:rsidR="007472D4">
        <w:rPr>
          <w:rFonts w:ascii="Times New Roman CE" w:hAnsi="Times New Roman CE" w:cs="Times New Roman"/>
        </w:rPr>
        <w:t xml:space="preserve"> uz nizak</w:t>
      </w:r>
      <w:r w:rsidRPr="00C76056">
        <w:rPr>
          <w:rFonts w:ascii="Times New Roman CE" w:hAnsi="Times New Roman CE" w:cs="Times New Roman"/>
        </w:rPr>
        <w:t xml:space="preserve"> pritisak prilikom</w:t>
      </w:r>
      <w:r w:rsidR="007472D4">
        <w:rPr>
          <w:rFonts w:ascii="Times New Roman CE" w:hAnsi="Times New Roman CE" w:cs="Times New Roman"/>
        </w:rPr>
        <w:t xml:space="preserve"> provođenja sportske aktivnosti. </w:t>
      </w:r>
    </w:p>
    <w:p w:rsidR="00DF31E3" w:rsidRPr="00C76056" w:rsidRDefault="00DF31E3" w:rsidP="00C76056">
      <w:pPr>
        <w:spacing w:after="0" w:line="360" w:lineRule="auto"/>
        <w:jc w:val="both"/>
        <w:rPr>
          <w:rFonts w:ascii="Times New Roman CE" w:hAnsi="Times New Roman CE" w:cs="Times New Roman"/>
          <w:i/>
        </w:rPr>
      </w:pPr>
    </w:p>
    <w:p w:rsidR="00BB7362" w:rsidRPr="00DD185F" w:rsidRDefault="00BB7362" w:rsidP="00DD185F">
      <w:pPr>
        <w:spacing w:after="0" w:line="360" w:lineRule="auto"/>
        <w:jc w:val="center"/>
        <w:rPr>
          <w:rFonts w:ascii="Times New Roman CE" w:hAnsi="Times New Roman CE" w:cs="Times New Roman"/>
          <w:i/>
        </w:rPr>
      </w:pPr>
      <w:r w:rsidRPr="00DD185F">
        <w:rPr>
          <w:rFonts w:ascii="Times New Roman CE" w:hAnsi="Times New Roman CE" w:cs="Times New Roman"/>
          <w:i/>
        </w:rPr>
        <w:t>Tablic</w:t>
      </w:r>
      <w:r w:rsidR="00DF31E3" w:rsidRPr="00DD185F">
        <w:rPr>
          <w:rFonts w:ascii="Times New Roman CE" w:hAnsi="Times New Roman CE" w:cs="Times New Roman"/>
          <w:i/>
        </w:rPr>
        <w:t>a 2</w:t>
      </w:r>
      <w:r w:rsidR="00DD185F" w:rsidRPr="00DD185F">
        <w:rPr>
          <w:rFonts w:ascii="Times New Roman CE" w:hAnsi="Times New Roman CE" w:cs="Times New Roman"/>
          <w:i/>
        </w:rPr>
        <w:t>.</w:t>
      </w:r>
      <w:r w:rsidRPr="00DD185F">
        <w:rPr>
          <w:rFonts w:ascii="Times New Roman CE" w:hAnsi="Times New Roman CE" w:cs="Times New Roman"/>
          <w:i/>
        </w:rPr>
        <w:t xml:space="preserve"> Aritmetička sredina i standardna devijacija rezultata u </w:t>
      </w:r>
      <w:r w:rsidR="00DD143F" w:rsidRPr="00DD185F">
        <w:rPr>
          <w:rFonts w:ascii="Times New Roman CE" w:hAnsi="Times New Roman CE" w:cs="Times New Roman"/>
          <w:i/>
        </w:rPr>
        <w:t>intrinzičnoj</w:t>
      </w:r>
      <w:r w:rsidRPr="00DD185F">
        <w:rPr>
          <w:rFonts w:ascii="Times New Roman CE" w:hAnsi="Times New Roman CE" w:cs="Times New Roman"/>
          <w:i/>
        </w:rPr>
        <w:t xml:space="preserve"> motivaciji sportaša</w:t>
      </w:r>
      <w:r w:rsidR="00250E2F">
        <w:rPr>
          <w:rFonts w:ascii="Times New Roman CE" w:hAnsi="Times New Roman CE" w:cs="Times New Roman"/>
          <w:i/>
        </w:rPr>
        <w:t>.</w:t>
      </w:r>
      <w:r w:rsidRPr="00DD185F">
        <w:rPr>
          <w:rFonts w:ascii="Times New Roman CE" w:hAnsi="Times New Roman CE" w:cs="Times New Roman"/>
          <w:i/>
        </w:rPr>
        <w:t xml:space="preserve"> </w:t>
      </w:r>
    </w:p>
    <w:tbl>
      <w:tblPr>
        <w:tblStyle w:val="TableGrid"/>
        <w:tblW w:w="4731" w:type="pct"/>
        <w:tblInd w:w="250" w:type="dxa"/>
        <w:tblLook w:val="04A0" w:firstRow="1" w:lastRow="0" w:firstColumn="1" w:lastColumn="0" w:noHBand="0" w:noVBand="1"/>
      </w:tblPr>
      <w:tblGrid>
        <w:gridCol w:w="679"/>
        <w:gridCol w:w="925"/>
        <w:gridCol w:w="933"/>
        <w:gridCol w:w="933"/>
        <w:gridCol w:w="926"/>
        <w:gridCol w:w="930"/>
        <w:gridCol w:w="926"/>
        <w:gridCol w:w="928"/>
        <w:gridCol w:w="930"/>
        <w:gridCol w:w="678"/>
      </w:tblGrid>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p>
        </w:tc>
        <w:tc>
          <w:tcPr>
            <w:tcW w:w="1062" w:type="pct"/>
            <w:gridSpan w:val="2"/>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Interes/uživanje</w:t>
            </w:r>
          </w:p>
        </w:tc>
        <w:tc>
          <w:tcPr>
            <w:tcW w:w="1056" w:type="pct"/>
            <w:gridSpan w:val="2"/>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Napor/važnost</w:t>
            </w:r>
          </w:p>
        </w:tc>
        <w:tc>
          <w:tcPr>
            <w:tcW w:w="1055" w:type="pct"/>
            <w:gridSpan w:val="2"/>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Percipirana kompetentnost</w:t>
            </w:r>
          </w:p>
        </w:tc>
        <w:tc>
          <w:tcPr>
            <w:tcW w:w="916" w:type="pct"/>
            <w:gridSpan w:val="2"/>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Pritisak/tenzije</w:t>
            </w:r>
          </w:p>
        </w:tc>
      </w:tr>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Spol</w:t>
            </w: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Sport</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AS</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SD</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AS</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SD</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AS</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SD</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AS</w:t>
            </w:r>
          </w:p>
        </w:tc>
        <w:tc>
          <w:tcPr>
            <w:tcW w:w="38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SD</w:t>
            </w:r>
          </w:p>
        </w:tc>
      </w:tr>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M</w:t>
            </w: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I</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4,58</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0,49</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4,3</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0,56</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4,21</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0,47</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1,77</w:t>
            </w:r>
          </w:p>
        </w:tc>
        <w:tc>
          <w:tcPr>
            <w:tcW w:w="38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0,86</w:t>
            </w:r>
          </w:p>
        </w:tc>
      </w:tr>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M</w:t>
            </w: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E</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4,52</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0,37</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4,35</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0,61</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4,13</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0,49</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1,81</w:t>
            </w:r>
          </w:p>
        </w:tc>
        <w:tc>
          <w:tcPr>
            <w:tcW w:w="38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0,49</w:t>
            </w:r>
          </w:p>
        </w:tc>
      </w:tr>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Z</w:t>
            </w: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I</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4,69</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0,44</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4,3</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0,75</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4,16</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0,69</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1,65</w:t>
            </w:r>
          </w:p>
        </w:tc>
        <w:tc>
          <w:tcPr>
            <w:tcW w:w="38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0,9</w:t>
            </w:r>
          </w:p>
        </w:tc>
      </w:tr>
      <w:tr w:rsidR="00BB7362" w:rsidRPr="00C76056" w:rsidTr="00914B72">
        <w:trPr>
          <w:trHeight w:val="403"/>
        </w:trPr>
        <w:tc>
          <w:tcPr>
            <w:tcW w:w="38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Z</w:t>
            </w:r>
          </w:p>
        </w:tc>
        <w:tc>
          <w:tcPr>
            <w:tcW w:w="526"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E</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4,52</w:t>
            </w:r>
          </w:p>
        </w:tc>
        <w:tc>
          <w:tcPr>
            <w:tcW w:w="531"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0,48</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4,36</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0,55</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3,97</w:t>
            </w:r>
          </w:p>
        </w:tc>
        <w:tc>
          <w:tcPr>
            <w:tcW w:w="52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0,53</w:t>
            </w:r>
          </w:p>
        </w:tc>
        <w:tc>
          <w:tcPr>
            <w:tcW w:w="529"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1,93</w:t>
            </w:r>
          </w:p>
        </w:tc>
        <w:tc>
          <w:tcPr>
            <w:tcW w:w="387" w:type="pct"/>
            <w:vAlign w:val="center"/>
          </w:tcPr>
          <w:p w:rsidR="00BB7362" w:rsidRPr="00255675" w:rsidRDefault="00BB7362" w:rsidP="00C76056">
            <w:pPr>
              <w:spacing w:line="360" w:lineRule="auto"/>
              <w:jc w:val="both"/>
              <w:rPr>
                <w:rFonts w:ascii="Times New Roman CE" w:hAnsi="Times New Roman CE" w:cs="Times New Roman"/>
                <w:sz w:val="20"/>
              </w:rPr>
            </w:pPr>
            <w:r w:rsidRPr="00255675">
              <w:rPr>
                <w:rFonts w:ascii="Times New Roman CE" w:hAnsi="Times New Roman CE" w:cs="Times New Roman"/>
                <w:sz w:val="20"/>
              </w:rPr>
              <w:t>0,81</w:t>
            </w:r>
          </w:p>
        </w:tc>
      </w:tr>
    </w:tbl>
    <w:p w:rsidR="00BB7362" w:rsidRPr="00250E2F" w:rsidRDefault="00BB7362" w:rsidP="00250E2F">
      <w:pPr>
        <w:spacing w:after="0" w:line="360" w:lineRule="auto"/>
        <w:jc w:val="both"/>
        <w:rPr>
          <w:rFonts w:ascii="Times New Roman CE" w:hAnsi="Times New Roman CE" w:cs="Times New Roman"/>
          <w:i/>
          <w:sz w:val="20"/>
          <w:szCs w:val="20"/>
        </w:rPr>
      </w:pPr>
      <w:r w:rsidRPr="00DD185F">
        <w:rPr>
          <w:rFonts w:ascii="Times New Roman CE" w:hAnsi="Times New Roman CE" w:cs="Times New Roman"/>
          <w:i/>
          <w:sz w:val="20"/>
          <w:szCs w:val="20"/>
        </w:rPr>
        <w:t>AS - aritmetička sredina; SD – standar</w:t>
      </w:r>
      <w:r w:rsidR="00250E2F">
        <w:rPr>
          <w:rFonts w:ascii="Times New Roman CE" w:hAnsi="Times New Roman CE" w:cs="Times New Roman"/>
          <w:i/>
          <w:sz w:val="20"/>
          <w:szCs w:val="20"/>
        </w:rPr>
        <w:t xml:space="preserve">dna devijacija, M - sportaši, Z - </w:t>
      </w:r>
      <w:r w:rsidRPr="00DD185F">
        <w:rPr>
          <w:rFonts w:ascii="Times New Roman CE" w:hAnsi="Times New Roman CE" w:cs="Times New Roman"/>
          <w:i/>
          <w:sz w:val="20"/>
          <w:szCs w:val="20"/>
        </w:rPr>
        <w:t>sportašice, I - individualni sportovi, E - ekipni sportovi</w:t>
      </w:r>
    </w:p>
    <w:p w:rsidR="00587B20" w:rsidRPr="00A444A9" w:rsidRDefault="002908B5" w:rsidP="00A444A9">
      <w:pPr>
        <w:spacing w:line="360" w:lineRule="auto"/>
        <w:ind w:firstLine="708"/>
        <w:jc w:val="both"/>
        <w:rPr>
          <w:rFonts w:ascii="Times New Roman CE" w:hAnsi="Times New Roman CE" w:cs="Times New Roman"/>
          <w:iCs/>
        </w:rPr>
      </w:pPr>
      <w:r w:rsidRPr="00C76056">
        <w:rPr>
          <w:rFonts w:ascii="Times New Roman CE" w:hAnsi="Times New Roman CE" w:cs="Times New Roman"/>
          <w:iCs/>
        </w:rPr>
        <w:t>Primjenom komponentnog modela</w:t>
      </w:r>
      <w:r w:rsidR="001D3CDE" w:rsidRPr="00C76056">
        <w:rPr>
          <w:rFonts w:ascii="Times New Roman CE" w:hAnsi="Times New Roman CE" w:cs="Times New Roman"/>
          <w:iCs/>
        </w:rPr>
        <w:t xml:space="preserve"> </w:t>
      </w:r>
      <w:r w:rsidR="00DD143F" w:rsidRPr="00C76056">
        <w:rPr>
          <w:rFonts w:ascii="Times New Roman CE" w:hAnsi="Times New Roman CE" w:cs="Times New Roman"/>
          <w:iCs/>
        </w:rPr>
        <w:t>faktorske</w:t>
      </w:r>
      <w:r w:rsidR="007056A6" w:rsidRPr="00C76056">
        <w:rPr>
          <w:rFonts w:ascii="Times New Roman CE" w:hAnsi="Times New Roman CE" w:cs="Times New Roman"/>
          <w:iCs/>
        </w:rPr>
        <w:t xml:space="preserve"> analize na česticama upitnika ciljne orijentacije </w:t>
      </w:r>
      <w:r w:rsidRPr="00C76056">
        <w:rPr>
          <w:rFonts w:ascii="Times New Roman CE" w:hAnsi="Times New Roman CE" w:cs="Times New Roman"/>
          <w:iCs/>
        </w:rPr>
        <w:t>dobivena je očekivana jednostavna faktorska struktura pri čemu su sve čestice upitnika visoko korelirane s l</w:t>
      </w:r>
      <w:r w:rsidR="00250E2F">
        <w:rPr>
          <w:rFonts w:ascii="Times New Roman CE" w:hAnsi="Times New Roman CE" w:cs="Times New Roman"/>
          <w:iCs/>
        </w:rPr>
        <w:t>atentnim dimenzijama u skladu s</w:t>
      </w:r>
      <w:r w:rsidRPr="00C76056">
        <w:rPr>
          <w:rFonts w:ascii="Times New Roman CE" w:hAnsi="Times New Roman CE" w:cs="Times New Roman"/>
          <w:iCs/>
        </w:rPr>
        <w:t xml:space="preserve"> teoretskim modelom. Kod upitnika intrinzične motivacije nisu sve čestice visoko korelirane s pripadajućim latentnim dimenzijama</w:t>
      </w:r>
      <w:r w:rsidR="00250E2F">
        <w:rPr>
          <w:rFonts w:ascii="Times New Roman CE" w:hAnsi="Times New Roman CE" w:cs="Times New Roman"/>
          <w:iCs/>
        </w:rPr>
        <w:t>,</w:t>
      </w:r>
      <w:r w:rsidR="00587B20" w:rsidRPr="00C76056">
        <w:rPr>
          <w:rFonts w:ascii="Times New Roman CE" w:hAnsi="Times New Roman CE" w:cs="Times New Roman"/>
          <w:iCs/>
        </w:rPr>
        <w:t xml:space="preserve"> ali je ipak svaki faktor visoko </w:t>
      </w:r>
      <w:r w:rsidR="007472D4">
        <w:rPr>
          <w:rFonts w:ascii="Times New Roman CE" w:hAnsi="Times New Roman CE" w:cs="Times New Roman"/>
          <w:iCs/>
        </w:rPr>
        <w:t>povezan</w:t>
      </w:r>
      <w:r w:rsidR="00587B20" w:rsidRPr="00C76056">
        <w:rPr>
          <w:rFonts w:ascii="Times New Roman CE" w:hAnsi="Times New Roman CE" w:cs="Times New Roman"/>
          <w:iCs/>
        </w:rPr>
        <w:t xml:space="preserve"> s najmanje 3 čestice.</w:t>
      </w:r>
      <w:r w:rsidR="007472D4">
        <w:rPr>
          <w:rFonts w:ascii="Times New Roman CE" w:hAnsi="Times New Roman CE" w:cs="Times New Roman"/>
          <w:iCs/>
        </w:rPr>
        <w:t xml:space="preserve"> </w:t>
      </w:r>
      <w:r w:rsidR="00A33362" w:rsidRPr="00C76056">
        <w:rPr>
          <w:rFonts w:ascii="Times New Roman CE" w:hAnsi="Times New Roman CE" w:cs="Times New Roman"/>
        </w:rPr>
        <w:t>Kolmogorov-Smirnov</w:t>
      </w:r>
      <w:r w:rsidR="00587B20" w:rsidRPr="00C76056">
        <w:rPr>
          <w:rFonts w:ascii="Times New Roman CE" w:hAnsi="Times New Roman CE" w:cs="Times New Roman"/>
        </w:rPr>
        <w:t>ljevim testom</w:t>
      </w:r>
      <w:r w:rsidR="00A33362" w:rsidRPr="00C76056">
        <w:rPr>
          <w:rFonts w:ascii="Times New Roman CE" w:hAnsi="Times New Roman CE" w:cs="Times New Roman"/>
        </w:rPr>
        <w:t xml:space="preserve"> na </w:t>
      </w:r>
      <w:r w:rsidR="004F33EB">
        <w:rPr>
          <w:rFonts w:ascii="Times New Roman CE" w:hAnsi="Times New Roman CE" w:cs="Times New Roman"/>
        </w:rPr>
        <w:t xml:space="preserve">sumiranim </w:t>
      </w:r>
      <w:r w:rsidR="00587B20" w:rsidRPr="00C76056">
        <w:rPr>
          <w:rFonts w:ascii="Times New Roman CE" w:hAnsi="Times New Roman CE" w:cs="Times New Roman"/>
        </w:rPr>
        <w:t>rezultatima ispitanika</w:t>
      </w:r>
      <w:r w:rsidR="00A33362" w:rsidRPr="00C76056">
        <w:rPr>
          <w:rFonts w:ascii="Times New Roman CE" w:hAnsi="Times New Roman CE" w:cs="Times New Roman"/>
        </w:rPr>
        <w:t xml:space="preserve"> u česticama koje imaju visoku povezanost s dobivenim faktorima </w:t>
      </w:r>
      <w:r w:rsidR="00E46E53" w:rsidRPr="00C76056">
        <w:rPr>
          <w:rFonts w:ascii="Times New Roman CE" w:hAnsi="Times New Roman CE" w:cs="Times New Roman"/>
        </w:rPr>
        <w:t xml:space="preserve">utvrđeno </w:t>
      </w:r>
      <w:r w:rsidR="00587B20" w:rsidRPr="00C76056">
        <w:rPr>
          <w:rFonts w:ascii="Times New Roman CE" w:hAnsi="Times New Roman CE" w:cs="Times New Roman"/>
        </w:rPr>
        <w:t xml:space="preserve">je značajno odstupanje od normalne distribucije u svim </w:t>
      </w:r>
      <w:r w:rsidR="00F06A6C" w:rsidRPr="00C76056">
        <w:rPr>
          <w:rFonts w:ascii="Times New Roman CE" w:hAnsi="Times New Roman CE" w:cs="Times New Roman"/>
        </w:rPr>
        <w:t>varijablama</w:t>
      </w:r>
      <w:r w:rsidR="00250E2F">
        <w:rPr>
          <w:rFonts w:ascii="Times New Roman CE" w:hAnsi="Times New Roman CE" w:cs="Times New Roman"/>
        </w:rPr>
        <w:t>,</w:t>
      </w:r>
      <w:r w:rsidR="00587B20" w:rsidRPr="00C76056">
        <w:rPr>
          <w:rFonts w:ascii="Times New Roman CE" w:hAnsi="Times New Roman CE" w:cs="Times New Roman"/>
        </w:rPr>
        <w:t xml:space="preserve"> osim kod orijentacije</w:t>
      </w:r>
      <w:r w:rsidR="00E46E53" w:rsidRPr="00C76056">
        <w:rPr>
          <w:rFonts w:ascii="Times New Roman CE" w:hAnsi="Times New Roman CE" w:cs="Times New Roman"/>
        </w:rPr>
        <w:t xml:space="preserve"> na izvedbu i r</w:t>
      </w:r>
      <w:r w:rsidR="00587B20" w:rsidRPr="00C76056">
        <w:rPr>
          <w:rFonts w:ascii="Times New Roman CE" w:hAnsi="Times New Roman CE" w:cs="Times New Roman"/>
        </w:rPr>
        <w:t xml:space="preserve">ezultat. Stoga </w:t>
      </w:r>
      <w:r w:rsidR="007472D4">
        <w:rPr>
          <w:rFonts w:ascii="Times New Roman CE" w:hAnsi="Times New Roman CE" w:cs="Times New Roman"/>
        </w:rPr>
        <w:t xml:space="preserve">je </w:t>
      </w:r>
      <w:r w:rsidR="00A33362" w:rsidRPr="00C76056">
        <w:rPr>
          <w:rFonts w:ascii="Times New Roman CE" w:hAnsi="Times New Roman CE" w:cs="Times New Roman"/>
        </w:rPr>
        <w:t xml:space="preserve">za utvrđivanje razlika između skupina </w:t>
      </w:r>
      <w:r w:rsidR="00587B20" w:rsidRPr="00C76056">
        <w:rPr>
          <w:rFonts w:ascii="Times New Roman CE" w:hAnsi="Times New Roman CE" w:cs="Times New Roman"/>
        </w:rPr>
        <w:t xml:space="preserve">sportašica i sportaša uključenih u grupne i individualne sportove </w:t>
      </w:r>
      <w:r w:rsidR="00A33362" w:rsidRPr="00C76056">
        <w:rPr>
          <w:rFonts w:ascii="Times New Roman CE" w:hAnsi="Times New Roman CE" w:cs="Times New Roman"/>
        </w:rPr>
        <w:t>korišten</w:t>
      </w:r>
      <w:r w:rsidR="001D3CDE" w:rsidRPr="00C76056">
        <w:rPr>
          <w:rFonts w:ascii="Times New Roman CE" w:hAnsi="Times New Roman CE" w:cs="Times New Roman"/>
        </w:rPr>
        <w:t xml:space="preserve"> </w:t>
      </w:r>
      <w:r w:rsidR="00A33362" w:rsidRPr="00C76056">
        <w:rPr>
          <w:rFonts w:ascii="Times New Roman CE" w:hAnsi="Times New Roman CE" w:cs="Times New Roman"/>
          <w:bCs/>
        </w:rPr>
        <w:t>Mann-</w:t>
      </w:r>
      <w:r w:rsidR="00F06A6C" w:rsidRPr="00C76056">
        <w:rPr>
          <w:rFonts w:ascii="Times New Roman CE" w:hAnsi="Times New Roman CE" w:cs="Times New Roman"/>
          <w:bCs/>
        </w:rPr>
        <w:t>Whitneyev U test (</w:t>
      </w:r>
      <w:r w:rsidR="00914B72">
        <w:rPr>
          <w:rFonts w:ascii="Times New Roman CE" w:hAnsi="Times New Roman CE" w:cs="Times New Roman"/>
          <w:bCs/>
        </w:rPr>
        <w:t>T</w:t>
      </w:r>
      <w:r w:rsidR="00F06A6C" w:rsidRPr="00C76056">
        <w:rPr>
          <w:rFonts w:ascii="Times New Roman CE" w:hAnsi="Times New Roman CE" w:cs="Times New Roman"/>
          <w:bCs/>
        </w:rPr>
        <w:t>ablica 3</w:t>
      </w:r>
      <w:r w:rsidR="00587B20" w:rsidRPr="00C76056">
        <w:rPr>
          <w:rFonts w:ascii="Times New Roman CE" w:hAnsi="Times New Roman CE" w:cs="Times New Roman"/>
          <w:bCs/>
        </w:rPr>
        <w:t>).</w:t>
      </w:r>
    </w:p>
    <w:p w:rsidR="00A33362" w:rsidRPr="00914B72" w:rsidRDefault="00F06A6C" w:rsidP="00914B72">
      <w:pPr>
        <w:widowControl w:val="0"/>
        <w:autoSpaceDE w:val="0"/>
        <w:autoSpaceDN w:val="0"/>
        <w:adjustRightInd w:val="0"/>
        <w:spacing w:after="0" w:line="360" w:lineRule="auto"/>
        <w:jc w:val="center"/>
        <w:rPr>
          <w:rFonts w:ascii="Times New Roman CE" w:hAnsi="Times New Roman CE" w:cs="Times New Roman"/>
          <w:i/>
        </w:rPr>
      </w:pPr>
      <w:r w:rsidRPr="00914B72">
        <w:rPr>
          <w:rFonts w:ascii="Times New Roman CE" w:hAnsi="Times New Roman CE" w:cs="Times New Roman"/>
          <w:i/>
        </w:rPr>
        <w:t>Tablica 3</w:t>
      </w:r>
      <w:r w:rsidR="00914B72" w:rsidRPr="00914B72">
        <w:rPr>
          <w:rFonts w:ascii="Times New Roman CE" w:hAnsi="Times New Roman CE" w:cs="Times New Roman"/>
          <w:i/>
        </w:rPr>
        <w:t>.</w:t>
      </w:r>
      <w:r w:rsidR="00A33362" w:rsidRPr="00914B72">
        <w:rPr>
          <w:rFonts w:ascii="Times New Roman CE" w:hAnsi="Times New Roman CE" w:cs="Times New Roman"/>
          <w:i/>
        </w:rPr>
        <w:t xml:space="preserve"> </w:t>
      </w:r>
      <w:r w:rsidR="008A31B2" w:rsidRPr="00914B72">
        <w:rPr>
          <w:rFonts w:ascii="Times New Roman CE" w:hAnsi="Times New Roman CE" w:cs="Times New Roman"/>
          <w:i/>
        </w:rPr>
        <w:t>Rezultati U-testa razlika</w:t>
      </w:r>
      <w:r w:rsidR="00587B20" w:rsidRPr="00914B72">
        <w:rPr>
          <w:rFonts w:ascii="Times New Roman CE" w:hAnsi="Times New Roman CE" w:cs="Times New Roman"/>
          <w:i/>
        </w:rPr>
        <w:t xml:space="preserve"> prema spolu </w:t>
      </w:r>
      <w:r w:rsidR="00A33362" w:rsidRPr="00914B72">
        <w:rPr>
          <w:rFonts w:ascii="Times New Roman CE" w:hAnsi="Times New Roman CE" w:cs="Times New Roman"/>
          <w:i/>
        </w:rPr>
        <w:t>u intrinzičnoj motivaciji</w:t>
      </w:r>
      <w:r w:rsidR="004C18B5" w:rsidRPr="00914B72">
        <w:rPr>
          <w:rFonts w:ascii="Times New Roman CE" w:hAnsi="Times New Roman CE" w:cs="Times New Roman"/>
          <w:i/>
        </w:rPr>
        <w:t xml:space="preserve"> i ciljnoj orijentaciji</w:t>
      </w:r>
      <w:r w:rsidR="00914B72" w:rsidRPr="00914B72">
        <w:rPr>
          <w:rFonts w:ascii="Times New Roman CE" w:hAnsi="Times New Roman CE" w:cs="Times New Roman"/>
          <w:i/>
        </w:rPr>
        <w:t>.</w:t>
      </w:r>
    </w:p>
    <w:tbl>
      <w:tblPr>
        <w:tblW w:w="0" w:type="auto"/>
        <w:tblInd w:w="2200" w:type="dxa"/>
        <w:tblBorders>
          <w:insideH w:val="single" w:sz="4" w:space="0" w:color="auto"/>
          <w:insideV w:val="single" w:sz="4" w:space="0" w:color="auto"/>
        </w:tblBorders>
        <w:tblLook w:val="04A0" w:firstRow="1" w:lastRow="0" w:firstColumn="1" w:lastColumn="0" w:noHBand="0" w:noVBand="1"/>
      </w:tblPr>
      <w:tblGrid>
        <w:gridCol w:w="3343"/>
        <w:gridCol w:w="766"/>
        <w:gridCol w:w="566"/>
      </w:tblGrid>
      <w:tr w:rsidR="00587B20" w:rsidRPr="00C76056" w:rsidTr="00250E2F">
        <w:trPr>
          <w:trHeight w:val="307"/>
        </w:trPr>
        <w:tc>
          <w:tcPr>
            <w:tcW w:w="0" w:type="auto"/>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sz w:val="20"/>
                <w:szCs w:val="20"/>
              </w:rPr>
            </w:pPr>
          </w:p>
        </w:tc>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U</w:t>
            </w:r>
          </w:p>
        </w:tc>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p</w:t>
            </w:r>
          </w:p>
        </w:tc>
      </w:tr>
      <w:tr w:rsidR="00587B20" w:rsidRPr="00C76056" w:rsidTr="00250E2F">
        <w:trPr>
          <w:trHeight w:val="338"/>
        </w:trPr>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Interes/uživanje</w:t>
            </w:r>
          </w:p>
        </w:tc>
        <w:tc>
          <w:tcPr>
            <w:tcW w:w="0" w:type="auto"/>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2571,5</w:t>
            </w:r>
          </w:p>
        </w:tc>
        <w:tc>
          <w:tcPr>
            <w:tcW w:w="0" w:type="auto"/>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0,08</w:t>
            </w:r>
          </w:p>
        </w:tc>
      </w:tr>
      <w:tr w:rsidR="00587B20" w:rsidRPr="00C76056" w:rsidTr="00250E2F">
        <w:trPr>
          <w:trHeight w:val="338"/>
        </w:trPr>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Pritisak/tenzije</w:t>
            </w:r>
          </w:p>
        </w:tc>
        <w:tc>
          <w:tcPr>
            <w:tcW w:w="0" w:type="auto"/>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2936,5</w:t>
            </w:r>
          </w:p>
        </w:tc>
        <w:tc>
          <w:tcPr>
            <w:tcW w:w="0" w:type="auto"/>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0,64</w:t>
            </w:r>
          </w:p>
        </w:tc>
      </w:tr>
      <w:tr w:rsidR="00587B20" w:rsidRPr="00C76056" w:rsidTr="00250E2F">
        <w:trPr>
          <w:trHeight w:val="338"/>
        </w:trPr>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Napor/važnost</w:t>
            </w:r>
          </w:p>
        </w:tc>
        <w:tc>
          <w:tcPr>
            <w:tcW w:w="0" w:type="auto"/>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2960</w:t>
            </w:r>
          </w:p>
        </w:tc>
        <w:tc>
          <w:tcPr>
            <w:tcW w:w="0" w:type="auto"/>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0,70</w:t>
            </w:r>
          </w:p>
        </w:tc>
      </w:tr>
      <w:tr w:rsidR="00587B20" w:rsidRPr="00C76056" w:rsidTr="00250E2F">
        <w:trPr>
          <w:trHeight w:val="338"/>
        </w:trPr>
        <w:tc>
          <w:tcPr>
            <w:tcW w:w="0" w:type="auto"/>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Kompetentnost</w:t>
            </w:r>
          </w:p>
        </w:tc>
        <w:tc>
          <w:tcPr>
            <w:tcW w:w="0" w:type="auto"/>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2564,5</w:t>
            </w:r>
          </w:p>
        </w:tc>
        <w:tc>
          <w:tcPr>
            <w:tcW w:w="0" w:type="auto"/>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0,08</w:t>
            </w:r>
          </w:p>
        </w:tc>
      </w:tr>
      <w:tr w:rsidR="00587B20" w:rsidRPr="00C76056" w:rsidTr="00250E2F">
        <w:trPr>
          <w:trHeight w:val="338"/>
        </w:trPr>
        <w:tc>
          <w:tcPr>
            <w:tcW w:w="0" w:type="auto"/>
            <w:tcBorders>
              <w:top w:val="single" w:sz="4" w:space="0" w:color="auto"/>
              <w:bottom w:val="single" w:sz="4" w:space="0" w:color="auto"/>
              <w:right w:val="single" w:sz="4" w:space="0" w:color="auto"/>
            </w:tcBorders>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Ciljna orijentacija na izvedbu i rezultat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2741,5</w:t>
            </w:r>
          </w:p>
        </w:tc>
        <w:tc>
          <w:tcPr>
            <w:tcW w:w="0" w:type="auto"/>
            <w:tcBorders>
              <w:top w:val="single" w:sz="4" w:space="0" w:color="auto"/>
              <w:left w:val="single" w:sz="4" w:space="0" w:color="auto"/>
              <w:bottom w:val="single" w:sz="4" w:space="0" w:color="auto"/>
            </w:tcBorders>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0,25</w:t>
            </w:r>
          </w:p>
        </w:tc>
      </w:tr>
      <w:tr w:rsidR="00587B20" w:rsidRPr="00C76056" w:rsidTr="00250E2F">
        <w:trPr>
          <w:trHeight w:val="338"/>
        </w:trPr>
        <w:tc>
          <w:tcPr>
            <w:tcW w:w="0" w:type="auto"/>
            <w:tcBorders>
              <w:top w:val="single" w:sz="4" w:space="0" w:color="auto"/>
              <w:right w:val="single" w:sz="4" w:space="0" w:color="auto"/>
            </w:tcBorders>
            <w:shd w:val="clear" w:color="000000" w:fill="EEECE1"/>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Ciljna orijentacija na zadatak i vještinu</w:t>
            </w:r>
          </w:p>
        </w:tc>
        <w:tc>
          <w:tcPr>
            <w:tcW w:w="0" w:type="auto"/>
            <w:tcBorders>
              <w:top w:val="single" w:sz="4" w:space="0" w:color="auto"/>
              <w:left w:val="single" w:sz="4" w:space="0" w:color="auto"/>
              <w:right w:val="single" w:sz="4" w:space="0" w:color="auto"/>
            </w:tcBorders>
            <w:shd w:val="clear" w:color="auto" w:fill="auto"/>
            <w:noWrap/>
            <w:vAlign w:val="center"/>
            <w:hideMark/>
          </w:tcPr>
          <w:p w:rsidR="00587B20" w:rsidRPr="00255675" w:rsidRDefault="00587B20"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2723,5</w:t>
            </w:r>
          </w:p>
        </w:tc>
        <w:tc>
          <w:tcPr>
            <w:tcW w:w="0" w:type="auto"/>
            <w:tcBorders>
              <w:top w:val="single" w:sz="4" w:space="0" w:color="auto"/>
              <w:left w:val="single" w:sz="4" w:space="0" w:color="auto"/>
            </w:tcBorders>
            <w:shd w:val="clear" w:color="auto" w:fill="auto"/>
            <w:noWrap/>
            <w:vAlign w:val="center"/>
            <w:hideMark/>
          </w:tcPr>
          <w:p w:rsidR="00587B20" w:rsidRPr="00255675" w:rsidRDefault="007472D4" w:rsidP="00255675">
            <w:pPr>
              <w:spacing w:after="0" w:line="360" w:lineRule="auto"/>
              <w:jc w:val="center"/>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0,23</w:t>
            </w:r>
          </w:p>
        </w:tc>
      </w:tr>
    </w:tbl>
    <w:p w:rsidR="00A33362" w:rsidRPr="00041A00" w:rsidRDefault="00A33362" w:rsidP="00250E2F">
      <w:pPr>
        <w:widowControl w:val="0"/>
        <w:autoSpaceDE w:val="0"/>
        <w:autoSpaceDN w:val="0"/>
        <w:adjustRightInd w:val="0"/>
        <w:spacing w:after="0" w:line="360" w:lineRule="auto"/>
        <w:jc w:val="center"/>
        <w:rPr>
          <w:rFonts w:ascii="Times New Roman CE" w:hAnsi="Times New Roman CE" w:cs="Times New Roman"/>
          <w:i/>
          <w:iCs/>
          <w:sz w:val="20"/>
        </w:rPr>
      </w:pPr>
      <w:r w:rsidRPr="00041A00">
        <w:rPr>
          <w:rFonts w:ascii="Times New Roman CE" w:hAnsi="Times New Roman CE" w:cs="Times New Roman"/>
          <w:i/>
          <w:iCs/>
          <w:sz w:val="20"/>
        </w:rPr>
        <w:t>U – vrijednost testa; p – pogreška</w:t>
      </w:r>
    </w:p>
    <w:p w:rsidR="00A33362" w:rsidRDefault="008A31B2" w:rsidP="00C76056">
      <w:pPr>
        <w:spacing w:after="0" w:line="360" w:lineRule="auto"/>
        <w:jc w:val="both"/>
        <w:rPr>
          <w:rFonts w:ascii="Times New Roman CE" w:hAnsi="Times New Roman CE" w:cs="Times New Roman"/>
        </w:rPr>
      </w:pPr>
      <w:r w:rsidRPr="00C76056">
        <w:rPr>
          <w:rFonts w:ascii="Times New Roman CE" w:hAnsi="Times New Roman CE" w:cs="Times New Roman"/>
        </w:rPr>
        <w:t>S</w:t>
      </w:r>
      <w:r w:rsidR="001D577A" w:rsidRPr="00C76056">
        <w:rPr>
          <w:rFonts w:ascii="Times New Roman CE" w:hAnsi="Times New Roman CE" w:cs="Times New Roman"/>
        </w:rPr>
        <w:t xml:space="preserve">portašice i sportaši </w:t>
      </w:r>
      <w:r w:rsidRPr="00C76056">
        <w:rPr>
          <w:rFonts w:ascii="Times New Roman CE" w:hAnsi="Times New Roman CE" w:cs="Times New Roman"/>
        </w:rPr>
        <w:t xml:space="preserve">se </w:t>
      </w:r>
      <w:r w:rsidR="001D577A" w:rsidRPr="00C76056">
        <w:rPr>
          <w:rFonts w:ascii="Times New Roman CE" w:hAnsi="Times New Roman CE" w:cs="Times New Roman"/>
        </w:rPr>
        <w:t>ne razliku</w:t>
      </w:r>
      <w:r w:rsidRPr="00C76056">
        <w:rPr>
          <w:rFonts w:ascii="Times New Roman CE" w:hAnsi="Times New Roman CE" w:cs="Times New Roman"/>
        </w:rPr>
        <w:t>ju</w:t>
      </w:r>
      <w:r w:rsidR="001D577A" w:rsidRPr="00C76056">
        <w:rPr>
          <w:rFonts w:ascii="Times New Roman CE" w:hAnsi="Times New Roman CE" w:cs="Times New Roman"/>
        </w:rPr>
        <w:t xml:space="preserve"> značajno niti u jednoj od dimenzija intrinzične m</w:t>
      </w:r>
      <w:r w:rsidR="007472D4">
        <w:rPr>
          <w:rFonts w:ascii="Times New Roman CE" w:hAnsi="Times New Roman CE" w:cs="Times New Roman"/>
        </w:rPr>
        <w:t xml:space="preserve">otivacije i ciljne orijentacije. </w:t>
      </w:r>
    </w:p>
    <w:p w:rsidR="001D577A" w:rsidRPr="00C76056" w:rsidRDefault="00FB11E4" w:rsidP="00250E2F">
      <w:pPr>
        <w:spacing w:after="0" w:line="360" w:lineRule="auto"/>
        <w:ind w:firstLine="708"/>
        <w:jc w:val="both"/>
        <w:rPr>
          <w:rFonts w:ascii="Times New Roman CE" w:hAnsi="Times New Roman CE" w:cs="Times New Roman"/>
        </w:rPr>
      </w:pPr>
      <w:r w:rsidRPr="00C76056">
        <w:rPr>
          <w:rFonts w:ascii="Times New Roman CE" w:hAnsi="Times New Roman CE" w:cs="Times New Roman"/>
        </w:rPr>
        <w:t>U dimenziji pritisak/tenzije sportaši individualnih sportova osjećaju značajno manji pritisak u sportskim aktivnostima od sportaša ekipnih sportova</w:t>
      </w:r>
      <w:r w:rsidR="00250E2F">
        <w:rPr>
          <w:rFonts w:ascii="Times New Roman CE" w:hAnsi="Times New Roman CE" w:cs="Times New Roman"/>
        </w:rPr>
        <w:t xml:space="preserve"> (T</w:t>
      </w:r>
      <w:r w:rsidR="00616D63">
        <w:rPr>
          <w:rFonts w:ascii="Times New Roman CE" w:hAnsi="Times New Roman CE" w:cs="Times New Roman"/>
        </w:rPr>
        <w:t>ablica 4.)</w:t>
      </w:r>
      <w:r w:rsidRPr="00C76056">
        <w:rPr>
          <w:rFonts w:ascii="Times New Roman CE" w:hAnsi="Times New Roman CE" w:cs="Times New Roman"/>
        </w:rPr>
        <w:t>. Također</w:t>
      </w:r>
      <w:r w:rsidR="00250E2F">
        <w:rPr>
          <w:rFonts w:ascii="Times New Roman CE" w:hAnsi="Times New Roman CE" w:cs="Times New Roman"/>
        </w:rPr>
        <w:t>,</w:t>
      </w:r>
      <w:r w:rsidRPr="00C76056">
        <w:rPr>
          <w:rFonts w:ascii="Times New Roman CE" w:hAnsi="Times New Roman CE" w:cs="Times New Roman"/>
        </w:rPr>
        <w:t xml:space="preserve"> sportaši individualnih sportova imaju značajno veću razinu ciljne orijentacije na izvedbu i rezultat.</w:t>
      </w:r>
    </w:p>
    <w:p w:rsidR="00A33362" w:rsidRPr="00041A00" w:rsidRDefault="00A33362" w:rsidP="00041A00">
      <w:pPr>
        <w:widowControl w:val="0"/>
        <w:autoSpaceDE w:val="0"/>
        <w:autoSpaceDN w:val="0"/>
        <w:adjustRightInd w:val="0"/>
        <w:spacing w:after="0" w:line="360" w:lineRule="auto"/>
        <w:jc w:val="center"/>
        <w:rPr>
          <w:rFonts w:ascii="Times New Roman CE" w:hAnsi="Times New Roman CE" w:cs="Times New Roman"/>
          <w:i/>
        </w:rPr>
      </w:pPr>
      <w:r w:rsidRPr="00041A00">
        <w:rPr>
          <w:rFonts w:ascii="Times New Roman CE" w:hAnsi="Times New Roman CE" w:cs="Times New Roman"/>
          <w:i/>
        </w:rPr>
        <w:lastRenderedPageBreak/>
        <w:t xml:space="preserve">Tablica </w:t>
      </w:r>
      <w:r w:rsidR="00F06A6C" w:rsidRPr="00041A00">
        <w:rPr>
          <w:rFonts w:ascii="Times New Roman CE" w:hAnsi="Times New Roman CE" w:cs="Times New Roman"/>
          <w:i/>
        </w:rPr>
        <w:t>4</w:t>
      </w:r>
      <w:r w:rsidR="00041A00" w:rsidRPr="00041A00">
        <w:rPr>
          <w:rFonts w:ascii="Times New Roman CE" w:hAnsi="Times New Roman CE" w:cs="Times New Roman"/>
          <w:i/>
        </w:rPr>
        <w:t>.</w:t>
      </w:r>
      <w:r w:rsidRPr="00041A00">
        <w:rPr>
          <w:rFonts w:ascii="Times New Roman CE" w:hAnsi="Times New Roman CE" w:cs="Times New Roman"/>
          <w:i/>
        </w:rPr>
        <w:t xml:space="preserve"> </w:t>
      </w:r>
      <w:r w:rsidR="008A31B2" w:rsidRPr="00041A00">
        <w:rPr>
          <w:rFonts w:ascii="Times New Roman CE" w:hAnsi="Times New Roman CE" w:cs="Times New Roman"/>
          <w:i/>
        </w:rPr>
        <w:t>Rezultati U-testa razlike prema vrsti sporta</w:t>
      </w:r>
      <w:r w:rsidR="00041A00" w:rsidRPr="00041A00">
        <w:rPr>
          <w:rFonts w:ascii="Times New Roman CE" w:hAnsi="Times New Roman CE" w:cs="Times New Roman"/>
          <w:i/>
        </w:rPr>
        <w:t>.</w:t>
      </w:r>
    </w:p>
    <w:tbl>
      <w:tblPr>
        <w:tblW w:w="0" w:type="auto"/>
        <w:tblInd w:w="2200" w:type="dxa"/>
        <w:tblBorders>
          <w:insideH w:val="single" w:sz="4" w:space="0" w:color="auto"/>
          <w:insideV w:val="single" w:sz="4" w:space="0" w:color="auto"/>
        </w:tblBorders>
        <w:tblLook w:val="04A0" w:firstRow="1" w:lastRow="0" w:firstColumn="1" w:lastColumn="0" w:noHBand="0" w:noVBand="1"/>
      </w:tblPr>
      <w:tblGrid>
        <w:gridCol w:w="3343"/>
        <w:gridCol w:w="766"/>
        <w:gridCol w:w="566"/>
      </w:tblGrid>
      <w:tr w:rsidR="008A31B2" w:rsidRPr="00C76056" w:rsidTr="00250E2F">
        <w:trPr>
          <w:trHeight w:val="314"/>
        </w:trPr>
        <w:tc>
          <w:tcPr>
            <w:tcW w:w="0" w:type="auto"/>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sz w:val="20"/>
                <w:szCs w:val="20"/>
              </w:rPr>
            </w:pPr>
          </w:p>
        </w:tc>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U</w:t>
            </w:r>
          </w:p>
        </w:tc>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p</w:t>
            </w:r>
          </w:p>
        </w:tc>
      </w:tr>
      <w:tr w:rsidR="008A31B2" w:rsidRPr="00C76056" w:rsidTr="00250E2F">
        <w:trPr>
          <w:trHeight w:val="345"/>
        </w:trPr>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interes/uživanje</w:t>
            </w:r>
          </w:p>
        </w:tc>
        <w:tc>
          <w:tcPr>
            <w:tcW w:w="0" w:type="auto"/>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2576,5</w:t>
            </w:r>
          </w:p>
        </w:tc>
        <w:tc>
          <w:tcPr>
            <w:tcW w:w="0" w:type="auto"/>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0,10</w:t>
            </w:r>
          </w:p>
        </w:tc>
      </w:tr>
      <w:tr w:rsidR="008A31B2" w:rsidRPr="00C76056" w:rsidTr="00250E2F">
        <w:trPr>
          <w:trHeight w:val="345"/>
        </w:trPr>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pritisak/tenzije</w:t>
            </w:r>
          </w:p>
        </w:tc>
        <w:tc>
          <w:tcPr>
            <w:tcW w:w="0" w:type="auto"/>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2402,5</w:t>
            </w:r>
          </w:p>
        </w:tc>
        <w:tc>
          <w:tcPr>
            <w:tcW w:w="0" w:type="auto"/>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0,02</w:t>
            </w:r>
          </w:p>
        </w:tc>
      </w:tr>
      <w:tr w:rsidR="008A31B2" w:rsidRPr="00C76056" w:rsidTr="00250E2F">
        <w:trPr>
          <w:trHeight w:val="345"/>
        </w:trPr>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napor/važnost</w:t>
            </w:r>
          </w:p>
        </w:tc>
        <w:tc>
          <w:tcPr>
            <w:tcW w:w="0" w:type="auto"/>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3019</w:t>
            </w:r>
          </w:p>
        </w:tc>
        <w:tc>
          <w:tcPr>
            <w:tcW w:w="0" w:type="auto"/>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0,93</w:t>
            </w:r>
          </w:p>
        </w:tc>
      </w:tr>
      <w:tr w:rsidR="008A31B2" w:rsidRPr="00C76056" w:rsidTr="00250E2F">
        <w:trPr>
          <w:trHeight w:val="345"/>
        </w:trPr>
        <w:tc>
          <w:tcPr>
            <w:tcW w:w="0" w:type="auto"/>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kompetentnost</w:t>
            </w:r>
          </w:p>
        </w:tc>
        <w:tc>
          <w:tcPr>
            <w:tcW w:w="0" w:type="auto"/>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2632</w:t>
            </w:r>
          </w:p>
        </w:tc>
        <w:tc>
          <w:tcPr>
            <w:tcW w:w="0" w:type="auto"/>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0,14</w:t>
            </w:r>
          </w:p>
        </w:tc>
      </w:tr>
      <w:tr w:rsidR="008A31B2" w:rsidRPr="00C76056" w:rsidTr="00250E2F">
        <w:trPr>
          <w:trHeight w:val="345"/>
        </w:trPr>
        <w:tc>
          <w:tcPr>
            <w:tcW w:w="0" w:type="auto"/>
            <w:tcBorders>
              <w:top w:val="single" w:sz="4" w:space="0" w:color="auto"/>
              <w:bottom w:val="single" w:sz="4" w:space="0" w:color="auto"/>
              <w:right w:val="single" w:sz="4" w:space="0" w:color="auto"/>
            </w:tcBorders>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Ciljna orijentacija na izvedbu i rezultat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2397</w:t>
            </w:r>
          </w:p>
        </w:tc>
        <w:tc>
          <w:tcPr>
            <w:tcW w:w="0" w:type="auto"/>
            <w:tcBorders>
              <w:top w:val="single" w:sz="4" w:space="0" w:color="auto"/>
              <w:left w:val="single" w:sz="4" w:space="0" w:color="auto"/>
              <w:bottom w:val="single" w:sz="4" w:space="0" w:color="auto"/>
            </w:tcBorders>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0,02</w:t>
            </w:r>
          </w:p>
        </w:tc>
      </w:tr>
      <w:tr w:rsidR="008A31B2" w:rsidRPr="00C76056" w:rsidTr="00250E2F">
        <w:trPr>
          <w:trHeight w:val="345"/>
        </w:trPr>
        <w:tc>
          <w:tcPr>
            <w:tcW w:w="0" w:type="auto"/>
            <w:tcBorders>
              <w:top w:val="single" w:sz="4" w:space="0" w:color="auto"/>
              <w:right w:val="single" w:sz="4" w:space="0" w:color="auto"/>
            </w:tcBorders>
            <w:shd w:val="clear" w:color="000000" w:fill="EEECE1"/>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Ciljna orijentacija na zadatak i vještinu</w:t>
            </w:r>
          </w:p>
        </w:tc>
        <w:tc>
          <w:tcPr>
            <w:tcW w:w="0" w:type="auto"/>
            <w:tcBorders>
              <w:top w:val="single" w:sz="4" w:space="0" w:color="auto"/>
              <w:left w:val="single" w:sz="4" w:space="0" w:color="auto"/>
              <w:right w:val="single" w:sz="4" w:space="0" w:color="auto"/>
            </w:tcBorders>
            <w:shd w:val="clear" w:color="auto" w:fill="auto"/>
            <w:noWrap/>
            <w:vAlign w:val="center"/>
            <w:hideMark/>
          </w:tcPr>
          <w:p w:rsidR="008A31B2" w:rsidRPr="00255675" w:rsidRDefault="008A31B2"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2819</w:t>
            </w:r>
          </w:p>
        </w:tc>
        <w:tc>
          <w:tcPr>
            <w:tcW w:w="0" w:type="auto"/>
            <w:tcBorders>
              <w:top w:val="single" w:sz="4" w:space="0" w:color="auto"/>
              <w:left w:val="single" w:sz="4" w:space="0" w:color="auto"/>
            </w:tcBorders>
            <w:shd w:val="clear" w:color="auto" w:fill="auto"/>
            <w:noWrap/>
            <w:vAlign w:val="center"/>
            <w:hideMark/>
          </w:tcPr>
          <w:p w:rsidR="008A31B2" w:rsidRPr="00255675" w:rsidRDefault="007472D4" w:rsidP="00C76056">
            <w:pPr>
              <w:spacing w:after="0" w:line="360" w:lineRule="auto"/>
              <w:jc w:val="both"/>
              <w:rPr>
                <w:rFonts w:ascii="Times New Roman CE" w:eastAsia="Times New Roman" w:hAnsi="Times New Roman CE" w:cs="Times New Roman"/>
                <w:color w:val="000000"/>
                <w:sz w:val="20"/>
                <w:szCs w:val="20"/>
              </w:rPr>
            </w:pPr>
            <w:r w:rsidRPr="00255675">
              <w:rPr>
                <w:rFonts w:ascii="Times New Roman CE" w:eastAsia="Times New Roman" w:hAnsi="Times New Roman CE" w:cs="Times New Roman"/>
                <w:color w:val="000000"/>
                <w:sz w:val="20"/>
                <w:szCs w:val="20"/>
              </w:rPr>
              <w:t>0,42</w:t>
            </w:r>
          </w:p>
        </w:tc>
      </w:tr>
    </w:tbl>
    <w:p w:rsidR="00A33362" w:rsidRPr="00250E2F" w:rsidRDefault="00A33362" w:rsidP="00250E2F">
      <w:pPr>
        <w:widowControl w:val="0"/>
        <w:autoSpaceDE w:val="0"/>
        <w:autoSpaceDN w:val="0"/>
        <w:adjustRightInd w:val="0"/>
        <w:spacing w:after="0" w:line="360" w:lineRule="auto"/>
        <w:jc w:val="center"/>
        <w:rPr>
          <w:rFonts w:ascii="Times New Roman CE" w:hAnsi="Times New Roman CE" w:cs="Times New Roman"/>
          <w:i/>
          <w:iCs/>
          <w:sz w:val="20"/>
        </w:rPr>
      </w:pPr>
      <w:r w:rsidRPr="00041A00">
        <w:rPr>
          <w:rFonts w:ascii="Times New Roman CE" w:hAnsi="Times New Roman CE" w:cs="Times New Roman"/>
          <w:i/>
          <w:iCs/>
          <w:sz w:val="20"/>
        </w:rPr>
        <w:t>U – vrijednost testa; p – pogreška</w:t>
      </w:r>
    </w:p>
    <w:p w:rsidR="004C18B5" w:rsidRPr="00C76056" w:rsidRDefault="00F06A6C" w:rsidP="00250E2F">
      <w:pPr>
        <w:spacing w:after="0" w:line="360" w:lineRule="auto"/>
        <w:ind w:firstLine="708"/>
        <w:jc w:val="both"/>
        <w:rPr>
          <w:rFonts w:ascii="Times New Roman CE" w:hAnsi="Times New Roman CE" w:cs="Times New Roman"/>
        </w:rPr>
      </w:pPr>
      <w:r w:rsidRPr="00C76056">
        <w:rPr>
          <w:rFonts w:ascii="Times New Roman CE" w:hAnsi="Times New Roman CE" w:cs="Times New Roman"/>
        </w:rPr>
        <w:t>Dvosmjernom analizom</w:t>
      </w:r>
      <w:r w:rsidR="001D3CDE" w:rsidRPr="00C76056">
        <w:rPr>
          <w:rFonts w:ascii="Times New Roman CE" w:hAnsi="Times New Roman CE" w:cs="Times New Roman"/>
        </w:rPr>
        <w:t xml:space="preserve"> </w:t>
      </w:r>
      <w:r w:rsidR="008A31B2" w:rsidRPr="00C76056">
        <w:rPr>
          <w:rFonts w:ascii="Times New Roman CE" w:hAnsi="Times New Roman CE" w:cs="Times New Roman"/>
        </w:rPr>
        <w:t xml:space="preserve">varijance </w:t>
      </w:r>
      <w:r w:rsidRPr="00C76056">
        <w:rPr>
          <w:rFonts w:ascii="Times New Roman CE" w:hAnsi="Times New Roman CE" w:cs="Times New Roman"/>
        </w:rPr>
        <w:t>nije utvrđena značajna</w:t>
      </w:r>
      <w:r w:rsidR="00250E2F">
        <w:rPr>
          <w:rFonts w:ascii="Times New Roman CE" w:hAnsi="Times New Roman CE" w:cs="Times New Roman"/>
        </w:rPr>
        <w:t xml:space="preserve"> interakcija</w:t>
      </w:r>
      <w:r w:rsidR="00A33362" w:rsidRPr="00C76056">
        <w:rPr>
          <w:rFonts w:ascii="Times New Roman CE" w:hAnsi="Times New Roman CE" w:cs="Times New Roman"/>
        </w:rPr>
        <w:t xml:space="preserve"> spola i vrste sporta </w:t>
      </w:r>
      <w:r w:rsidR="008A31B2" w:rsidRPr="00C76056">
        <w:rPr>
          <w:rFonts w:ascii="Times New Roman CE" w:hAnsi="Times New Roman CE" w:cs="Times New Roman"/>
        </w:rPr>
        <w:t>u razlikama kod dimenzija</w:t>
      </w:r>
      <w:r w:rsidR="00A33362" w:rsidRPr="00C76056">
        <w:rPr>
          <w:rFonts w:ascii="Times New Roman CE" w:hAnsi="Times New Roman CE" w:cs="Times New Roman"/>
        </w:rPr>
        <w:t xml:space="preserve"> intrinzične motivacije i ciljne orijentacije.</w:t>
      </w:r>
      <w:r w:rsidR="001D3CDE" w:rsidRPr="00C76056">
        <w:rPr>
          <w:rFonts w:ascii="Times New Roman CE" w:hAnsi="Times New Roman CE" w:cs="Times New Roman"/>
        </w:rPr>
        <w:t xml:space="preserve"> </w:t>
      </w:r>
      <w:r w:rsidRPr="00C76056">
        <w:rPr>
          <w:rFonts w:ascii="Times New Roman CE" w:hAnsi="Times New Roman CE" w:cs="Times New Roman"/>
        </w:rPr>
        <w:t>Ipak, i</w:t>
      </w:r>
      <w:r w:rsidR="008A31B2" w:rsidRPr="00C76056">
        <w:rPr>
          <w:rFonts w:ascii="Times New Roman CE" w:hAnsi="Times New Roman CE" w:cs="Times New Roman"/>
        </w:rPr>
        <w:t xml:space="preserve">z </w:t>
      </w:r>
      <w:r w:rsidR="00250E2F">
        <w:rPr>
          <w:rFonts w:ascii="Times New Roman CE" w:hAnsi="Times New Roman CE" w:cs="Times New Roman"/>
        </w:rPr>
        <w:t>s</w:t>
      </w:r>
      <w:r w:rsidR="008A31B2" w:rsidRPr="00C76056">
        <w:rPr>
          <w:rFonts w:ascii="Times New Roman CE" w:hAnsi="Times New Roman CE" w:cs="Times New Roman"/>
        </w:rPr>
        <w:t xml:space="preserve">lika </w:t>
      </w:r>
      <w:r w:rsidR="00693FC0" w:rsidRPr="00C76056">
        <w:rPr>
          <w:rFonts w:ascii="Times New Roman CE" w:hAnsi="Times New Roman CE" w:cs="Times New Roman"/>
        </w:rPr>
        <w:t>1 i 2</w:t>
      </w:r>
      <w:r w:rsidR="001D3CDE" w:rsidRPr="00C76056">
        <w:rPr>
          <w:rFonts w:ascii="Times New Roman CE" w:hAnsi="Times New Roman CE" w:cs="Times New Roman"/>
        </w:rPr>
        <w:t xml:space="preserve"> </w:t>
      </w:r>
      <w:r w:rsidR="00F57BFD" w:rsidRPr="00C76056">
        <w:rPr>
          <w:rFonts w:ascii="Times New Roman CE" w:hAnsi="Times New Roman CE" w:cs="Times New Roman"/>
        </w:rPr>
        <w:t>je</w:t>
      </w:r>
      <w:r w:rsidR="001D3CDE" w:rsidRPr="00C76056">
        <w:rPr>
          <w:rFonts w:ascii="Times New Roman CE" w:hAnsi="Times New Roman CE" w:cs="Times New Roman"/>
        </w:rPr>
        <w:t xml:space="preserve"> </w:t>
      </w:r>
      <w:r w:rsidR="00250E2F">
        <w:rPr>
          <w:rFonts w:ascii="Times New Roman CE" w:hAnsi="Times New Roman CE" w:cs="Times New Roman"/>
        </w:rPr>
        <w:t>uočljiv trend interakcije</w:t>
      </w:r>
      <w:r w:rsidR="00F57BFD" w:rsidRPr="00C76056">
        <w:rPr>
          <w:rFonts w:ascii="Times New Roman CE" w:hAnsi="Times New Roman CE" w:cs="Times New Roman"/>
        </w:rPr>
        <w:t xml:space="preserve"> spola i vrste sporta u dimenzijama interes/uživanje i pritisak</w:t>
      </w:r>
      <w:r w:rsidR="00616D63">
        <w:rPr>
          <w:rFonts w:ascii="Times New Roman CE" w:hAnsi="Times New Roman CE" w:cs="Times New Roman"/>
        </w:rPr>
        <w:t xml:space="preserve">/tenzija uzrokovan prvenstveno većim razlikama kod sportašica individualnih i grupnih sportova. </w:t>
      </w:r>
    </w:p>
    <w:p w:rsidR="00F06A6C" w:rsidRPr="00C76056" w:rsidRDefault="00F06A6C" w:rsidP="00C76056">
      <w:pPr>
        <w:spacing w:after="0" w:line="360" w:lineRule="auto"/>
        <w:jc w:val="both"/>
        <w:rPr>
          <w:rFonts w:ascii="Times New Roman CE" w:hAnsi="Times New Roman CE" w:cs="Times New Roman"/>
        </w:rPr>
      </w:pPr>
    </w:p>
    <w:p w:rsidR="00A33362" w:rsidRPr="00041A00" w:rsidRDefault="00041A00" w:rsidP="00041A00">
      <w:pPr>
        <w:widowControl w:val="0"/>
        <w:autoSpaceDE w:val="0"/>
        <w:autoSpaceDN w:val="0"/>
        <w:adjustRightInd w:val="0"/>
        <w:spacing w:after="0" w:line="360" w:lineRule="auto"/>
        <w:jc w:val="center"/>
        <w:rPr>
          <w:rFonts w:ascii="Times New Roman CE" w:hAnsi="Times New Roman CE" w:cs="Times New Roman"/>
        </w:rPr>
      </w:pPr>
      <w:r w:rsidRPr="00041A00">
        <w:rPr>
          <w:rFonts w:ascii="Times New Roman CE" w:hAnsi="Times New Roman CE" w:cs="Times New Roman"/>
        </w:rPr>
        <w:t>Slika 1.</w:t>
      </w:r>
      <w:r w:rsidR="00A33362" w:rsidRPr="00041A00">
        <w:rPr>
          <w:rFonts w:ascii="Times New Roman CE" w:hAnsi="Times New Roman CE" w:cs="Times New Roman"/>
        </w:rPr>
        <w:t xml:space="preserve"> Dvosmjerna analiza varijance </w:t>
      </w:r>
      <w:r w:rsidR="00F06A6C" w:rsidRPr="00041A00">
        <w:rPr>
          <w:rFonts w:ascii="Times New Roman CE" w:hAnsi="Times New Roman CE" w:cs="Times New Roman"/>
        </w:rPr>
        <w:t>za varijablu</w:t>
      </w:r>
      <w:r w:rsidR="00A33362" w:rsidRPr="00041A00">
        <w:rPr>
          <w:rFonts w:ascii="Times New Roman CE" w:hAnsi="Times New Roman CE" w:cs="Times New Roman"/>
        </w:rPr>
        <w:t xml:space="preserve"> interes/uživanje</w:t>
      </w:r>
      <w:r w:rsidRPr="00041A00">
        <w:rPr>
          <w:rFonts w:ascii="Times New Roman CE" w:hAnsi="Times New Roman CE" w:cs="Times New Roman"/>
        </w:rPr>
        <w:t>.</w:t>
      </w:r>
    </w:p>
    <w:p w:rsidR="00822398" w:rsidRDefault="00250E2F" w:rsidP="00250E2F">
      <w:pPr>
        <w:widowControl w:val="0"/>
        <w:tabs>
          <w:tab w:val="left" w:pos="5670"/>
        </w:tabs>
        <w:autoSpaceDE w:val="0"/>
        <w:autoSpaceDN w:val="0"/>
        <w:adjustRightInd w:val="0"/>
        <w:spacing w:after="0" w:line="360" w:lineRule="auto"/>
        <w:jc w:val="center"/>
        <w:rPr>
          <w:rFonts w:ascii="Times New Roman CE" w:hAnsi="Times New Roman CE" w:cs="Times New Roman"/>
        </w:rPr>
      </w:pPr>
      <w:r w:rsidRPr="00C76056">
        <w:rPr>
          <w:rFonts w:ascii="Times New Roman CE" w:hAnsi="Times New Roman CE" w:cs="Times New Roman"/>
        </w:rPr>
        <w:object w:dxaOrig="5609" w:dyaOrig="4225" w14:anchorId="2E9F78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25pt;height:170.25pt" o:ole="">
            <v:imagedata r:id="rId10" o:title=""/>
          </v:shape>
          <o:OLEObject Type="Embed" ProgID="STATISTICA.Graph" ShapeID="_x0000_i1025" DrawAspect="Content" ObjectID="_1461481017" r:id="rId11">
            <o:FieldCodes>\s</o:FieldCodes>
          </o:OLEObject>
        </w:object>
      </w:r>
    </w:p>
    <w:p w:rsidR="00250E2F" w:rsidRPr="00250E2F" w:rsidRDefault="00250E2F" w:rsidP="00250E2F">
      <w:pPr>
        <w:widowControl w:val="0"/>
        <w:tabs>
          <w:tab w:val="left" w:pos="5670"/>
        </w:tabs>
        <w:autoSpaceDE w:val="0"/>
        <w:autoSpaceDN w:val="0"/>
        <w:adjustRightInd w:val="0"/>
        <w:spacing w:after="0" w:line="360" w:lineRule="auto"/>
        <w:jc w:val="center"/>
        <w:rPr>
          <w:rFonts w:ascii="Times New Roman CE" w:hAnsi="Times New Roman CE" w:cs="Times New Roman"/>
        </w:rPr>
      </w:pPr>
    </w:p>
    <w:p w:rsidR="00A33362" w:rsidRPr="00041A00" w:rsidRDefault="00F06A6C" w:rsidP="00041A00">
      <w:pPr>
        <w:widowControl w:val="0"/>
        <w:autoSpaceDE w:val="0"/>
        <w:autoSpaceDN w:val="0"/>
        <w:adjustRightInd w:val="0"/>
        <w:spacing w:after="0" w:line="360" w:lineRule="auto"/>
        <w:jc w:val="center"/>
        <w:rPr>
          <w:rFonts w:ascii="Times New Roman CE" w:hAnsi="Times New Roman CE" w:cs="Times New Roman"/>
          <w:i/>
        </w:rPr>
      </w:pPr>
      <w:r w:rsidRPr="00041A00">
        <w:rPr>
          <w:rFonts w:ascii="Times New Roman CE" w:hAnsi="Times New Roman CE" w:cs="Times New Roman"/>
          <w:i/>
        </w:rPr>
        <w:t>Slika 2</w:t>
      </w:r>
      <w:r w:rsidR="00041A00" w:rsidRPr="00041A00">
        <w:rPr>
          <w:rFonts w:ascii="Times New Roman CE" w:hAnsi="Times New Roman CE" w:cs="Times New Roman"/>
          <w:i/>
        </w:rPr>
        <w:t>.</w:t>
      </w:r>
      <w:r w:rsidR="00A33362" w:rsidRPr="00041A00">
        <w:rPr>
          <w:rFonts w:ascii="Times New Roman CE" w:hAnsi="Times New Roman CE" w:cs="Times New Roman"/>
          <w:i/>
        </w:rPr>
        <w:t xml:space="preserve"> Dvosmjerna analiza varijance </w:t>
      </w:r>
      <w:r w:rsidRPr="00041A00">
        <w:rPr>
          <w:rFonts w:ascii="Times New Roman CE" w:hAnsi="Times New Roman CE" w:cs="Times New Roman"/>
          <w:i/>
        </w:rPr>
        <w:t>za varijablu</w:t>
      </w:r>
      <w:r w:rsidR="00A33362" w:rsidRPr="00041A00">
        <w:rPr>
          <w:rFonts w:ascii="Times New Roman CE" w:hAnsi="Times New Roman CE" w:cs="Times New Roman"/>
          <w:i/>
        </w:rPr>
        <w:t xml:space="preserve"> pritisak/tenzije</w:t>
      </w:r>
      <w:r w:rsidR="00041A00" w:rsidRPr="00041A00">
        <w:rPr>
          <w:rFonts w:ascii="Times New Roman CE" w:hAnsi="Times New Roman CE" w:cs="Times New Roman"/>
          <w:i/>
        </w:rPr>
        <w:t>.</w:t>
      </w:r>
    </w:p>
    <w:p w:rsidR="00A33362" w:rsidRPr="00C76056" w:rsidRDefault="00250E2F" w:rsidP="00041A00">
      <w:pPr>
        <w:widowControl w:val="0"/>
        <w:autoSpaceDE w:val="0"/>
        <w:autoSpaceDN w:val="0"/>
        <w:adjustRightInd w:val="0"/>
        <w:spacing w:after="0" w:line="360" w:lineRule="auto"/>
        <w:jc w:val="center"/>
        <w:rPr>
          <w:rFonts w:ascii="Times New Roman CE" w:hAnsi="Times New Roman CE"/>
        </w:rPr>
      </w:pPr>
      <w:r w:rsidRPr="00C76056">
        <w:rPr>
          <w:rFonts w:ascii="Times New Roman CE" w:hAnsi="Times New Roman CE" w:cs="Times New Roman"/>
        </w:rPr>
        <w:object w:dxaOrig="5681" w:dyaOrig="4260" w14:anchorId="16A62663">
          <v:shape id="_x0000_i1026" type="#_x0000_t75" style="width:229.5pt;height:171pt" o:ole="">
            <v:imagedata r:id="rId12" o:title=""/>
          </v:shape>
          <o:OLEObject Type="Embed" ProgID="STATISTICA.Graph" ShapeID="_x0000_i1026" DrawAspect="Content" ObjectID="_1461481018" r:id="rId13">
            <o:FieldCodes>\s</o:FieldCodes>
          </o:OLEObject>
        </w:object>
      </w:r>
    </w:p>
    <w:p w:rsidR="00F06A6C" w:rsidRDefault="00F06A6C" w:rsidP="00C76056">
      <w:pPr>
        <w:widowControl w:val="0"/>
        <w:autoSpaceDE w:val="0"/>
        <w:autoSpaceDN w:val="0"/>
        <w:adjustRightInd w:val="0"/>
        <w:spacing w:after="0" w:line="360" w:lineRule="auto"/>
        <w:jc w:val="both"/>
        <w:rPr>
          <w:rFonts w:ascii="Times New Roman CE" w:hAnsi="Times New Roman CE"/>
        </w:rPr>
      </w:pPr>
    </w:p>
    <w:p w:rsidR="00250E2F" w:rsidRPr="00C76056" w:rsidRDefault="00250E2F" w:rsidP="00C76056">
      <w:pPr>
        <w:widowControl w:val="0"/>
        <w:autoSpaceDE w:val="0"/>
        <w:autoSpaceDN w:val="0"/>
        <w:adjustRightInd w:val="0"/>
        <w:spacing w:after="0" w:line="360" w:lineRule="auto"/>
        <w:jc w:val="both"/>
        <w:rPr>
          <w:rFonts w:ascii="Times New Roman CE" w:hAnsi="Times New Roman CE"/>
        </w:rPr>
      </w:pPr>
    </w:p>
    <w:p w:rsidR="006A418E" w:rsidRPr="00C76056" w:rsidRDefault="00041A00" w:rsidP="00C76056">
      <w:pPr>
        <w:pStyle w:val="ListParagraph"/>
        <w:numPr>
          <w:ilvl w:val="0"/>
          <w:numId w:val="10"/>
        </w:numPr>
        <w:spacing w:after="0" w:line="360" w:lineRule="auto"/>
        <w:jc w:val="both"/>
        <w:rPr>
          <w:rFonts w:ascii="Times New Roman CE" w:hAnsi="Times New Roman CE" w:cs="Times New Roman"/>
          <w:b/>
        </w:rPr>
      </w:pPr>
      <w:r w:rsidRPr="00C76056">
        <w:rPr>
          <w:rFonts w:ascii="Times New Roman CE" w:hAnsi="Times New Roman CE" w:cs="Times New Roman"/>
          <w:b/>
        </w:rPr>
        <w:lastRenderedPageBreak/>
        <w:t>Rasprava</w:t>
      </w:r>
    </w:p>
    <w:p w:rsidR="00041A00" w:rsidRDefault="00041A00" w:rsidP="00C76056">
      <w:pPr>
        <w:spacing w:after="0" w:line="360" w:lineRule="auto"/>
        <w:jc w:val="both"/>
        <w:rPr>
          <w:rFonts w:ascii="Times New Roman CE" w:hAnsi="Times New Roman CE" w:cs="Times New Roman"/>
        </w:rPr>
      </w:pPr>
    </w:p>
    <w:p w:rsidR="00C63BFD" w:rsidRPr="00C76056" w:rsidRDefault="00F57BFD" w:rsidP="008767B5">
      <w:pPr>
        <w:spacing w:after="0" w:line="360" w:lineRule="auto"/>
        <w:ind w:firstLine="360"/>
        <w:jc w:val="both"/>
        <w:rPr>
          <w:rFonts w:ascii="Times New Roman CE" w:hAnsi="Times New Roman CE" w:cs="Times New Roman"/>
        </w:rPr>
      </w:pPr>
      <w:r w:rsidRPr="00C76056">
        <w:rPr>
          <w:rFonts w:ascii="Times New Roman CE" w:hAnsi="Times New Roman CE" w:cs="Times New Roman"/>
        </w:rPr>
        <w:t xml:space="preserve">Glavni nalaz ovog </w:t>
      </w:r>
      <w:r w:rsidR="00822398" w:rsidRPr="00C76056">
        <w:rPr>
          <w:rFonts w:ascii="Times New Roman CE" w:hAnsi="Times New Roman CE" w:cs="Times New Roman"/>
        </w:rPr>
        <w:t xml:space="preserve">istraživanja </w:t>
      </w:r>
      <w:r w:rsidRPr="00C76056">
        <w:rPr>
          <w:rFonts w:ascii="Times New Roman CE" w:hAnsi="Times New Roman CE" w:cs="Times New Roman"/>
        </w:rPr>
        <w:t xml:space="preserve">je utvrđena </w:t>
      </w:r>
      <w:r w:rsidR="00C63BFD" w:rsidRPr="00C76056">
        <w:rPr>
          <w:rFonts w:ascii="Times New Roman CE" w:hAnsi="Times New Roman CE" w:cs="Times New Roman"/>
        </w:rPr>
        <w:t>z</w:t>
      </w:r>
      <w:r w:rsidRPr="00C76056">
        <w:rPr>
          <w:rFonts w:ascii="Times New Roman CE" w:hAnsi="Times New Roman CE" w:cs="Times New Roman"/>
        </w:rPr>
        <w:t xml:space="preserve">načajno viša </w:t>
      </w:r>
      <w:r w:rsidR="003B19DA">
        <w:rPr>
          <w:rFonts w:ascii="Times New Roman CE" w:hAnsi="Times New Roman CE" w:cs="Times New Roman"/>
        </w:rPr>
        <w:t xml:space="preserve">prosječna </w:t>
      </w:r>
      <w:r w:rsidRPr="00C76056">
        <w:rPr>
          <w:rFonts w:ascii="Times New Roman CE" w:hAnsi="Times New Roman CE" w:cs="Times New Roman"/>
        </w:rPr>
        <w:t xml:space="preserve">razina </w:t>
      </w:r>
      <w:r w:rsidR="007472D4">
        <w:rPr>
          <w:rFonts w:ascii="Times New Roman CE" w:hAnsi="Times New Roman CE" w:cs="Times New Roman"/>
        </w:rPr>
        <w:t xml:space="preserve">ego </w:t>
      </w:r>
      <w:r w:rsidRPr="00C76056">
        <w:rPr>
          <w:rFonts w:ascii="Times New Roman CE" w:hAnsi="Times New Roman CE" w:cs="Times New Roman"/>
        </w:rPr>
        <w:t>orijentacije kod sportaša</w:t>
      </w:r>
      <w:r w:rsidR="00C63BFD" w:rsidRPr="00C76056">
        <w:rPr>
          <w:rFonts w:ascii="Times New Roman CE" w:hAnsi="Times New Roman CE" w:cs="Times New Roman"/>
        </w:rPr>
        <w:t xml:space="preserve"> individualnih sportova </w:t>
      </w:r>
      <w:r w:rsidRPr="00C76056">
        <w:rPr>
          <w:rFonts w:ascii="Times New Roman CE" w:hAnsi="Times New Roman CE" w:cs="Times New Roman"/>
        </w:rPr>
        <w:t>u odnosu na</w:t>
      </w:r>
      <w:r w:rsidR="00C63BFD" w:rsidRPr="00C76056">
        <w:rPr>
          <w:rFonts w:ascii="Times New Roman CE" w:hAnsi="Times New Roman CE" w:cs="Times New Roman"/>
        </w:rPr>
        <w:t xml:space="preserve"> sportaš</w:t>
      </w:r>
      <w:r w:rsidR="001514C8">
        <w:rPr>
          <w:rFonts w:ascii="Times New Roman CE" w:hAnsi="Times New Roman CE" w:cs="Times New Roman"/>
        </w:rPr>
        <w:t>e uključene</w:t>
      </w:r>
      <w:r w:rsidR="00C63BFD" w:rsidRPr="00C76056">
        <w:rPr>
          <w:rFonts w:ascii="Times New Roman CE" w:hAnsi="Times New Roman CE" w:cs="Times New Roman"/>
        </w:rPr>
        <w:t xml:space="preserve"> u ekipne sportove. </w:t>
      </w:r>
      <w:r w:rsidR="00D1515E">
        <w:rPr>
          <w:rFonts w:ascii="Times New Roman CE" w:hAnsi="Times New Roman CE" w:cs="Times New Roman"/>
        </w:rPr>
        <w:t>Dobiveni rezultat</w:t>
      </w:r>
      <w:r w:rsidRPr="00C76056">
        <w:rPr>
          <w:rFonts w:ascii="Times New Roman CE" w:hAnsi="Times New Roman CE" w:cs="Times New Roman"/>
        </w:rPr>
        <w:t xml:space="preserve"> je u skladu s</w:t>
      </w:r>
      <w:r w:rsidR="001D3CDE" w:rsidRPr="00C76056">
        <w:rPr>
          <w:rFonts w:ascii="Times New Roman CE" w:hAnsi="Times New Roman CE" w:cs="Times New Roman"/>
        </w:rPr>
        <w:t xml:space="preserve"> </w:t>
      </w:r>
      <w:r w:rsidRPr="00C76056">
        <w:rPr>
          <w:rFonts w:ascii="Times New Roman CE" w:hAnsi="Times New Roman CE" w:cs="Times New Roman"/>
        </w:rPr>
        <w:t xml:space="preserve">istraživanjem od </w:t>
      </w:r>
      <w:r w:rsidR="00070A36" w:rsidRPr="00C76056">
        <w:rPr>
          <w:rFonts w:ascii="Times New Roman CE" w:hAnsi="Times New Roman CE" w:cs="Times New Roman"/>
        </w:rPr>
        <w:t>Hanrahan i</w:t>
      </w:r>
      <w:r w:rsidRPr="00C76056">
        <w:rPr>
          <w:rFonts w:ascii="Times New Roman CE" w:hAnsi="Times New Roman CE" w:cs="Times New Roman"/>
        </w:rPr>
        <w:t xml:space="preserve"> Cerin (</w:t>
      </w:r>
      <w:r w:rsidR="007472D4">
        <w:rPr>
          <w:rFonts w:ascii="Times New Roman CE" w:hAnsi="Times New Roman CE" w:cs="Times New Roman"/>
        </w:rPr>
        <w:t>2009)</w:t>
      </w:r>
      <w:r w:rsidR="001514C8">
        <w:rPr>
          <w:rFonts w:ascii="Times New Roman CE" w:hAnsi="Times New Roman CE" w:cs="Times New Roman"/>
        </w:rPr>
        <w:t>, a u suprotnosti s</w:t>
      </w:r>
      <w:r w:rsidR="007472D4">
        <w:rPr>
          <w:rFonts w:ascii="Times New Roman CE" w:hAnsi="Times New Roman CE" w:cs="Times New Roman"/>
        </w:rPr>
        <w:t xml:space="preserve"> nalazima od Taft (2010). </w:t>
      </w:r>
      <w:r w:rsidR="0025631E">
        <w:rPr>
          <w:rFonts w:ascii="Times New Roman CE" w:hAnsi="Times New Roman CE" w:cs="Times New Roman"/>
        </w:rPr>
        <w:t xml:space="preserve">Autori </w:t>
      </w:r>
      <w:r w:rsidR="00D1515E">
        <w:rPr>
          <w:rFonts w:ascii="Times New Roman CE" w:hAnsi="Times New Roman CE" w:cs="Times New Roman"/>
        </w:rPr>
        <w:t xml:space="preserve">ovog rada su </w:t>
      </w:r>
      <w:r w:rsidR="000203AF">
        <w:rPr>
          <w:rFonts w:ascii="Times New Roman CE" w:hAnsi="Times New Roman CE" w:cs="Times New Roman"/>
        </w:rPr>
        <w:t>očekivali višu</w:t>
      </w:r>
      <w:r w:rsidR="003B19DA">
        <w:rPr>
          <w:rFonts w:ascii="Times New Roman CE" w:hAnsi="Times New Roman CE" w:cs="Times New Roman"/>
        </w:rPr>
        <w:t xml:space="preserve"> razine ego orijentacije </w:t>
      </w:r>
      <w:r w:rsidR="000203AF">
        <w:rPr>
          <w:rFonts w:ascii="Times New Roman CE" w:hAnsi="Times New Roman CE" w:cs="Times New Roman"/>
        </w:rPr>
        <w:t>uslijed direktne</w:t>
      </w:r>
      <w:r w:rsidR="003B19DA">
        <w:rPr>
          <w:rFonts w:ascii="Times New Roman CE" w:hAnsi="Times New Roman CE" w:cs="Times New Roman"/>
        </w:rPr>
        <w:t xml:space="preserve"> „izloženost</w:t>
      </w:r>
      <w:r w:rsidR="000203AF">
        <w:rPr>
          <w:rFonts w:ascii="Times New Roman CE" w:hAnsi="Times New Roman CE" w:cs="Times New Roman"/>
        </w:rPr>
        <w:t>i</w:t>
      </w:r>
      <w:r w:rsidR="00C63BFD" w:rsidRPr="00C76056">
        <w:rPr>
          <w:rFonts w:ascii="Times New Roman CE" w:hAnsi="Times New Roman CE" w:cs="Times New Roman"/>
        </w:rPr>
        <w:t>“</w:t>
      </w:r>
      <w:r w:rsidR="003B19DA">
        <w:rPr>
          <w:rFonts w:ascii="Times New Roman CE" w:hAnsi="Times New Roman CE" w:cs="Times New Roman"/>
        </w:rPr>
        <w:t xml:space="preserve"> natjecateljskom rezultatu</w:t>
      </w:r>
      <w:r w:rsidR="00C63BFD" w:rsidRPr="00C76056">
        <w:rPr>
          <w:rFonts w:ascii="Times New Roman CE" w:hAnsi="Times New Roman CE" w:cs="Times New Roman"/>
        </w:rPr>
        <w:t xml:space="preserve"> </w:t>
      </w:r>
      <w:r w:rsidR="003B19DA">
        <w:rPr>
          <w:rFonts w:ascii="Times New Roman CE" w:hAnsi="Times New Roman CE" w:cs="Times New Roman"/>
        </w:rPr>
        <w:t>u individualnim sportovima</w:t>
      </w:r>
      <w:r w:rsidR="003B19DA" w:rsidRPr="00C76056">
        <w:rPr>
          <w:rFonts w:ascii="Times New Roman CE" w:hAnsi="Times New Roman CE" w:cs="Times New Roman"/>
        </w:rPr>
        <w:t xml:space="preserve"> </w:t>
      </w:r>
      <w:r w:rsidR="00D1515E">
        <w:rPr>
          <w:rFonts w:ascii="Times New Roman CE" w:hAnsi="Times New Roman CE" w:cs="Times New Roman"/>
        </w:rPr>
        <w:t xml:space="preserve">pri čemu </w:t>
      </w:r>
      <w:r w:rsidR="001514C8">
        <w:rPr>
          <w:rFonts w:ascii="Times New Roman CE" w:hAnsi="Times New Roman CE" w:cs="Times New Roman"/>
        </w:rPr>
        <w:t xml:space="preserve">su </w:t>
      </w:r>
      <w:r w:rsidR="00D1515E">
        <w:rPr>
          <w:rFonts w:ascii="Times New Roman CE" w:hAnsi="Times New Roman CE" w:cs="Times New Roman"/>
        </w:rPr>
        <w:t>rezultat</w:t>
      </w:r>
      <w:r w:rsidR="001514C8">
        <w:rPr>
          <w:rFonts w:ascii="Times New Roman CE" w:hAnsi="Times New Roman CE" w:cs="Times New Roman"/>
        </w:rPr>
        <w:t>i</w:t>
      </w:r>
      <w:r w:rsidR="003B19DA">
        <w:rPr>
          <w:rFonts w:ascii="Times New Roman CE" w:hAnsi="Times New Roman CE" w:cs="Times New Roman"/>
        </w:rPr>
        <w:t xml:space="preserve"> </w:t>
      </w:r>
      <w:r w:rsidR="00D1515E">
        <w:rPr>
          <w:rFonts w:ascii="Times New Roman CE" w:hAnsi="Times New Roman CE" w:cs="Times New Roman"/>
        </w:rPr>
        <w:t>jasan</w:t>
      </w:r>
      <w:r w:rsidR="00C63BFD" w:rsidRPr="00C76056">
        <w:rPr>
          <w:rFonts w:ascii="Times New Roman CE" w:hAnsi="Times New Roman CE" w:cs="Times New Roman"/>
        </w:rPr>
        <w:t xml:space="preserve"> pokazatelji </w:t>
      </w:r>
      <w:r w:rsidR="00A30A54" w:rsidRPr="00C76056">
        <w:rPr>
          <w:rFonts w:ascii="Times New Roman CE" w:hAnsi="Times New Roman CE" w:cs="Times New Roman"/>
        </w:rPr>
        <w:t>uspješnosti pojedinog sportaša</w:t>
      </w:r>
      <w:r w:rsidR="00C63BFD" w:rsidRPr="00C76056">
        <w:rPr>
          <w:rFonts w:ascii="Times New Roman CE" w:hAnsi="Times New Roman CE" w:cs="Times New Roman"/>
        </w:rPr>
        <w:t>.</w:t>
      </w:r>
      <w:r w:rsidR="004B57BC">
        <w:rPr>
          <w:rFonts w:ascii="Times New Roman CE" w:hAnsi="Times New Roman CE" w:cs="Times New Roman"/>
        </w:rPr>
        <w:t xml:space="preserve"> </w:t>
      </w:r>
      <w:r w:rsidR="00D1515E">
        <w:rPr>
          <w:rFonts w:ascii="Times New Roman CE" w:hAnsi="Times New Roman CE" w:cs="Times New Roman"/>
        </w:rPr>
        <w:t>Vjerojatno i</w:t>
      </w:r>
      <w:r w:rsidR="006C76A1">
        <w:rPr>
          <w:rFonts w:ascii="Times New Roman CE" w:hAnsi="Times New Roman CE" w:cs="Times New Roman"/>
        </w:rPr>
        <w:t xml:space="preserve">z tog razloga </w:t>
      </w:r>
      <w:r w:rsidR="00C63BFD" w:rsidRPr="00C76056">
        <w:rPr>
          <w:rFonts w:ascii="Times New Roman CE" w:hAnsi="Times New Roman CE" w:cs="Times New Roman"/>
        </w:rPr>
        <w:t xml:space="preserve">sportaši </w:t>
      </w:r>
      <w:r w:rsidR="00A30A54" w:rsidRPr="00C76056">
        <w:rPr>
          <w:rFonts w:ascii="Times New Roman CE" w:hAnsi="Times New Roman CE" w:cs="Times New Roman"/>
        </w:rPr>
        <w:t xml:space="preserve">individualnih sportova u prosjeku više </w:t>
      </w:r>
      <w:r w:rsidR="000203AF">
        <w:rPr>
          <w:rFonts w:ascii="Times New Roman CE" w:hAnsi="Times New Roman CE" w:cs="Times New Roman"/>
        </w:rPr>
        <w:t>teže</w:t>
      </w:r>
      <w:r w:rsidR="00C63BFD" w:rsidRPr="00C76056">
        <w:rPr>
          <w:rFonts w:ascii="Times New Roman CE" w:hAnsi="Times New Roman CE" w:cs="Times New Roman"/>
        </w:rPr>
        <w:t xml:space="preserve"> </w:t>
      </w:r>
      <w:r w:rsidR="00A30A54" w:rsidRPr="00C76056">
        <w:rPr>
          <w:rFonts w:ascii="Times New Roman CE" w:hAnsi="Times New Roman CE" w:cs="Times New Roman"/>
        </w:rPr>
        <w:t>boljem rezultatu</w:t>
      </w:r>
      <w:r w:rsidR="001D3CDE" w:rsidRPr="00C76056">
        <w:rPr>
          <w:rFonts w:ascii="Times New Roman CE" w:hAnsi="Times New Roman CE" w:cs="Times New Roman"/>
        </w:rPr>
        <w:t xml:space="preserve"> </w:t>
      </w:r>
      <w:r w:rsidR="000203AF">
        <w:rPr>
          <w:rFonts w:ascii="Times New Roman CE" w:hAnsi="Times New Roman CE" w:cs="Times New Roman"/>
        </w:rPr>
        <w:t>kao izravnoj mjeri kojo</w:t>
      </w:r>
      <w:r w:rsidR="00C63BFD" w:rsidRPr="00C76056">
        <w:rPr>
          <w:rFonts w:ascii="Times New Roman CE" w:hAnsi="Times New Roman CE" w:cs="Times New Roman"/>
        </w:rPr>
        <w:t xml:space="preserve">m okolina stvara sliku o </w:t>
      </w:r>
      <w:r w:rsidR="00A30A54" w:rsidRPr="00C76056">
        <w:rPr>
          <w:rFonts w:ascii="Times New Roman CE" w:hAnsi="Times New Roman CE" w:cs="Times New Roman"/>
        </w:rPr>
        <w:t>njima.</w:t>
      </w:r>
      <w:r w:rsidR="00C63BFD" w:rsidRPr="00C76056">
        <w:rPr>
          <w:rFonts w:ascii="Times New Roman CE" w:hAnsi="Times New Roman CE" w:cs="Times New Roman"/>
        </w:rPr>
        <w:t xml:space="preserve"> Doba</w:t>
      </w:r>
      <w:r w:rsidR="00D1515E">
        <w:rPr>
          <w:rFonts w:ascii="Times New Roman CE" w:hAnsi="Times New Roman CE" w:cs="Times New Roman"/>
        </w:rPr>
        <w:t>r rezultat dovodi</w:t>
      </w:r>
      <w:r w:rsidR="0003253F" w:rsidRPr="00C76056">
        <w:rPr>
          <w:rFonts w:ascii="Times New Roman CE" w:hAnsi="Times New Roman CE" w:cs="Times New Roman"/>
        </w:rPr>
        <w:t xml:space="preserve"> do </w:t>
      </w:r>
      <w:r w:rsidR="00D1515E">
        <w:rPr>
          <w:rFonts w:ascii="Times New Roman CE" w:hAnsi="Times New Roman CE" w:cs="Times New Roman"/>
        </w:rPr>
        <w:t xml:space="preserve">većeg </w:t>
      </w:r>
      <w:r w:rsidR="006577D2" w:rsidRPr="00C76056">
        <w:rPr>
          <w:rFonts w:ascii="Times New Roman CE" w:hAnsi="Times New Roman CE" w:cs="Times New Roman"/>
        </w:rPr>
        <w:t>prihvaćanja</w:t>
      </w:r>
      <w:r w:rsidR="00C63BFD" w:rsidRPr="00C76056">
        <w:rPr>
          <w:rFonts w:ascii="Times New Roman CE" w:hAnsi="Times New Roman CE" w:cs="Times New Roman"/>
        </w:rPr>
        <w:t xml:space="preserve"> sportaša, </w:t>
      </w:r>
      <w:r w:rsidR="00D1515E">
        <w:rPr>
          <w:rFonts w:ascii="Times New Roman CE" w:hAnsi="Times New Roman CE" w:cs="Times New Roman"/>
        </w:rPr>
        <w:t xml:space="preserve">više </w:t>
      </w:r>
      <w:r w:rsidR="00C63BFD" w:rsidRPr="00C76056">
        <w:rPr>
          <w:rFonts w:ascii="Times New Roman CE" w:hAnsi="Times New Roman CE" w:cs="Times New Roman"/>
        </w:rPr>
        <w:t xml:space="preserve">pohvala i podrške od </w:t>
      </w:r>
      <w:r w:rsidR="0003253F" w:rsidRPr="00C76056">
        <w:rPr>
          <w:rFonts w:ascii="Times New Roman CE" w:hAnsi="Times New Roman CE" w:cs="Times New Roman"/>
        </w:rPr>
        <w:t>okoline</w:t>
      </w:r>
      <w:r w:rsidR="00C63BFD" w:rsidRPr="00C76056">
        <w:rPr>
          <w:rFonts w:ascii="Times New Roman CE" w:hAnsi="Times New Roman CE" w:cs="Times New Roman"/>
        </w:rPr>
        <w:t xml:space="preserve"> što </w:t>
      </w:r>
      <w:r w:rsidR="00E84ECD">
        <w:rPr>
          <w:rFonts w:ascii="Times New Roman CE" w:hAnsi="Times New Roman CE" w:cs="Times New Roman"/>
        </w:rPr>
        <w:t>povećava percepciju</w:t>
      </w:r>
      <w:r w:rsidR="00C63BFD" w:rsidRPr="00C76056">
        <w:rPr>
          <w:rFonts w:ascii="Times New Roman CE" w:hAnsi="Times New Roman CE" w:cs="Times New Roman"/>
        </w:rPr>
        <w:t xml:space="preserve"> vlastite kompetentnosti i superiornosti u odnosu na ostale sportaše.</w:t>
      </w:r>
      <w:r w:rsidR="004B57BC">
        <w:rPr>
          <w:rFonts w:ascii="Times New Roman CE" w:hAnsi="Times New Roman CE" w:cs="Times New Roman"/>
        </w:rPr>
        <w:t xml:space="preserve"> Također, u ekipnim sportovima treneri kreiraju sportske ekipe na bazi raznovrsnosti pri čemu se sportaši različitih profil</w:t>
      </w:r>
      <w:r w:rsidR="00E84ECD">
        <w:rPr>
          <w:rFonts w:ascii="Times New Roman CE" w:hAnsi="Times New Roman CE" w:cs="Times New Roman"/>
        </w:rPr>
        <w:t xml:space="preserve">a nadopunjuju što </w:t>
      </w:r>
      <w:r w:rsidR="0025631E">
        <w:rPr>
          <w:rFonts w:ascii="Times New Roman CE" w:hAnsi="Times New Roman CE" w:cs="Times New Roman"/>
        </w:rPr>
        <w:t>uvjetuje i</w:t>
      </w:r>
      <w:r w:rsidR="00E84ECD">
        <w:rPr>
          <w:rFonts w:ascii="Times New Roman CE" w:hAnsi="Times New Roman CE" w:cs="Times New Roman"/>
        </w:rPr>
        <w:t xml:space="preserve"> veću zastupljenost </w:t>
      </w:r>
      <w:r w:rsidR="004B57BC">
        <w:rPr>
          <w:rFonts w:ascii="Times New Roman CE" w:hAnsi="Times New Roman CE" w:cs="Times New Roman"/>
        </w:rPr>
        <w:t>sportaša s niskom razinom ego orijentacije</w:t>
      </w:r>
      <w:r w:rsidR="0025631E">
        <w:rPr>
          <w:rFonts w:ascii="Times New Roman CE" w:hAnsi="Times New Roman CE" w:cs="Times New Roman"/>
        </w:rPr>
        <w:t xml:space="preserve"> i</w:t>
      </w:r>
      <w:r w:rsidR="00E84ECD">
        <w:rPr>
          <w:rFonts w:ascii="Times New Roman CE" w:hAnsi="Times New Roman CE" w:cs="Times New Roman"/>
        </w:rPr>
        <w:t xml:space="preserve"> može biti dodatni uzrok dobivenim razlikama</w:t>
      </w:r>
      <w:r w:rsidR="004B57BC">
        <w:rPr>
          <w:rFonts w:ascii="Times New Roman CE" w:hAnsi="Times New Roman CE" w:cs="Times New Roman"/>
        </w:rPr>
        <w:t>.</w:t>
      </w:r>
      <w:r w:rsidR="006C76A1">
        <w:rPr>
          <w:rFonts w:ascii="Times New Roman CE" w:hAnsi="Times New Roman CE" w:cs="Times New Roman"/>
        </w:rPr>
        <w:t xml:space="preserve"> </w:t>
      </w:r>
      <w:r w:rsidR="0046593B">
        <w:rPr>
          <w:rFonts w:ascii="Times New Roman CE" w:hAnsi="Times New Roman CE" w:cs="Times New Roman"/>
        </w:rPr>
        <w:t>Suprotni rezultati koje je dobio Taft (2010) moguće je pr</w:t>
      </w:r>
      <w:r w:rsidR="001514C8">
        <w:rPr>
          <w:rFonts w:ascii="Times New Roman CE" w:hAnsi="Times New Roman CE" w:cs="Times New Roman"/>
        </w:rPr>
        <w:t>i</w:t>
      </w:r>
      <w:r w:rsidR="0046593B">
        <w:rPr>
          <w:rFonts w:ascii="Times New Roman CE" w:hAnsi="Times New Roman CE" w:cs="Times New Roman"/>
        </w:rPr>
        <w:t xml:space="preserve">pisati specifičnostima populacije američkih koledž sportaša. </w:t>
      </w:r>
    </w:p>
    <w:p w:rsidR="00C63BFD" w:rsidRPr="00C76056" w:rsidRDefault="00422004" w:rsidP="00C76056">
      <w:pPr>
        <w:spacing w:after="0" w:line="360" w:lineRule="auto"/>
        <w:ind w:firstLine="709"/>
        <w:jc w:val="both"/>
        <w:rPr>
          <w:rFonts w:ascii="Times New Roman CE" w:hAnsi="Times New Roman CE" w:cs="Times New Roman"/>
        </w:rPr>
      </w:pPr>
      <w:r w:rsidRPr="00C76056">
        <w:rPr>
          <w:rFonts w:ascii="Times New Roman CE" w:hAnsi="Times New Roman CE" w:cs="Times New Roman"/>
        </w:rPr>
        <w:t>U ovom istraživanju</w:t>
      </w:r>
      <w:r w:rsidR="00C63BFD" w:rsidRPr="00C76056">
        <w:rPr>
          <w:rFonts w:ascii="Times New Roman CE" w:hAnsi="Times New Roman CE" w:cs="Times New Roman"/>
        </w:rPr>
        <w:t xml:space="preserve"> sportaši individu</w:t>
      </w:r>
      <w:r w:rsidR="008767B5">
        <w:rPr>
          <w:rFonts w:ascii="Times New Roman CE" w:hAnsi="Times New Roman CE" w:cs="Times New Roman"/>
        </w:rPr>
        <w:t>alnih sportova osjećaju manji pritisak</w:t>
      </w:r>
      <w:r w:rsidR="00C63BFD" w:rsidRPr="00C76056">
        <w:rPr>
          <w:rFonts w:ascii="Times New Roman CE" w:hAnsi="Times New Roman CE" w:cs="Times New Roman"/>
        </w:rPr>
        <w:t xml:space="preserve"> </w:t>
      </w:r>
      <w:r w:rsidR="008767B5">
        <w:rPr>
          <w:rFonts w:ascii="Times New Roman CE" w:hAnsi="Times New Roman CE" w:cs="Times New Roman"/>
        </w:rPr>
        <w:t>tijekom</w:t>
      </w:r>
      <w:r w:rsidR="00C63BFD" w:rsidRPr="00C76056">
        <w:rPr>
          <w:rFonts w:ascii="Times New Roman CE" w:hAnsi="Times New Roman CE" w:cs="Times New Roman"/>
        </w:rPr>
        <w:t xml:space="preserve"> sportske aktivnosti</w:t>
      </w:r>
      <w:r w:rsidR="006C76A1">
        <w:rPr>
          <w:rFonts w:ascii="Times New Roman CE" w:hAnsi="Times New Roman CE" w:cs="Times New Roman"/>
        </w:rPr>
        <w:t>, što</w:t>
      </w:r>
      <w:r w:rsidR="00737637">
        <w:rPr>
          <w:rFonts w:ascii="Times New Roman CE" w:hAnsi="Times New Roman CE" w:cs="Times New Roman"/>
        </w:rPr>
        <w:t xml:space="preserve"> je</w:t>
      </w:r>
      <w:r w:rsidR="006C76A1">
        <w:rPr>
          <w:rFonts w:ascii="Times New Roman CE" w:hAnsi="Times New Roman CE" w:cs="Times New Roman"/>
        </w:rPr>
        <w:t xml:space="preserve"> i očekivano budući </w:t>
      </w:r>
      <w:r w:rsidR="00737637">
        <w:rPr>
          <w:rFonts w:ascii="Times New Roman CE" w:hAnsi="Times New Roman CE" w:cs="Times New Roman"/>
        </w:rPr>
        <w:t xml:space="preserve">da </w:t>
      </w:r>
      <w:r w:rsidR="006C76A1">
        <w:rPr>
          <w:rFonts w:ascii="Times New Roman CE" w:hAnsi="Times New Roman CE" w:cs="Times New Roman"/>
        </w:rPr>
        <w:t>oni</w:t>
      </w:r>
      <w:r w:rsidR="00C63BFD" w:rsidRPr="00C76056">
        <w:rPr>
          <w:rFonts w:ascii="Times New Roman CE" w:hAnsi="Times New Roman CE" w:cs="Times New Roman"/>
        </w:rPr>
        <w:t xml:space="preserve"> </w:t>
      </w:r>
      <w:r w:rsidR="006C76A1">
        <w:rPr>
          <w:rFonts w:ascii="Times New Roman CE" w:hAnsi="Times New Roman CE" w:cs="Times New Roman"/>
        </w:rPr>
        <w:t xml:space="preserve">sami </w:t>
      </w:r>
      <w:r w:rsidR="00C63BFD" w:rsidRPr="00C76056">
        <w:rPr>
          <w:rFonts w:ascii="Times New Roman CE" w:hAnsi="Times New Roman CE" w:cs="Times New Roman"/>
        </w:rPr>
        <w:t xml:space="preserve">snose posljedice svoje loše izvedbe. Rezultat koji postignu nema utjecaja </w:t>
      </w:r>
      <w:r w:rsidR="008767B5">
        <w:rPr>
          <w:rFonts w:ascii="Times New Roman CE" w:hAnsi="Times New Roman CE" w:cs="Times New Roman"/>
        </w:rPr>
        <w:t>na suigrače</w:t>
      </w:r>
      <w:r w:rsidRPr="00C76056">
        <w:rPr>
          <w:rFonts w:ascii="Times New Roman CE" w:hAnsi="Times New Roman CE" w:cs="Times New Roman"/>
        </w:rPr>
        <w:t xml:space="preserve"> </w:t>
      </w:r>
      <w:r w:rsidR="008767B5">
        <w:rPr>
          <w:rFonts w:ascii="Times New Roman CE" w:hAnsi="Times New Roman CE" w:cs="Times New Roman"/>
        </w:rPr>
        <w:t>kao što je to slučaj kod</w:t>
      </w:r>
      <w:r w:rsidRPr="00C76056">
        <w:rPr>
          <w:rFonts w:ascii="Times New Roman CE" w:hAnsi="Times New Roman CE" w:cs="Times New Roman"/>
        </w:rPr>
        <w:t xml:space="preserve"> ekipnih sportova</w:t>
      </w:r>
      <w:r w:rsidR="006C76A1">
        <w:rPr>
          <w:rFonts w:ascii="Times New Roman CE" w:hAnsi="Times New Roman CE" w:cs="Times New Roman"/>
        </w:rPr>
        <w:t xml:space="preserve"> gdje pojedinačna sportaševa pogreška može ugroziti uspješnost cijelog sportskog tima</w:t>
      </w:r>
      <w:r w:rsidR="008767B5">
        <w:rPr>
          <w:rFonts w:ascii="Times New Roman CE" w:hAnsi="Times New Roman CE" w:cs="Times New Roman"/>
        </w:rPr>
        <w:t>.</w:t>
      </w:r>
      <w:r w:rsidR="0046593B">
        <w:rPr>
          <w:rFonts w:ascii="Times New Roman CE" w:hAnsi="Times New Roman CE" w:cs="Times New Roman"/>
        </w:rPr>
        <w:t xml:space="preserve"> </w:t>
      </w:r>
      <w:r w:rsidR="008767B5">
        <w:rPr>
          <w:rFonts w:ascii="Times New Roman CE" w:hAnsi="Times New Roman CE" w:cs="Times New Roman"/>
        </w:rPr>
        <w:t xml:space="preserve"> </w:t>
      </w:r>
    </w:p>
    <w:p w:rsidR="00F96AB5" w:rsidRDefault="00422004" w:rsidP="00C76056">
      <w:pPr>
        <w:spacing w:after="0" w:line="360" w:lineRule="auto"/>
        <w:ind w:firstLine="709"/>
        <w:jc w:val="both"/>
        <w:rPr>
          <w:rFonts w:ascii="Times New Roman CE" w:hAnsi="Times New Roman CE" w:cs="Times New Roman"/>
          <w:iCs/>
        </w:rPr>
      </w:pPr>
      <w:r w:rsidRPr="00C76056">
        <w:rPr>
          <w:rFonts w:ascii="Times New Roman CE" w:hAnsi="Times New Roman CE" w:cs="Times New Roman"/>
          <w:iCs/>
        </w:rPr>
        <w:t>U ov</w:t>
      </w:r>
      <w:r w:rsidR="008767B5">
        <w:rPr>
          <w:rFonts w:ascii="Times New Roman CE" w:hAnsi="Times New Roman CE" w:cs="Times New Roman"/>
          <w:iCs/>
        </w:rPr>
        <w:t xml:space="preserve">oj studiji </w:t>
      </w:r>
      <w:r w:rsidR="0003253F" w:rsidRPr="00C76056">
        <w:rPr>
          <w:rFonts w:ascii="Times New Roman CE" w:hAnsi="Times New Roman CE" w:cs="Times New Roman"/>
          <w:iCs/>
        </w:rPr>
        <w:t>nije utvrđena</w:t>
      </w:r>
      <w:r w:rsidR="00C63BFD" w:rsidRPr="00C76056">
        <w:rPr>
          <w:rFonts w:ascii="Times New Roman CE" w:hAnsi="Times New Roman CE" w:cs="Times New Roman"/>
          <w:iCs/>
        </w:rPr>
        <w:t xml:space="preserve"> značajn</w:t>
      </w:r>
      <w:r w:rsidR="0003253F" w:rsidRPr="00C76056">
        <w:rPr>
          <w:rFonts w:ascii="Times New Roman CE" w:hAnsi="Times New Roman CE" w:cs="Times New Roman"/>
          <w:iCs/>
        </w:rPr>
        <w:t>a</w:t>
      </w:r>
      <w:r w:rsidR="00C63BFD" w:rsidRPr="00C76056">
        <w:rPr>
          <w:rFonts w:ascii="Times New Roman CE" w:hAnsi="Times New Roman CE" w:cs="Times New Roman"/>
          <w:iCs/>
        </w:rPr>
        <w:t xml:space="preserve"> razlik</w:t>
      </w:r>
      <w:r w:rsidR="00737637">
        <w:rPr>
          <w:rFonts w:ascii="Times New Roman CE" w:hAnsi="Times New Roman CE" w:cs="Times New Roman"/>
          <w:iCs/>
        </w:rPr>
        <w:t>a</w:t>
      </w:r>
      <w:r w:rsidR="00C63BFD" w:rsidRPr="00C76056">
        <w:rPr>
          <w:rFonts w:ascii="Times New Roman CE" w:hAnsi="Times New Roman CE" w:cs="Times New Roman"/>
          <w:iCs/>
        </w:rPr>
        <w:t xml:space="preserve"> između sportaša i sportašica u razini ciljne orijentacije na zadatak i usavršavanje vještine</w:t>
      </w:r>
      <w:r w:rsidR="000203AF">
        <w:rPr>
          <w:rFonts w:ascii="Times New Roman CE" w:hAnsi="Times New Roman CE" w:cs="Times New Roman"/>
          <w:iCs/>
        </w:rPr>
        <w:t>, a što je iznenađujuće</w:t>
      </w:r>
      <w:r w:rsidR="00C63BFD" w:rsidRPr="00C76056">
        <w:rPr>
          <w:rFonts w:ascii="Times New Roman CE" w:hAnsi="Times New Roman CE" w:cs="Times New Roman"/>
          <w:iCs/>
        </w:rPr>
        <w:t xml:space="preserve"> </w:t>
      </w:r>
      <w:r w:rsidR="000203AF">
        <w:rPr>
          <w:rFonts w:ascii="Times New Roman CE" w:hAnsi="Times New Roman CE" w:cs="Times New Roman"/>
          <w:iCs/>
        </w:rPr>
        <w:t>niti u</w:t>
      </w:r>
      <w:r w:rsidR="00C63BFD" w:rsidRPr="00C76056">
        <w:rPr>
          <w:rFonts w:ascii="Times New Roman CE" w:hAnsi="Times New Roman CE" w:cs="Times New Roman"/>
          <w:iCs/>
        </w:rPr>
        <w:t xml:space="preserve"> </w:t>
      </w:r>
      <w:r w:rsidR="000203AF">
        <w:rPr>
          <w:rFonts w:ascii="Times New Roman CE" w:hAnsi="Times New Roman CE" w:cs="Times New Roman"/>
          <w:iCs/>
        </w:rPr>
        <w:t xml:space="preserve">ego orijentaciji. </w:t>
      </w:r>
      <w:r w:rsidRPr="00C76056">
        <w:rPr>
          <w:rFonts w:ascii="Times New Roman CE" w:hAnsi="Times New Roman CE" w:cs="Times New Roman"/>
        </w:rPr>
        <w:t>Gill i</w:t>
      </w:r>
      <w:r w:rsidR="00C63BFD" w:rsidRPr="00C76056">
        <w:rPr>
          <w:rFonts w:ascii="Times New Roman CE" w:hAnsi="Times New Roman CE" w:cs="Times New Roman"/>
        </w:rPr>
        <w:t xml:space="preserve"> Dzewaltowski (1988) </w:t>
      </w:r>
      <w:r w:rsidRPr="00C76056">
        <w:rPr>
          <w:rFonts w:ascii="Times New Roman CE" w:hAnsi="Times New Roman CE" w:cs="Times New Roman"/>
        </w:rPr>
        <w:t xml:space="preserve">su suprotno </w:t>
      </w:r>
      <w:r w:rsidR="00F96AB5" w:rsidRPr="00C76056">
        <w:rPr>
          <w:rFonts w:ascii="Times New Roman CE" w:hAnsi="Times New Roman CE" w:cs="Times New Roman"/>
        </w:rPr>
        <w:t>rezultatima ovog</w:t>
      </w:r>
      <w:r w:rsidR="001D3CDE" w:rsidRPr="00C76056">
        <w:rPr>
          <w:rFonts w:ascii="Times New Roman CE" w:hAnsi="Times New Roman CE" w:cs="Times New Roman"/>
        </w:rPr>
        <w:t xml:space="preserve"> </w:t>
      </w:r>
      <w:r w:rsidR="00F96AB5" w:rsidRPr="00C76056">
        <w:rPr>
          <w:rFonts w:ascii="Times New Roman CE" w:hAnsi="Times New Roman CE" w:cs="Times New Roman"/>
        </w:rPr>
        <w:t>istraživanja,</w:t>
      </w:r>
      <w:r w:rsidR="001D3CDE" w:rsidRPr="00C76056">
        <w:rPr>
          <w:rFonts w:ascii="Times New Roman CE" w:hAnsi="Times New Roman CE" w:cs="Times New Roman"/>
        </w:rPr>
        <w:t xml:space="preserve"> </w:t>
      </w:r>
      <w:r w:rsidRPr="00C76056">
        <w:rPr>
          <w:rFonts w:ascii="Times New Roman CE" w:hAnsi="Times New Roman CE" w:cs="Times New Roman"/>
          <w:iCs/>
        </w:rPr>
        <w:t>dobili značajne razlike</w:t>
      </w:r>
      <w:r w:rsidR="00C63BFD" w:rsidRPr="00C76056">
        <w:rPr>
          <w:rFonts w:ascii="Times New Roman CE" w:hAnsi="Times New Roman CE" w:cs="Times New Roman"/>
          <w:iCs/>
        </w:rPr>
        <w:t xml:space="preserve"> u razini ciljne orijentacije između sportaša i sportašica </w:t>
      </w:r>
      <w:r w:rsidRPr="00C76056">
        <w:rPr>
          <w:rFonts w:ascii="Times New Roman CE" w:hAnsi="Times New Roman CE" w:cs="Times New Roman"/>
          <w:iCs/>
        </w:rPr>
        <w:t>pri čemu</w:t>
      </w:r>
      <w:r w:rsidR="001D3CDE" w:rsidRPr="00C76056">
        <w:rPr>
          <w:rFonts w:ascii="Times New Roman CE" w:hAnsi="Times New Roman CE" w:cs="Times New Roman"/>
          <w:iCs/>
        </w:rPr>
        <w:t xml:space="preserve"> </w:t>
      </w:r>
      <w:r w:rsidR="00F96AB5" w:rsidRPr="00C76056">
        <w:rPr>
          <w:rFonts w:ascii="Times New Roman CE" w:hAnsi="Times New Roman CE" w:cs="Times New Roman"/>
          <w:iCs/>
        </w:rPr>
        <w:t xml:space="preserve">su </w:t>
      </w:r>
      <w:r w:rsidR="00C63BFD" w:rsidRPr="00C76056">
        <w:rPr>
          <w:rFonts w:ascii="Times New Roman CE" w:hAnsi="Times New Roman CE" w:cs="Times New Roman"/>
          <w:iCs/>
        </w:rPr>
        <w:t>muški ispitanici</w:t>
      </w:r>
      <w:r w:rsidR="00F96AB5" w:rsidRPr="00C76056">
        <w:rPr>
          <w:rFonts w:ascii="Times New Roman CE" w:hAnsi="Times New Roman CE" w:cs="Times New Roman"/>
          <w:iCs/>
        </w:rPr>
        <w:t xml:space="preserve"> imali</w:t>
      </w:r>
      <w:r w:rsidR="00C63BFD" w:rsidRPr="00C76056">
        <w:rPr>
          <w:rFonts w:ascii="Times New Roman CE" w:hAnsi="Times New Roman CE" w:cs="Times New Roman"/>
          <w:iCs/>
        </w:rPr>
        <w:t xml:space="preserve"> veću razinu </w:t>
      </w:r>
      <w:r w:rsidR="006577D2" w:rsidRPr="00C76056">
        <w:rPr>
          <w:rFonts w:ascii="Times New Roman CE" w:hAnsi="Times New Roman CE" w:cs="Times New Roman"/>
          <w:iCs/>
        </w:rPr>
        <w:t>ego orijentacije</w:t>
      </w:r>
      <w:r w:rsidR="00C63BFD" w:rsidRPr="00C76056">
        <w:rPr>
          <w:rFonts w:ascii="Times New Roman CE" w:hAnsi="Times New Roman CE" w:cs="Times New Roman"/>
          <w:iCs/>
        </w:rPr>
        <w:t xml:space="preserve">, dok </w:t>
      </w:r>
      <w:r w:rsidR="00F96AB5" w:rsidRPr="00C76056">
        <w:rPr>
          <w:rFonts w:ascii="Times New Roman CE" w:hAnsi="Times New Roman CE" w:cs="Times New Roman"/>
          <w:iCs/>
        </w:rPr>
        <w:t xml:space="preserve">su </w:t>
      </w:r>
      <w:r w:rsidR="00C63BFD" w:rsidRPr="00C76056">
        <w:rPr>
          <w:rFonts w:ascii="Times New Roman CE" w:hAnsi="Times New Roman CE" w:cs="Times New Roman"/>
          <w:iCs/>
        </w:rPr>
        <w:t xml:space="preserve">sportašice </w:t>
      </w:r>
      <w:r w:rsidR="00F96AB5" w:rsidRPr="00C76056">
        <w:rPr>
          <w:rFonts w:ascii="Times New Roman CE" w:hAnsi="Times New Roman CE" w:cs="Times New Roman"/>
          <w:iCs/>
        </w:rPr>
        <w:t>imale</w:t>
      </w:r>
      <w:r w:rsidR="00C63BFD" w:rsidRPr="00C76056">
        <w:rPr>
          <w:rFonts w:ascii="Times New Roman CE" w:hAnsi="Times New Roman CE" w:cs="Times New Roman"/>
          <w:iCs/>
        </w:rPr>
        <w:t xml:space="preserve"> veću razinu orij</w:t>
      </w:r>
      <w:r w:rsidRPr="00C76056">
        <w:rPr>
          <w:rFonts w:ascii="Times New Roman CE" w:hAnsi="Times New Roman CE" w:cs="Times New Roman"/>
          <w:iCs/>
        </w:rPr>
        <w:t xml:space="preserve">entacije na zadatak i vještinu. Uzrok </w:t>
      </w:r>
      <w:r w:rsidR="00693FC0" w:rsidRPr="00C76056">
        <w:rPr>
          <w:rFonts w:ascii="Times New Roman CE" w:hAnsi="Times New Roman CE" w:cs="Times New Roman"/>
          <w:iCs/>
        </w:rPr>
        <w:t xml:space="preserve">ovih </w:t>
      </w:r>
      <w:r w:rsidRPr="00C76056">
        <w:rPr>
          <w:rFonts w:ascii="Times New Roman CE" w:hAnsi="Times New Roman CE" w:cs="Times New Roman"/>
          <w:iCs/>
        </w:rPr>
        <w:t xml:space="preserve">razlika </w:t>
      </w:r>
      <w:r w:rsidR="000203AF">
        <w:rPr>
          <w:rFonts w:ascii="Times New Roman CE" w:hAnsi="Times New Roman CE" w:cs="Times New Roman"/>
          <w:iCs/>
        </w:rPr>
        <w:t>može biti u različitim populacijama</w:t>
      </w:r>
      <w:r w:rsidR="00F96AB5" w:rsidRPr="00C76056">
        <w:rPr>
          <w:rFonts w:ascii="Times New Roman CE" w:hAnsi="Times New Roman CE" w:cs="Times New Roman"/>
          <w:iCs/>
        </w:rPr>
        <w:t xml:space="preserve">, </w:t>
      </w:r>
      <w:r w:rsidR="0025631E">
        <w:rPr>
          <w:rFonts w:ascii="Times New Roman CE" w:hAnsi="Times New Roman CE" w:cs="Times New Roman"/>
          <w:iCs/>
        </w:rPr>
        <w:t xml:space="preserve">naime </w:t>
      </w:r>
      <w:r w:rsidR="00F96AB5" w:rsidRPr="00C76056">
        <w:rPr>
          <w:rFonts w:ascii="Times New Roman CE" w:hAnsi="Times New Roman CE" w:cs="Times New Roman"/>
        </w:rPr>
        <w:t xml:space="preserve">Gill i Dzewaltowski su istraživali </w:t>
      </w:r>
      <w:r w:rsidR="00C63BFD" w:rsidRPr="00C76056">
        <w:rPr>
          <w:rFonts w:ascii="Times New Roman CE" w:hAnsi="Times New Roman CE" w:cs="Times New Roman"/>
          <w:iCs/>
        </w:rPr>
        <w:t xml:space="preserve">samo na vrhunskim </w:t>
      </w:r>
      <w:r w:rsidR="0046593B">
        <w:rPr>
          <w:rFonts w:ascii="Times New Roman CE" w:hAnsi="Times New Roman CE" w:cs="Times New Roman"/>
          <w:iCs/>
        </w:rPr>
        <w:t xml:space="preserve">odraslim koledž </w:t>
      </w:r>
      <w:r w:rsidR="00C63BFD" w:rsidRPr="00C76056">
        <w:rPr>
          <w:rFonts w:ascii="Times New Roman CE" w:hAnsi="Times New Roman CE" w:cs="Times New Roman"/>
          <w:iCs/>
        </w:rPr>
        <w:t xml:space="preserve">sportašima dok je ovo istraživanje obuhvatilo </w:t>
      </w:r>
      <w:r w:rsidR="0046593B">
        <w:rPr>
          <w:rFonts w:ascii="Times New Roman CE" w:hAnsi="Times New Roman CE" w:cs="Times New Roman"/>
          <w:iCs/>
        </w:rPr>
        <w:t xml:space="preserve">mlađe </w:t>
      </w:r>
      <w:r w:rsidR="00C63BFD" w:rsidRPr="00C76056">
        <w:rPr>
          <w:rFonts w:ascii="Times New Roman CE" w:hAnsi="Times New Roman CE" w:cs="Times New Roman"/>
          <w:iCs/>
        </w:rPr>
        <w:t>sportaše različite kvalitete koji se natječu na različitim vrstama natjecanja. Također</w:t>
      </w:r>
      <w:r w:rsidR="00BB55CF">
        <w:rPr>
          <w:rFonts w:ascii="Times New Roman CE" w:hAnsi="Times New Roman CE" w:cs="Times New Roman"/>
          <w:iCs/>
        </w:rPr>
        <w:t>,</w:t>
      </w:r>
      <w:r w:rsidR="00C63BFD" w:rsidRPr="00C76056">
        <w:rPr>
          <w:rFonts w:ascii="Times New Roman CE" w:hAnsi="Times New Roman CE" w:cs="Times New Roman"/>
          <w:iCs/>
        </w:rPr>
        <w:t xml:space="preserve"> u ovo </w:t>
      </w:r>
      <w:r w:rsidR="00E84ECD" w:rsidRPr="00C76056">
        <w:rPr>
          <w:rFonts w:ascii="Times New Roman CE" w:hAnsi="Times New Roman CE" w:cs="Times New Roman"/>
          <w:iCs/>
        </w:rPr>
        <w:t xml:space="preserve">su </w:t>
      </w:r>
      <w:r w:rsidR="00C63BFD" w:rsidRPr="00C76056">
        <w:rPr>
          <w:rFonts w:ascii="Times New Roman CE" w:hAnsi="Times New Roman CE" w:cs="Times New Roman"/>
          <w:iCs/>
        </w:rPr>
        <w:t xml:space="preserve">istraživanje uključeni </w:t>
      </w:r>
      <w:r w:rsidR="001D3CDE" w:rsidRPr="00C76056">
        <w:rPr>
          <w:rFonts w:ascii="Times New Roman CE" w:hAnsi="Times New Roman CE" w:cs="Times New Roman"/>
          <w:iCs/>
        </w:rPr>
        <w:t xml:space="preserve">mladi </w:t>
      </w:r>
      <w:r w:rsidR="00C63BFD" w:rsidRPr="00C76056">
        <w:rPr>
          <w:rFonts w:ascii="Times New Roman CE" w:hAnsi="Times New Roman CE" w:cs="Times New Roman"/>
          <w:iCs/>
        </w:rPr>
        <w:t xml:space="preserve">sportaši </w:t>
      </w:r>
      <w:r w:rsidR="001D3CDE" w:rsidRPr="00C76056">
        <w:rPr>
          <w:rFonts w:ascii="Times New Roman CE" w:hAnsi="Times New Roman CE" w:cs="Times New Roman"/>
          <w:iCs/>
        </w:rPr>
        <w:t xml:space="preserve">iz </w:t>
      </w:r>
      <w:r w:rsidR="00C63BFD" w:rsidRPr="00C76056">
        <w:rPr>
          <w:rFonts w:ascii="Times New Roman CE" w:hAnsi="Times New Roman CE" w:cs="Times New Roman"/>
          <w:iCs/>
        </w:rPr>
        <w:t xml:space="preserve">više dobnih skupina, koji se </w:t>
      </w:r>
      <w:r w:rsidR="001D3CDE" w:rsidRPr="00C76056">
        <w:rPr>
          <w:rFonts w:ascii="Times New Roman CE" w:hAnsi="Times New Roman CE" w:cs="Times New Roman"/>
          <w:iCs/>
        </w:rPr>
        <w:t xml:space="preserve">mogu </w:t>
      </w:r>
      <w:r w:rsidR="00C63BFD" w:rsidRPr="00C76056">
        <w:rPr>
          <w:rFonts w:ascii="Times New Roman CE" w:hAnsi="Times New Roman CE" w:cs="Times New Roman"/>
          <w:iCs/>
        </w:rPr>
        <w:t>razli</w:t>
      </w:r>
      <w:r w:rsidR="001D3CDE" w:rsidRPr="00C76056">
        <w:rPr>
          <w:rFonts w:ascii="Times New Roman CE" w:hAnsi="Times New Roman CE" w:cs="Times New Roman"/>
          <w:iCs/>
        </w:rPr>
        <w:t>kovati</w:t>
      </w:r>
      <w:r w:rsidR="00F96AB5" w:rsidRPr="00C76056">
        <w:rPr>
          <w:rFonts w:ascii="Times New Roman CE" w:hAnsi="Times New Roman CE" w:cs="Times New Roman"/>
          <w:iCs/>
        </w:rPr>
        <w:t xml:space="preserve"> u motivacijskim faktorima. N</w:t>
      </w:r>
      <w:r w:rsidR="00C63BFD" w:rsidRPr="00C76056">
        <w:rPr>
          <w:rFonts w:ascii="Times New Roman CE" w:hAnsi="Times New Roman CE" w:cs="Times New Roman"/>
          <w:iCs/>
        </w:rPr>
        <w:t xml:space="preserve">ajviše ispitanika </w:t>
      </w:r>
      <w:r w:rsidR="00F96AB5" w:rsidRPr="00C76056">
        <w:rPr>
          <w:rFonts w:ascii="Times New Roman CE" w:hAnsi="Times New Roman CE" w:cs="Times New Roman"/>
          <w:iCs/>
        </w:rPr>
        <w:t>u ovom istraživanju</w:t>
      </w:r>
      <w:r w:rsidR="00C63BFD" w:rsidRPr="00C76056">
        <w:rPr>
          <w:rFonts w:ascii="Times New Roman CE" w:hAnsi="Times New Roman CE" w:cs="Times New Roman"/>
          <w:iCs/>
        </w:rPr>
        <w:t xml:space="preserve"> je srednjoškolske dobi </w:t>
      </w:r>
      <w:r w:rsidR="00D56FA1" w:rsidRPr="00C76056">
        <w:rPr>
          <w:rFonts w:ascii="Times New Roman CE" w:hAnsi="Times New Roman CE" w:cs="Times New Roman"/>
          <w:iCs/>
        </w:rPr>
        <w:t>i</w:t>
      </w:r>
      <w:r w:rsidR="00C63BFD" w:rsidRPr="00C76056">
        <w:rPr>
          <w:rFonts w:ascii="Times New Roman CE" w:hAnsi="Times New Roman CE" w:cs="Times New Roman"/>
          <w:iCs/>
        </w:rPr>
        <w:t xml:space="preserve"> </w:t>
      </w:r>
      <w:r w:rsidR="00F96AB5" w:rsidRPr="00C76056">
        <w:rPr>
          <w:rFonts w:ascii="Times New Roman CE" w:hAnsi="Times New Roman CE" w:cs="Times New Roman"/>
          <w:iCs/>
        </w:rPr>
        <w:t xml:space="preserve">dobiveni rezultati </w:t>
      </w:r>
      <w:r w:rsidR="00D56FA1" w:rsidRPr="00C76056">
        <w:rPr>
          <w:rFonts w:ascii="Times New Roman CE" w:hAnsi="Times New Roman CE" w:cs="Times New Roman"/>
          <w:iCs/>
        </w:rPr>
        <w:t xml:space="preserve">se </w:t>
      </w:r>
      <w:r w:rsidR="00F96AB5" w:rsidRPr="00C76056">
        <w:rPr>
          <w:rFonts w:ascii="Times New Roman CE" w:hAnsi="Times New Roman CE" w:cs="Times New Roman"/>
          <w:iCs/>
        </w:rPr>
        <w:t xml:space="preserve">slažu s nalazima </w:t>
      </w:r>
      <w:r w:rsidR="00F96AB5" w:rsidRPr="00C76056">
        <w:rPr>
          <w:rFonts w:ascii="Times New Roman CE" w:hAnsi="Times New Roman CE" w:cs="Times New Roman"/>
        </w:rPr>
        <w:t xml:space="preserve">Voslooa i Ostrowa </w:t>
      </w:r>
      <w:r w:rsidR="00F96AB5" w:rsidRPr="00C76056">
        <w:rPr>
          <w:rFonts w:ascii="Times New Roman CE" w:hAnsi="Times New Roman CE" w:cs="Times New Roman"/>
          <w:iCs/>
        </w:rPr>
        <w:t>(</w:t>
      </w:r>
      <w:r w:rsidR="00F96AB5" w:rsidRPr="00C76056">
        <w:rPr>
          <w:rFonts w:ascii="Times New Roman CE" w:hAnsi="Times New Roman CE" w:cs="Times New Roman"/>
        </w:rPr>
        <w:t>2008</w:t>
      </w:r>
      <w:r w:rsidR="00F96AB5" w:rsidRPr="00C76056">
        <w:rPr>
          <w:rFonts w:ascii="Times New Roman CE" w:hAnsi="Times New Roman CE" w:cs="Times New Roman"/>
          <w:iCs/>
        </w:rPr>
        <w:t>)</w:t>
      </w:r>
      <w:r w:rsidR="00D56FA1" w:rsidRPr="00C76056">
        <w:rPr>
          <w:rFonts w:ascii="Times New Roman CE" w:hAnsi="Times New Roman CE" w:cs="Times New Roman"/>
          <w:iCs/>
        </w:rPr>
        <w:t xml:space="preserve"> </w:t>
      </w:r>
      <w:r w:rsidR="00F96AB5" w:rsidRPr="00C76056">
        <w:rPr>
          <w:rFonts w:ascii="Times New Roman CE" w:hAnsi="Times New Roman CE" w:cs="Times New Roman"/>
          <w:iCs/>
        </w:rPr>
        <w:t xml:space="preserve">koji na </w:t>
      </w:r>
      <w:r w:rsidR="00C63BFD" w:rsidRPr="00C76056">
        <w:rPr>
          <w:rFonts w:ascii="Times New Roman CE" w:hAnsi="Times New Roman CE" w:cs="Times New Roman"/>
          <w:iCs/>
        </w:rPr>
        <w:t xml:space="preserve">srednjoškolskim plivačima </w:t>
      </w:r>
      <w:r w:rsidR="003B19DA" w:rsidRPr="00C76056">
        <w:rPr>
          <w:rFonts w:ascii="Times New Roman CE" w:hAnsi="Times New Roman CE" w:cs="Times New Roman"/>
          <w:iCs/>
        </w:rPr>
        <w:t xml:space="preserve">nisu </w:t>
      </w:r>
      <w:r w:rsidR="00F96AB5" w:rsidRPr="00C76056">
        <w:rPr>
          <w:rFonts w:ascii="Times New Roman CE" w:hAnsi="Times New Roman CE" w:cs="Times New Roman"/>
          <w:iCs/>
        </w:rPr>
        <w:t>utvrdili</w:t>
      </w:r>
      <w:r w:rsidR="00DF2898">
        <w:rPr>
          <w:rFonts w:ascii="Times New Roman CE" w:hAnsi="Times New Roman CE" w:cs="Times New Roman"/>
          <w:iCs/>
        </w:rPr>
        <w:t xml:space="preserve"> značajnu</w:t>
      </w:r>
      <w:r w:rsidR="00C63BFD" w:rsidRPr="00C76056">
        <w:rPr>
          <w:rFonts w:ascii="Times New Roman CE" w:hAnsi="Times New Roman CE" w:cs="Times New Roman"/>
          <w:iCs/>
        </w:rPr>
        <w:t xml:space="preserve"> razlik</w:t>
      </w:r>
      <w:r w:rsidR="00DF2898">
        <w:rPr>
          <w:rFonts w:ascii="Times New Roman CE" w:hAnsi="Times New Roman CE" w:cs="Times New Roman"/>
          <w:iCs/>
        </w:rPr>
        <w:t>u</w:t>
      </w:r>
      <w:r w:rsidR="00C63BFD" w:rsidRPr="00C76056">
        <w:rPr>
          <w:rFonts w:ascii="Times New Roman CE" w:hAnsi="Times New Roman CE" w:cs="Times New Roman"/>
          <w:iCs/>
        </w:rPr>
        <w:t xml:space="preserve"> u razini ciljne orijentacije u odnosu na spol ispitanika</w:t>
      </w:r>
      <w:r w:rsidR="00F96AB5" w:rsidRPr="00C76056">
        <w:rPr>
          <w:rFonts w:ascii="Times New Roman CE" w:hAnsi="Times New Roman CE" w:cs="Times New Roman"/>
          <w:iCs/>
        </w:rPr>
        <w:t>.</w:t>
      </w:r>
      <w:r w:rsidR="003B19DA">
        <w:rPr>
          <w:rFonts w:ascii="Times New Roman CE" w:hAnsi="Times New Roman CE" w:cs="Times New Roman"/>
          <w:iCs/>
        </w:rPr>
        <w:t xml:space="preserve"> </w:t>
      </w:r>
    </w:p>
    <w:p w:rsidR="00B314B0" w:rsidRPr="00B314B0" w:rsidRDefault="00062349" w:rsidP="00B35C41">
      <w:pPr>
        <w:spacing w:after="0" w:line="360" w:lineRule="auto"/>
        <w:ind w:firstLine="360"/>
        <w:jc w:val="both"/>
        <w:rPr>
          <w:rFonts w:ascii="Times New Roman CE" w:hAnsi="Times New Roman CE" w:cs="Times New Roman"/>
        </w:rPr>
      </w:pPr>
      <w:r>
        <w:rPr>
          <w:rFonts w:ascii="Times New Roman CE" w:hAnsi="Times New Roman CE" w:cs="Times New Roman"/>
        </w:rPr>
        <w:t>Analiza</w:t>
      </w:r>
      <w:r w:rsidRPr="00C76056">
        <w:rPr>
          <w:rFonts w:ascii="Times New Roman CE" w:hAnsi="Times New Roman CE" w:cs="Times New Roman"/>
        </w:rPr>
        <w:t xml:space="preserve"> interakcije spola i vrste sporta </w:t>
      </w:r>
      <w:r>
        <w:rPr>
          <w:rFonts w:ascii="Times New Roman CE" w:hAnsi="Times New Roman CE" w:cs="Times New Roman"/>
        </w:rPr>
        <w:t>u</w:t>
      </w:r>
      <w:r w:rsidRPr="00C76056">
        <w:rPr>
          <w:rFonts w:ascii="Times New Roman CE" w:hAnsi="Times New Roman CE" w:cs="Times New Roman"/>
        </w:rPr>
        <w:t xml:space="preserve"> dimenzija</w:t>
      </w:r>
      <w:r>
        <w:rPr>
          <w:rFonts w:ascii="Times New Roman CE" w:hAnsi="Times New Roman CE" w:cs="Times New Roman"/>
        </w:rPr>
        <w:t>ma</w:t>
      </w:r>
      <w:r w:rsidRPr="00C76056">
        <w:rPr>
          <w:rFonts w:ascii="Times New Roman CE" w:hAnsi="Times New Roman CE" w:cs="Times New Roman"/>
        </w:rPr>
        <w:t xml:space="preserve"> intrinzične motivacije i ciljne orijentacije</w:t>
      </w:r>
      <w:r>
        <w:rPr>
          <w:rFonts w:ascii="Times New Roman CE" w:hAnsi="Times New Roman CE" w:cs="Times New Roman"/>
        </w:rPr>
        <w:t xml:space="preserve"> u ovom istraživanju nije ukazala na postajanje </w:t>
      </w:r>
      <w:r w:rsidR="009710CA">
        <w:rPr>
          <w:rFonts w:ascii="Times New Roman CE" w:hAnsi="Times New Roman CE" w:cs="Times New Roman"/>
        </w:rPr>
        <w:t xml:space="preserve">statistički </w:t>
      </w:r>
      <w:r>
        <w:rPr>
          <w:rFonts w:ascii="Times New Roman CE" w:hAnsi="Times New Roman CE" w:cs="Times New Roman"/>
        </w:rPr>
        <w:t>značajnih razlika</w:t>
      </w:r>
      <w:r w:rsidRPr="00C76056">
        <w:rPr>
          <w:rFonts w:ascii="Times New Roman CE" w:hAnsi="Times New Roman CE" w:cs="Times New Roman"/>
        </w:rPr>
        <w:t xml:space="preserve">. </w:t>
      </w:r>
      <w:r w:rsidR="009710CA">
        <w:rPr>
          <w:rFonts w:ascii="Times New Roman CE" w:hAnsi="Times New Roman CE" w:cs="Times New Roman"/>
        </w:rPr>
        <w:t xml:space="preserve">Ipak je uočljivo da sportašice </w:t>
      </w:r>
      <w:r w:rsidR="00B35C41">
        <w:rPr>
          <w:rFonts w:ascii="Times New Roman CE" w:hAnsi="Times New Roman CE" w:cs="Times New Roman"/>
        </w:rPr>
        <w:t>timskoh</w:t>
      </w:r>
      <w:r w:rsidR="009710CA">
        <w:rPr>
          <w:rFonts w:ascii="Times New Roman CE" w:hAnsi="Times New Roman CE" w:cs="Times New Roman"/>
        </w:rPr>
        <w:t xml:space="preserve"> sportova imaju niži pr</w:t>
      </w:r>
      <w:bookmarkStart w:id="0" w:name="_GoBack"/>
      <w:bookmarkEnd w:id="0"/>
      <w:r w:rsidR="009710CA">
        <w:rPr>
          <w:rFonts w:ascii="Times New Roman CE" w:hAnsi="Times New Roman CE" w:cs="Times New Roman"/>
        </w:rPr>
        <w:t xml:space="preserve">osječan rezultat </w:t>
      </w:r>
      <w:r w:rsidR="0025631E">
        <w:rPr>
          <w:rFonts w:ascii="Times New Roman CE" w:hAnsi="Times New Roman CE" w:cs="Times New Roman"/>
        </w:rPr>
        <w:t>u dimenziji</w:t>
      </w:r>
      <w:r w:rsidRPr="00C76056">
        <w:rPr>
          <w:rFonts w:ascii="Times New Roman CE" w:hAnsi="Times New Roman CE" w:cs="Times New Roman"/>
        </w:rPr>
        <w:t xml:space="preserve"> interes/uživanje</w:t>
      </w:r>
      <w:r w:rsidR="009710CA">
        <w:rPr>
          <w:rFonts w:ascii="Times New Roman CE" w:hAnsi="Times New Roman CE" w:cs="Times New Roman"/>
        </w:rPr>
        <w:t xml:space="preserve"> u odnosu na sportašice individualnih sportova, dok kod sportaša takav</w:t>
      </w:r>
      <w:r w:rsidR="0025631E">
        <w:rPr>
          <w:rFonts w:ascii="Times New Roman CE" w:hAnsi="Times New Roman CE" w:cs="Times New Roman"/>
        </w:rPr>
        <w:t xml:space="preserve"> trend nije primjetan. Također, </w:t>
      </w:r>
      <w:r w:rsidR="00CC1FDC">
        <w:rPr>
          <w:rFonts w:ascii="Times New Roman CE" w:hAnsi="Times New Roman CE" w:cs="Times New Roman"/>
        </w:rPr>
        <w:t xml:space="preserve">u varijabli </w:t>
      </w:r>
      <w:r w:rsidRPr="00C76056">
        <w:rPr>
          <w:rFonts w:ascii="Times New Roman CE" w:hAnsi="Times New Roman CE" w:cs="Times New Roman"/>
        </w:rPr>
        <w:t>pritisak/tenzija</w:t>
      </w:r>
      <w:r w:rsidR="00CC1FDC">
        <w:rPr>
          <w:rFonts w:ascii="Times New Roman CE" w:hAnsi="Times New Roman CE" w:cs="Times New Roman"/>
        </w:rPr>
        <w:t xml:space="preserve"> sportašice pokazuju veće razlike između individualnih i grupnih sportova u odnosu na sportaše, pri čemu je viši pritisak u grupnim sportovima</w:t>
      </w:r>
      <w:r w:rsidR="00B314B0">
        <w:rPr>
          <w:rFonts w:ascii="Times New Roman CE" w:hAnsi="Times New Roman CE" w:cs="Times New Roman"/>
        </w:rPr>
        <w:t xml:space="preserve"> kod oba spola</w:t>
      </w:r>
      <w:r w:rsidR="00CC1FDC">
        <w:rPr>
          <w:rFonts w:ascii="Times New Roman CE" w:hAnsi="Times New Roman CE" w:cs="Times New Roman"/>
        </w:rPr>
        <w:t xml:space="preserve">. </w:t>
      </w:r>
    </w:p>
    <w:p w:rsidR="00DB7C2C" w:rsidRPr="00C76056" w:rsidRDefault="00041A00" w:rsidP="00C76056">
      <w:pPr>
        <w:pStyle w:val="ListParagraph"/>
        <w:numPr>
          <w:ilvl w:val="0"/>
          <w:numId w:val="10"/>
        </w:numPr>
        <w:spacing w:after="0" w:line="360" w:lineRule="auto"/>
        <w:jc w:val="both"/>
        <w:rPr>
          <w:rFonts w:ascii="Times New Roman CE" w:hAnsi="Times New Roman CE" w:cs="Times New Roman"/>
          <w:b/>
        </w:rPr>
      </w:pPr>
      <w:r w:rsidRPr="00C76056">
        <w:rPr>
          <w:rFonts w:ascii="Times New Roman CE" w:hAnsi="Times New Roman CE" w:cs="Times New Roman"/>
          <w:b/>
        </w:rPr>
        <w:lastRenderedPageBreak/>
        <w:t>Zaključak</w:t>
      </w:r>
    </w:p>
    <w:p w:rsidR="0025631E" w:rsidRDefault="0025631E" w:rsidP="0025631E">
      <w:pPr>
        <w:spacing w:after="0" w:line="360" w:lineRule="auto"/>
        <w:jc w:val="both"/>
        <w:rPr>
          <w:rFonts w:ascii="Times New Roman CE" w:hAnsi="Times New Roman CE" w:cs="Times New Roman"/>
          <w:iCs/>
        </w:rPr>
      </w:pPr>
    </w:p>
    <w:p w:rsidR="0025631E" w:rsidRDefault="0025631E" w:rsidP="0025631E">
      <w:pPr>
        <w:spacing w:after="0" w:line="360" w:lineRule="auto"/>
        <w:ind w:firstLine="360"/>
        <w:jc w:val="both"/>
        <w:rPr>
          <w:rFonts w:ascii="Times New Roman CE" w:hAnsi="Times New Roman CE" w:cs="Times New Roman"/>
          <w:iCs/>
        </w:rPr>
      </w:pPr>
      <w:r w:rsidRPr="00C76056">
        <w:rPr>
          <w:rFonts w:ascii="Times New Roman CE" w:hAnsi="Times New Roman CE" w:cs="Times New Roman"/>
          <w:iCs/>
        </w:rPr>
        <w:t xml:space="preserve">Dobiveni rezultati </w:t>
      </w:r>
      <w:r>
        <w:rPr>
          <w:rFonts w:ascii="Times New Roman CE" w:hAnsi="Times New Roman CE" w:cs="Times New Roman"/>
          <w:iCs/>
        </w:rPr>
        <w:t xml:space="preserve">u ovom istraživanju </w:t>
      </w:r>
      <w:r w:rsidR="00E32C83">
        <w:rPr>
          <w:rFonts w:ascii="Times New Roman CE" w:hAnsi="Times New Roman CE" w:cs="Times New Roman"/>
          <w:iCs/>
        </w:rPr>
        <w:t>ukazuju na prevladavanje</w:t>
      </w:r>
      <w:r w:rsidRPr="00C76056">
        <w:rPr>
          <w:rFonts w:ascii="Times New Roman CE" w:hAnsi="Times New Roman CE" w:cs="Times New Roman"/>
          <w:iCs/>
        </w:rPr>
        <w:t xml:space="preserve"> situacijskih faktora (vrsta sporta) nad dispozicijski</w:t>
      </w:r>
      <w:r w:rsidR="000261B9">
        <w:rPr>
          <w:rFonts w:ascii="Times New Roman CE" w:hAnsi="Times New Roman CE" w:cs="Times New Roman"/>
          <w:iCs/>
        </w:rPr>
        <w:t>m (spol), odnosno</w:t>
      </w:r>
      <w:r w:rsidR="00E32C83">
        <w:rPr>
          <w:rFonts w:ascii="Times New Roman CE" w:hAnsi="Times New Roman CE" w:cs="Times New Roman"/>
          <w:iCs/>
        </w:rPr>
        <w:t xml:space="preserve"> na to da</w:t>
      </w:r>
      <w:r w:rsidR="000261B9">
        <w:rPr>
          <w:rFonts w:ascii="Times New Roman CE" w:hAnsi="Times New Roman CE" w:cs="Times New Roman"/>
          <w:iCs/>
        </w:rPr>
        <w:t xml:space="preserve"> u </w:t>
      </w:r>
      <w:r w:rsidRPr="00C76056">
        <w:rPr>
          <w:rFonts w:ascii="Times New Roman CE" w:hAnsi="Times New Roman CE" w:cs="Times New Roman"/>
          <w:iCs/>
        </w:rPr>
        <w:t>u</w:t>
      </w:r>
      <w:r>
        <w:rPr>
          <w:rFonts w:ascii="Times New Roman CE" w:hAnsi="Times New Roman CE" w:cs="Times New Roman"/>
          <w:iCs/>
        </w:rPr>
        <w:t>svajanju</w:t>
      </w:r>
      <w:r w:rsidRPr="00C76056">
        <w:rPr>
          <w:rFonts w:ascii="Times New Roman CE" w:hAnsi="Times New Roman CE" w:cs="Times New Roman"/>
          <w:iCs/>
        </w:rPr>
        <w:t xml:space="preserve"> obrazaca ciljne orijen</w:t>
      </w:r>
      <w:r>
        <w:rPr>
          <w:rFonts w:ascii="Times New Roman CE" w:hAnsi="Times New Roman CE" w:cs="Times New Roman"/>
          <w:iCs/>
        </w:rPr>
        <w:t>tacije i motivacije važniju ulogu ima sportsko okruženje od spola sportaša.</w:t>
      </w:r>
      <w:r w:rsidR="000261B9">
        <w:rPr>
          <w:rFonts w:ascii="Times New Roman CE" w:hAnsi="Times New Roman CE" w:cs="Times New Roman"/>
          <w:iCs/>
        </w:rPr>
        <w:t xml:space="preserve"> S obzirom na nekonzistentnost dosadašnjih spoznaja ovo je istraživanje potvrdilo nek</w:t>
      </w:r>
      <w:r w:rsidR="00E32C83">
        <w:rPr>
          <w:rFonts w:ascii="Times New Roman CE" w:hAnsi="Times New Roman CE" w:cs="Times New Roman"/>
          <w:iCs/>
        </w:rPr>
        <w:t>a</w:t>
      </w:r>
      <w:r w:rsidR="000261B9">
        <w:rPr>
          <w:rFonts w:ascii="Times New Roman CE" w:hAnsi="Times New Roman CE" w:cs="Times New Roman"/>
          <w:iCs/>
        </w:rPr>
        <w:t xml:space="preserve"> od </w:t>
      </w:r>
      <w:r w:rsidR="00E32C83">
        <w:rPr>
          <w:rFonts w:ascii="Times New Roman CE" w:hAnsi="Times New Roman CE" w:cs="Times New Roman"/>
          <w:iCs/>
        </w:rPr>
        <w:t xml:space="preserve">dosadašnjih </w:t>
      </w:r>
      <w:r w:rsidR="000261B9">
        <w:rPr>
          <w:rFonts w:ascii="Times New Roman CE" w:hAnsi="Times New Roman CE" w:cs="Times New Roman"/>
          <w:iCs/>
        </w:rPr>
        <w:t xml:space="preserve">istraživanja, posebno ona koja su rađena na sličnim populacijama s obzirom na dob i vrstu natjecanja. </w:t>
      </w:r>
    </w:p>
    <w:p w:rsidR="009F60BD" w:rsidRDefault="000261B9" w:rsidP="00E32C83">
      <w:pPr>
        <w:spacing w:after="0" w:line="360" w:lineRule="auto"/>
        <w:ind w:firstLine="360"/>
        <w:jc w:val="both"/>
        <w:rPr>
          <w:rFonts w:ascii="Times New Roman CE" w:hAnsi="Times New Roman CE" w:cs="Times New Roman"/>
          <w:iCs/>
        </w:rPr>
      </w:pPr>
      <w:r>
        <w:rPr>
          <w:rFonts w:ascii="Times New Roman CE" w:hAnsi="Times New Roman CE" w:cs="Times New Roman"/>
          <w:iCs/>
        </w:rPr>
        <w:t>Ovo istraživanje pored potvrde nekih od postojeći</w:t>
      </w:r>
      <w:r w:rsidR="00E32C83">
        <w:rPr>
          <w:rFonts w:ascii="Times New Roman CE" w:hAnsi="Times New Roman CE" w:cs="Times New Roman"/>
          <w:iCs/>
        </w:rPr>
        <w:t>h</w:t>
      </w:r>
      <w:r>
        <w:rPr>
          <w:rFonts w:ascii="Times New Roman CE" w:hAnsi="Times New Roman CE" w:cs="Times New Roman"/>
          <w:iCs/>
        </w:rPr>
        <w:t xml:space="preserve"> dilema u području motivacije u sportu ima i nekoliko ograničenja. Limitiranost je prije svega u ograničenosti uzorka sportaša na jedan grad te dobna heterogenost ispitanika. Stoga</w:t>
      </w:r>
      <w:r w:rsidR="00E32C83">
        <w:rPr>
          <w:rFonts w:ascii="Times New Roman CE" w:hAnsi="Times New Roman CE" w:cs="Times New Roman"/>
          <w:iCs/>
        </w:rPr>
        <w:t>,</w:t>
      </w:r>
      <w:r>
        <w:rPr>
          <w:rFonts w:ascii="Times New Roman CE" w:hAnsi="Times New Roman CE" w:cs="Times New Roman"/>
          <w:iCs/>
        </w:rPr>
        <w:t xml:space="preserve"> buduća istraživanja treba usmjeriti i prema proučavanju razlika i</w:t>
      </w:r>
      <w:r w:rsidR="00E32C83">
        <w:rPr>
          <w:rFonts w:ascii="Times New Roman CE" w:hAnsi="Times New Roman CE" w:cs="Times New Roman"/>
          <w:iCs/>
        </w:rPr>
        <w:t>zmeđu pojedinih dobnih skupina te</w:t>
      </w:r>
      <w:r>
        <w:rPr>
          <w:rFonts w:ascii="Times New Roman CE" w:hAnsi="Times New Roman CE" w:cs="Times New Roman"/>
          <w:iCs/>
        </w:rPr>
        <w:t xml:space="preserve"> različitih nivoa i vrsta natjecanja. </w:t>
      </w:r>
    </w:p>
    <w:p w:rsidR="000261B9" w:rsidRDefault="000261B9" w:rsidP="00C76056">
      <w:pPr>
        <w:spacing w:after="0" w:line="360" w:lineRule="auto"/>
        <w:jc w:val="both"/>
        <w:rPr>
          <w:rFonts w:ascii="Times New Roman CE" w:hAnsi="Times New Roman CE" w:cs="Times New Roman"/>
          <w:iCs/>
        </w:rPr>
      </w:pPr>
    </w:p>
    <w:p w:rsidR="008767B5" w:rsidRPr="00C76056" w:rsidRDefault="008767B5" w:rsidP="00C76056">
      <w:pPr>
        <w:spacing w:after="0" w:line="360" w:lineRule="auto"/>
        <w:jc w:val="both"/>
        <w:rPr>
          <w:rFonts w:ascii="Times New Roman CE" w:hAnsi="Times New Roman CE" w:cs="Times New Roman"/>
          <w:iCs/>
        </w:rPr>
      </w:pPr>
    </w:p>
    <w:p w:rsidR="009F60BD" w:rsidRPr="00C76056" w:rsidRDefault="00041A00" w:rsidP="00C76056">
      <w:pPr>
        <w:spacing w:after="0" w:line="360" w:lineRule="auto"/>
        <w:jc w:val="both"/>
        <w:rPr>
          <w:rFonts w:ascii="Times New Roman CE" w:hAnsi="Times New Roman CE" w:cs="Times New Roman"/>
          <w:b/>
          <w:iCs/>
        </w:rPr>
      </w:pPr>
      <w:r w:rsidRPr="00C76056">
        <w:rPr>
          <w:rFonts w:ascii="Times New Roman CE" w:hAnsi="Times New Roman CE" w:cs="Times New Roman"/>
          <w:b/>
          <w:iCs/>
        </w:rPr>
        <w:t>Literatura</w:t>
      </w:r>
    </w:p>
    <w:p w:rsidR="00E32C83" w:rsidRPr="00C76056" w:rsidRDefault="00E32C83" w:rsidP="00C76056">
      <w:pPr>
        <w:pStyle w:val="ListParagraph"/>
        <w:widowControl w:val="0"/>
        <w:numPr>
          <w:ilvl w:val="0"/>
          <w:numId w:val="8"/>
        </w:numPr>
        <w:overflowPunct w:val="0"/>
        <w:autoSpaceDE w:val="0"/>
        <w:autoSpaceDN w:val="0"/>
        <w:adjustRightInd w:val="0"/>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 xml:space="preserve">Barić, R. (2004). Motivacijska klima u sportskoj ekipi: situacijske i dispozicijske determinante. </w:t>
      </w:r>
      <w:r w:rsidRPr="00C76056">
        <w:rPr>
          <w:rFonts w:ascii="Times New Roman CE" w:hAnsi="Times New Roman CE" w:cs="Times New Roman"/>
          <w:i/>
          <w:iCs/>
          <w:lang w:val="hr-HR"/>
        </w:rPr>
        <w:t>Društvena istraživanja, 78-79 (4-5),</w:t>
      </w:r>
      <w:r w:rsidRPr="00C76056">
        <w:rPr>
          <w:rFonts w:ascii="Times New Roman CE" w:hAnsi="Times New Roman CE" w:cs="Times New Roman"/>
          <w:lang w:val="hr-HR"/>
        </w:rPr>
        <w:t xml:space="preserve"> 784-805.</w:t>
      </w:r>
    </w:p>
    <w:p w:rsidR="00E32C83" w:rsidRPr="00C76056" w:rsidRDefault="00E32C83" w:rsidP="00C76056">
      <w:pPr>
        <w:pStyle w:val="ListParagraph"/>
        <w:widowControl w:val="0"/>
        <w:numPr>
          <w:ilvl w:val="0"/>
          <w:numId w:val="8"/>
        </w:numPr>
        <w:overflowPunct w:val="0"/>
        <w:autoSpaceDE w:val="0"/>
        <w:autoSpaceDN w:val="0"/>
        <w:adjustRightInd w:val="0"/>
        <w:spacing w:after="0" w:line="360" w:lineRule="auto"/>
        <w:jc w:val="both"/>
        <w:rPr>
          <w:rFonts w:ascii="Times New Roman CE" w:hAnsi="Times New Roman CE" w:cs="Times New Roman"/>
          <w:lang w:val="hr-HR"/>
        </w:rPr>
      </w:pPr>
      <w:r>
        <w:rPr>
          <w:rFonts w:ascii="Times New Roman CE" w:hAnsi="Times New Roman CE" w:cs="Times New Roman"/>
          <w:lang w:val="hr-HR"/>
        </w:rPr>
        <w:t>Barić, R., Cecić-Erpič, S.,</w:t>
      </w:r>
      <w:r w:rsidRPr="00C76056">
        <w:rPr>
          <w:rFonts w:ascii="Times New Roman CE" w:hAnsi="Times New Roman CE" w:cs="Times New Roman"/>
          <w:lang w:val="hr-HR"/>
        </w:rPr>
        <w:t xml:space="preserve"> Babić, V. (2002). Intrinsic Motivation and Goal Orientation in Track-and-field Children. </w:t>
      </w:r>
      <w:r w:rsidRPr="00C76056">
        <w:rPr>
          <w:rFonts w:ascii="Times New Roman CE" w:hAnsi="Times New Roman CE" w:cs="Times New Roman"/>
          <w:i/>
          <w:iCs/>
          <w:lang w:val="hr-HR"/>
        </w:rPr>
        <w:t>Kinesiology, 34 (1)</w:t>
      </w:r>
      <w:r w:rsidRPr="00C76056">
        <w:rPr>
          <w:rFonts w:ascii="Times New Roman CE" w:hAnsi="Times New Roman CE" w:cs="Times New Roman"/>
          <w:lang w:val="hr-HR"/>
        </w:rPr>
        <w:t>, 50-60.</w:t>
      </w:r>
    </w:p>
    <w:p w:rsidR="00E32C83" w:rsidRPr="00C76056" w:rsidRDefault="00E32C83" w:rsidP="00C76056">
      <w:pPr>
        <w:pStyle w:val="ListParagraph"/>
        <w:numPr>
          <w:ilvl w:val="0"/>
          <w:numId w:val="8"/>
        </w:numPr>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Barić, R., Tušak, M. (2002). Ciljna orijentacija i motivacijska klima-faktori povećanja motivacije postignuća</w:t>
      </w:r>
      <w:r w:rsidRPr="00C76056">
        <w:rPr>
          <w:rFonts w:ascii="Times New Roman CE" w:hAnsi="Times New Roman CE" w:cs="Times New Roman"/>
          <w:i/>
          <w:lang w:val="hr-HR"/>
        </w:rPr>
        <w:t>. Dopunski sadržaji sportske pripreme/Milanović, D.; Heimer, S:; Jukić, I.; Kulier, I., Matković Br. (ur.). Zagreb: Kineziološki fakultet Sveučilišta u Zagrebu, 237-245.</w:t>
      </w:r>
    </w:p>
    <w:p w:rsidR="00E32C83" w:rsidRPr="00C76056" w:rsidRDefault="00E32C83" w:rsidP="00C76056">
      <w:pPr>
        <w:pStyle w:val="ListParagraph"/>
        <w:numPr>
          <w:ilvl w:val="0"/>
          <w:numId w:val="8"/>
        </w:numPr>
        <w:autoSpaceDE w:val="0"/>
        <w:autoSpaceDN w:val="0"/>
        <w:adjustRightInd w:val="0"/>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 xml:space="preserve">Barić, R.; S. Horga (2006.). Psychometric properties of the Croatian version of Task and Ego orientation in Sport questionnaire. </w:t>
      </w:r>
      <w:r w:rsidRPr="00C76056">
        <w:rPr>
          <w:rFonts w:ascii="Times New Roman CE" w:hAnsi="Times New Roman CE" w:cs="Times New Roman"/>
          <w:i/>
          <w:iCs/>
          <w:lang w:val="hr-HR"/>
        </w:rPr>
        <w:t xml:space="preserve">Kinesiology, </w:t>
      </w:r>
      <w:r w:rsidRPr="00C76056">
        <w:rPr>
          <w:rFonts w:ascii="Times New Roman CE" w:hAnsi="Times New Roman CE" w:cs="Times New Roman"/>
          <w:lang w:val="hr-HR"/>
        </w:rPr>
        <w:t>38 (2), 135 –142.</w:t>
      </w:r>
    </w:p>
    <w:p w:rsidR="00E32C83" w:rsidRPr="00C76056" w:rsidRDefault="00E32C83" w:rsidP="00C76056">
      <w:pPr>
        <w:pStyle w:val="ListParagraph"/>
        <w:numPr>
          <w:ilvl w:val="0"/>
          <w:numId w:val="8"/>
        </w:numPr>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 xml:space="preserve">Cetinić, J., Vuk, S. (2007). Ciljna orijentacija u nastavi tjelesne i zdravstvene kulture. </w:t>
      </w:r>
      <w:r w:rsidRPr="00C76056">
        <w:rPr>
          <w:rFonts w:ascii="Times New Roman CE" w:hAnsi="Times New Roman CE" w:cs="Times New Roman"/>
          <w:i/>
          <w:iCs/>
          <w:lang w:val="hr-HR"/>
        </w:rPr>
        <w:t>Zbornik radova na temu antropološke, metodičke, metodološke i stručne pretpostavke rada u područjima edukacije, sporta, sportske rekreacije i kineziterapije</w:t>
      </w:r>
      <w:r w:rsidRPr="00C76056">
        <w:rPr>
          <w:rFonts w:ascii="Times New Roman CE" w:hAnsi="Times New Roman CE" w:cs="Times New Roman"/>
          <w:i/>
          <w:lang w:val="hr-HR"/>
        </w:rPr>
        <w:t xml:space="preserve"> / Findak, V.(ur.).</w:t>
      </w:r>
      <w:r w:rsidRPr="00C76056">
        <w:rPr>
          <w:rFonts w:ascii="Times New Roman CE" w:hAnsi="Times New Roman CE" w:cs="Times New Roman"/>
          <w:lang w:val="hr-HR"/>
        </w:rPr>
        <w:t xml:space="preserve"> 82-88.</w:t>
      </w:r>
    </w:p>
    <w:p w:rsidR="00E32C83" w:rsidRPr="00C76056" w:rsidRDefault="00E32C83" w:rsidP="00C76056">
      <w:pPr>
        <w:pStyle w:val="ListParagraph"/>
        <w:numPr>
          <w:ilvl w:val="0"/>
          <w:numId w:val="8"/>
        </w:numPr>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 xml:space="preserve">COX, Richard H. (2005). </w:t>
      </w:r>
      <w:r w:rsidRPr="00C76056">
        <w:rPr>
          <w:rFonts w:ascii="Times New Roman CE" w:hAnsi="Times New Roman CE" w:cs="Times New Roman"/>
          <w:i/>
          <w:lang w:val="hr-HR"/>
        </w:rPr>
        <w:t>Psihologija sporta, koncepti i primjene</w:t>
      </w:r>
      <w:r w:rsidRPr="00C76056">
        <w:rPr>
          <w:rFonts w:ascii="Times New Roman CE" w:hAnsi="Times New Roman CE" w:cs="Times New Roman"/>
          <w:lang w:val="hr-HR"/>
        </w:rPr>
        <w:t>. Jastrebarsko: Naklada Slap.</w:t>
      </w:r>
    </w:p>
    <w:p w:rsidR="00E32C83" w:rsidRPr="00C76056" w:rsidRDefault="00E32C83" w:rsidP="00C76056">
      <w:pPr>
        <w:pStyle w:val="ListParagraph"/>
        <w:numPr>
          <w:ilvl w:val="0"/>
          <w:numId w:val="8"/>
        </w:numPr>
        <w:autoSpaceDE w:val="0"/>
        <w:autoSpaceDN w:val="0"/>
        <w:adjustRightInd w:val="0"/>
        <w:spacing w:after="0" w:line="360" w:lineRule="auto"/>
        <w:jc w:val="both"/>
        <w:rPr>
          <w:rFonts w:ascii="Times New Roman CE" w:hAnsi="Times New Roman CE" w:cs="Times New Roman"/>
          <w:lang w:val="hr-HR"/>
        </w:rPr>
      </w:pPr>
      <w:r w:rsidRPr="00C76056">
        <w:rPr>
          <w:rFonts w:ascii="Times New Roman CE" w:hAnsi="Times New Roman CE" w:cs="Times New Roman"/>
          <w:lang w:val="hr-HR"/>
        </w:rPr>
        <w:t xml:space="preserve">Čuljak, Z., Marić, K., Crnjac, D., (2010). Motivacijska orijentacija studenata u odnosu na sportsku gimnastiku. </w:t>
      </w:r>
      <w:r w:rsidRPr="00C76056">
        <w:rPr>
          <w:rFonts w:ascii="Times New Roman CE" w:hAnsi="Times New Roman CE" w:cs="Times New Roman"/>
          <w:i/>
          <w:lang w:val="hr-HR"/>
        </w:rPr>
        <w:t xml:space="preserve">Zbornik radova 19. Ljetne škole kineziologa Republike Hrvatske / Findak, V.(ur.). </w:t>
      </w:r>
      <w:r w:rsidRPr="00C76056">
        <w:rPr>
          <w:rFonts w:ascii="Times New Roman CE" w:hAnsi="Times New Roman CE" w:cs="Times New Roman"/>
          <w:lang w:val="hr-HR"/>
        </w:rPr>
        <w:t xml:space="preserve"> 242-248.</w:t>
      </w:r>
    </w:p>
    <w:p w:rsidR="00E32C83" w:rsidRPr="00C76056" w:rsidRDefault="00E32C83" w:rsidP="00C76056">
      <w:pPr>
        <w:pStyle w:val="ListParagraph"/>
        <w:widowControl w:val="0"/>
        <w:numPr>
          <w:ilvl w:val="0"/>
          <w:numId w:val="8"/>
        </w:numPr>
        <w:overflowPunct w:val="0"/>
        <w:autoSpaceDE w:val="0"/>
        <w:autoSpaceDN w:val="0"/>
        <w:adjustRightInd w:val="0"/>
        <w:spacing w:after="0" w:line="360" w:lineRule="auto"/>
        <w:jc w:val="both"/>
        <w:rPr>
          <w:rFonts w:ascii="Times New Roman CE" w:hAnsi="Times New Roman CE" w:cs="Times New Roman"/>
          <w:lang w:val="hr-HR"/>
        </w:rPr>
      </w:pPr>
      <w:r>
        <w:rPr>
          <w:rFonts w:ascii="Times New Roman CE" w:hAnsi="Times New Roman CE" w:cs="Times New Roman"/>
          <w:lang w:val="hr-HR"/>
        </w:rPr>
        <w:t>Deci, E. L.,</w:t>
      </w:r>
      <w:r w:rsidRPr="00C76056">
        <w:rPr>
          <w:rFonts w:ascii="Times New Roman CE" w:hAnsi="Times New Roman CE" w:cs="Times New Roman"/>
          <w:lang w:val="hr-HR"/>
        </w:rPr>
        <w:t xml:space="preserve"> Ryan, R. M. (2000). The 'what' and 'why' of goal pursuits: Human needs and the self-determination of behavior. </w:t>
      </w:r>
      <w:r w:rsidRPr="00C76056">
        <w:rPr>
          <w:rFonts w:ascii="Times New Roman CE" w:hAnsi="Times New Roman CE" w:cs="Times New Roman"/>
          <w:i/>
          <w:iCs/>
          <w:lang w:val="hr-HR"/>
        </w:rPr>
        <w:t>Psychological Inquiry</w:t>
      </w:r>
      <w:r w:rsidRPr="00C76056">
        <w:rPr>
          <w:rFonts w:ascii="Times New Roman CE" w:hAnsi="Times New Roman CE" w:cs="Times New Roman"/>
          <w:lang w:val="hr-HR"/>
        </w:rPr>
        <w:t xml:space="preserve">, </w:t>
      </w:r>
      <w:r w:rsidRPr="00C76056">
        <w:rPr>
          <w:rFonts w:ascii="Times New Roman CE" w:hAnsi="Times New Roman CE" w:cs="Times New Roman"/>
          <w:i/>
          <w:iCs/>
          <w:lang w:val="hr-HR"/>
        </w:rPr>
        <w:t>11</w:t>
      </w:r>
      <w:r w:rsidRPr="00C76056">
        <w:rPr>
          <w:rFonts w:ascii="Times New Roman CE" w:hAnsi="Times New Roman CE" w:cs="Times New Roman"/>
          <w:lang w:val="hr-HR"/>
        </w:rPr>
        <w:t>, 227-268.</w:t>
      </w:r>
    </w:p>
    <w:p w:rsidR="00E32C83" w:rsidRPr="00C76056" w:rsidRDefault="00E32C83" w:rsidP="00C76056">
      <w:pPr>
        <w:pStyle w:val="Default"/>
        <w:numPr>
          <w:ilvl w:val="0"/>
          <w:numId w:val="8"/>
        </w:numPr>
        <w:spacing w:line="360" w:lineRule="auto"/>
        <w:jc w:val="both"/>
        <w:rPr>
          <w:rFonts w:ascii="Times New Roman CE" w:hAnsi="Times New Roman CE"/>
          <w:sz w:val="22"/>
          <w:szCs w:val="22"/>
          <w:lang w:val="hr-HR"/>
        </w:rPr>
      </w:pPr>
      <w:r w:rsidRPr="00C76056">
        <w:rPr>
          <w:rFonts w:ascii="Times New Roman CE" w:hAnsi="Times New Roman CE"/>
          <w:sz w:val="22"/>
          <w:szCs w:val="22"/>
          <w:lang w:val="hr-HR"/>
        </w:rPr>
        <w:t>Gill,</w:t>
      </w:r>
      <w:r>
        <w:rPr>
          <w:rFonts w:ascii="Times New Roman CE" w:hAnsi="Times New Roman CE"/>
          <w:sz w:val="22"/>
          <w:szCs w:val="22"/>
          <w:lang w:val="hr-HR"/>
        </w:rPr>
        <w:t xml:space="preserve"> D.L.</w:t>
      </w:r>
      <w:r w:rsidRPr="00C76056">
        <w:rPr>
          <w:rFonts w:ascii="Times New Roman CE" w:hAnsi="Times New Roman CE"/>
          <w:sz w:val="22"/>
          <w:szCs w:val="22"/>
          <w:lang w:val="hr-HR"/>
        </w:rPr>
        <w:t xml:space="preserve"> Dzewaltowski, D.A. (1988). Competitive orientations among intercollegiate athletes: Is winning the only thing? </w:t>
      </w:r>
      <w:r w:rsidRPr="00C76056">
        <w:rPr>
          <w:rFonts w:ascii="Times New Roman CE" w:hAnsi="Times New Roman CE"/>
          <w:i/>
          <w:iCs/>
          <w:sz w:val="22"/>
          <w:szCs w:val="22"/>
          <w:lang w:val="hr-HR"/>
        </w:rPr>
        <w:t xml:space="preserve">The Sport Psychologist, 2, </w:t>
      </w:r>
      <w:r w:rsidRPr="00C76056">
        <w:rPr>
          <w:rFonts w:ascii="Times New Roman CE" w:hAnsi="Times New Roman CE"/>
          <w:sz w:val="22"/>
          <w:szCs w:val="22"/>
          <w:lang w:val="hr-HR"/>
        </w:rPr>
        <w:t>212-221.</w:t>
      </w:r>
    </w:p>
    <w:p w:rsidR="00E32C83" w:rsidRPr="00C76056" w:rsidRDefault="00E32C83" w:rsidP="00C76056">
      <w:pPr>
        <w:pStyle w:val="Default"/>
        <w:numPr>
          <w:ilvl w:val="0"/>
          <w:numId w:val="8"/>
        </w:numPr>
        <w:spacing w:line="360" w:lineRule="auto"/>
        <w:jc w:val="both"/>
        <w:rPr>
          <w:rFonts w:ascii="Times New Roman CE" w:hAnsi="Times New Roman CE"/>
          <w:sz w:val="22"/>
          <w:szCs w:val="22"/>
          <w:lang w:val="hr-HR"/>
        </w:rPr>
      </w:pPr>
      <w:r>
        <w:rPr>
          <w:rFonts w:ascii="Times New Roman CE" w:hAnsi="Times New Roman CE"/>
          <w:sz w:val="22"/>
          <w:szCs w:val="22"/>
          <w:lang w:val="hr-HR"/>
        </w:rPr>
        <w:t>Hanrahan, S. J.,</w:t>
      </w:r>
      <w:r w:rsidRPr="00C76056">
        <w:rPr>
          <w:rFonts w:ascii="Times New Roman CE" w:hAnsi="Times New Roman CE"/>
          <w:sz w:val="22"/>
          <w:szCs w:val="22"/>
          <w:lang w:val="hr-HR"/>
        </w:rPr>
        <w:t xml:space="preserve"> Cerin, E. (2009). Gender, level of participation, and type of sport: Differences in achievement goal orientation and attributional style. </w:t>
      </w:r>
      <w:r w:rsidRPr="00C76056">
        <w:rPr>
          <w:rFonts w:ascii="Times New Roman CE" w:hAnsi="Times New Roman CE"/>
          <w:i/>
          <w:iCs/>
          <w:sz w:val="22"/>
          <w:szCs w:val="22"/>
          <w:lang w:val="hr-HR"/>
        </w:rPr>
        <w:t>Journal of Science &amp; Medicine in Sport</w:t>
      </w:r>
      <w:r w:rsidRPr="00C76056">
        <w:rPr>
          <w:rFonts w:ascii="Times New Roman CE" w:hAnsi="Times New Roman CE"/>
          <w:sz w:val="22"/>
          <w:szCs w:val="22"/>
          <w:lang w:val="hr-HR"/>
        </w:rPr>
        <w:t xml:space="preserve">, </w:t>
      </w:r>
      <w:r w:rsidRPr="00C76056">
        <w:rPr>
          <w:rFonts w:ascii="Times New Roman CE" w:hAnsi="Times New Roman CE"/>
          <w:i/>
          <w:iCs/>
          <w:sz w:val="22"/>
          <w:szCs w:val="22"/>
          <w:lang w:val="hr-HR"/>
        </w:rPr>
        <w:t xml:space="preserve">12 </w:t>
      </w:r>
      <w:r w:rsidRPr="00C76056">
        <w:rPr>
          <w:rFonts w:ascii="Times New Roman CE" w:hAnsi="Times New Roman CE"/>
          <w:sz w:val="22"/>
          <w:szCs w:val="22"/>
          <w:lang w:val="hr-HR"/>
        </w:rPr>
        <w:t>(4), 508-512.</w:t>
      </w:r>
    </w:p>
    <w:p w:rsidR="00E32C83" w:rsidRPr="00C76056" w:rsidRDefault="00E32C83" w:rsidP="00C76056">
      <w:pPr>
        <w:pStyle w:val="Default"/>
        <w:numPr>
          <w:ilvl w:val="0"/>
          <w:numId w:val="8"/>
        </w:numPr>
        <w:spacing w:line="360" w:lineRule="auto"/>
        <w:jc w:val="both"/>
        <w:rPr>
          <w:rFonts w:ascii="Times New Roman CE" w:hAnsi="Times New Roman CE"/>
          <w:i/>
          <w:sz w:val="22"/>
          <w:szCs w:val="22"/>
          <w:u w:val="single"/>
          <w:lang w:val="hr-HR"/>
        </w:rPr>
      </w:pPr>
      <w:r w:rsidRPr="00C76056">
        <w:rPr>
          <w:rFonts w:ascii="Times New Roman CE" w:hAnsi="Times New Roman CE"/>
          <w:sz w:val="22"/>
          <w:szCs w:val="22"/>
          <w:lang w:val="hr-HR"/>
        </w:rPr>
        <w:lastRenderedPageBreak/>
        <w:t>Taft, J. (2010). Differences in goal grientation between athletes in individual sports versus team sports.</w:t>
      </w:r>
      <w:r w:rsidRPr="00C76056">
        <w:rPr>
          <w:rFonts w:ascii="Times New Roman CE" w:hAnsi="Times New Roman CE"/>
          <w:i/>
          <w:sz w:val="22"/>
          <w:szCs w:val="22"/>
          <w:lang w:val="hr-HR"/>
        </w:rPr>
        <w:t xml:space="preserve"> </w:t>
      </w:r>
      <w:r>
        <w:rPr>
          <w:rFonts w:ascii="Times New Roman CE" w:hAnsi="Times New Roman CE"/>
          <w:i/>
          <w:sz w:val="22"/>
          <w:szCs w:val="22"/>
          <w:lang w:val="hr-HR"/>
        </w:rPr>
        <w:t xml:space="preserve">Master Thesis. </w:t>
      </w:r>
      <w:r w:rsidRPr="00C76056">
        <w:rPr>
          <w:rFonts w:ascii="Times New Roman CE" w:hAnsi="Times New Roman CE"/>
          <w:i/>
          <w:sz w:val="22"/>
          <w:szCs w:val="22"/>
          <w:lang w:val="hr-HR"/>
        </w:rPr>
        <w:t>College at C</w:t>
      </w:r>
      <w:r>
        <w:rPr>
          <w:rFonts w:ascii="Times New Roman CE" w:hAnsi="Times New Roman CE"/>
          <w:i/>
          <w:sz w:val="22"/>
          <w:szCs w:val="22"/>
          <w:lang w:val="hr-HR"/>
        </w:rPr>
        <w:t>ortland, Kinesiology department,</w:t>
      </w:r>
      <w:r w:rsidRPr="002B4FCC">
        <w:rPr>
          <w:rFonts w:ascii="Times New Roman CE" w:hAnsi="Times New Roman CE"/>
          <w:i/>
          <w:sz w:val="22"/>
          <w:szCs w:val="22"/>
          <w:lang w:val="hr-HR"/>
        </w:rPr>
        <w:t xml:space="preserve"> </w:t>
      </w:r>
      <w:r>
        <w:rPr>
          <w:rFonts w:ascii="Times New Roman CE" w:hAnsi="Times New Roman CE"/>
          <w:i/>
          <w:sz w:val="22"/>
          <w:szCs w:val="22"/>
          <w:lang w:val="hr-HR"/>
        </w:rPr>
        <w:t>New York.</w:t>
      </w:r>
    </w:p>
    <w:p w:rsidR="00E32C83" w:rsidRPr="00C76056" w:rsidRDefault="00E32C83" w:rsidP="00C76056">
      <w:pPr>
        <w:pStyle w:val="ListParagraph"/>
        <w:numPr>
          <w:ilvl w:val="0"/>
          <w:numId w:val="8"/>
        </w:numPr>
        <w:spacing w:after="0" w:line="360" w:lineRule="auto"/>
        <w:jc w:val="both"/>
        <w:rPr>
          <w:rFonts w:ascii="Times New Roman CE" w:hAnsi="Times New Roman CE" w:cs="Times New Roman"/>
          <w:lang w:val="hr-HR"/>
        </w:rPr>
      </w:pPr>
      <w:r>
        <w:rPr>
          <w:rFonts w:ascii="Times New Roman CE" w:hAnsi="Times New Roman CE" w:cs="Times New Roman"/>
          <w:lang w:val="hr-HR"/>
        </w:rPr>
        <w:t xml:space="preserve">Trboglav, M. </w:t>
      </w:r>
      <w:r w:rsidRPr="00C76056">
        <w:rPr>
          <w:rFonts w:ascii="Times New Roman CE" w:hAnsi="Times New Roman CE" w:cs="Times New Roman"/>
          <w:lang w:val="hr-HR"/>
        </w:rPr>
        <w:t xml:space="preserve">(2006). </w:t>
      </w:r>
      <w:r w:rsidRPr="00C76056">
        <w:rPr>
          <w:rFonts w:ascii="Times New Roman CE" w:hAnsi="Times New Roman CE" w:cs="Times New Roman"/>
          <w:bCs/>
          <w:lang w:val="hr-HR"/>
        </w:rPr>
        <w:t>Ciljna orijentacija i motivacijska klima - prediktori intrinzične motivacije u sportu</w:t>
      </w:r>
      <w:r w:rsidRPr="00C76056">
        <w:rPr>
          <w:rFonts w:ascii="Times New Roman CE" w:hAnsi="Times New Roman CE" w:cs="Times New Roman"/>
          <w:lang w:val="hr-HR"/>
        </w:rPr>
        <w:t xml:space="preserve">. </w:t>
      </w:r>
      <w:r>
        <w:rPr>
          <w:rFonts w:ascii="Times New Roman CE" w:hAnsi="Times New Roman CE" w:cs="Times New Roman"/>
          <w:lang w:val="hr-HR"/>
        </w:rPr>
        <w:t xml:space="preserve">Diplomski rad. </w:t>
      </w:r>
      <w:r w:rsidRPr="00C76056">
        <w:rPr>
          <w:rFonts w:ascii="Times New Roman CE" w:hAnsi="Times New Roman CE" w:cs="Times New Roman"/>
          <w:i/>
          <w:lang w:val="hr-HR"/>
        </w:rPr>
        <w:t>Filozofski fakultet Sveučilišta u Zagrebu</w:t>
      </w:r>
      <w:r w:rsidRPr="00C76056">
        <w:rPr>
          <w:rFonts w:ascii="Times New Roman CE" w:hAnsi="Times New Roman CE" w:cs="Times New Roman"/>
          <w:lang w:val="hr-HR"/>
        </w:rPr>
        <w:t>.</w:t>
      </w:r>
    </w:p>
    <w:p w:rsidR="00E32C83" w:rsidRPr="00C76056" w:rsidRDefault="00E32C83" w:rsidP="00C76056">
      <w:pPr>
        <w:pStyle w:val="ListParagraph"/>
        <w:numPr>
          <w:ilvl w:val="0"/>
          <w:numId w:val="8"/>
        </w:numPr>
        <w:spacing w:after="0" w:line="360" w:lineRule="auto"/>
        <w:jc w:val="both"/>
        <w:rPr>
          <w:rFonts w:ascii="Times New Roman CE" w:hAnsi="Times New Roman CE" w:cs="Times New Roman"/>
          <w:b/>
          <w:iCs/>
          <w:lang w:val="hr-HR"/>
        </w:rPr>
      </w:pPr>
      <w:r>
        <w:rPr>
          <w:rFonts w:ascii="Times New Roman CE" w:hAnsi="Times New Roman CE" w:cs="Times New Roman"/>
          <w:lang w:val="hr-HR"/>
        </w:rPr>
        <w:t>Vosloo, J., Ostrow, A.,</w:t>
      </w:r>
      <w:r w:rsidRPr="00C76056">
        <w:rPr>
          <w:rFonts w:ascii="Times New Roman CE" w:hAnsi="Times New Roman CE" w:cs="Times New Roman"/>
          <w:lang w:val="hr-HR"/>
        </w:rPr>
        <w:t xml:space="preserve"> Watson, J. (2009). The relationships between motivational climate, goal orientations, anxiety, and self-confidence among swimmers. </w:t>
      </w:r>
      <w:r w:rsidRPr="00C76056">
        <w:rPr>
          <w:rFonts w:ascii="Times New Roman CE" w:hAnsi="Times New Roman CE" w:cs="Times New Roman"/>
          <w:i/>
          <w:iCs/>
          <w:lang w:val="hr-HR"/>
        </w:rPr>
        <w:t>Journal of Sport Behavior</w:t>
      </w:r>
      <w:r w:rsidRPr="00C76056">
        <w:rPr>
          <w:rFonts w:ascii="Times New Roman CE" w:hAnsi="Times New Roman CE" w:cs="Times New Roman"/>
          <w:lang w:val="hr-HR"/>
        </w:rPr>
        <w:t xml:space="preserve">, </w:t>
      </w:r>
      <w:r w:rsidRPr="00C76056">
        <w:rPr>
          <w:rFonts w:ascii="Times New Roman CE" w:hAnsi="Times New Roman CE" w:cs="Times New Roman"/>
          <w:i/>
          <w:iCs/>
          <w:lang w:val="hr-HR"/>
        </w:rPr>
        <w:t xml:space="preserve">32 </w:t>
      </w:r>
      <w:r w:rsidRPr="00C76056">
        <w:rPr>
          <w:rFonts w:ascii="Times New Roman CE" w:hAnsi="Times New Roman CE" w:cs="Times New Roman"/>
          <w:lang w:val="hr-HR"/>
        </w:rPr>
        <w:t>(3), 376-393.</w:t>
      </w:r>
    </w:p>
    <w:p w:rsidR="007E4AD7" w:rsidRPr="00C76056" w:rsidRDefault="007E4AD7" w:rsidP="00C76056">
      <w:pPr>
        <w:spacing w:after="0" w:line="360" w:lineRule="auto"/>
        <w:jc w:val="both"/>
        <w:rPr>
          <w:rFonts w:ascii="Times New Roman CE" w:hAnsi="Times New Roman CE" w:cs="Times New Roman"/>
          <w:b/>
          <w:iCs/>
        </w:rPr>
      </w:pPr>
    </w:p>
    <w:p w:rsidR="00693FC0" w:rsidRPr="00C76056" w:rsidRDefault="00693FC0" w:rsidP="00C76056">
      <w:pPr>
        <w:spacing w:after="0" w:line="360" w:lineRule="auto"/>
        <w:jc w:val="both"/>
        <w:rPr>
          <w:rFonts w:ascii="Times New Roman CE" w:hAnsi="Times New Roman CE" w:cs="Times New Roman"/>
          <w:iCs/>
        </w:rPr>
      </w:pPr>
    </w:p>
    <w:p w:rsidR="00D95C8A" w:rsidRPr="00C76056" w:rsidRDefault="00D95C8A" w:rsidP="00C76056">
      <w:pPr>
        <w:spacing w:after="0" w:line="360" w:lineRule="auto"/>
        <w:jc w:val="both"/>
        <w:rPr>
          <w:rFonts w:ascii="Times New Roman CE" w:hAnsi="Times New Roman CE" w:cs="Times New Roman"/>
          <w:b/>
          <w:iCs/>
        </w:rPr>
      </w:pPr>
    </w:p>
    <w:p w:rsidR="00D95C8A" w:rsidRPr="00C76056" w:rsidRDefault="00D95C8A" w:rsidP="00C76056">
      <w:pPr>
        <w:spacing w:after="0" w:line="360" w:lineRule="auto"/>
        <w:jc w:val="both"/>
        <w:rPr>
          <w:rFonts w:ascii="Times New Roman CE" w:hAnsi="Times New Roman CE" w:cs="Times New Roman"/>
          <w:iCs/>
        </w:rPr>
      </w:pPr>
    </w:p>
    <w:p w:rsidR="00683104" w:rsidRPr="00C76056" w:rsidRDefault="00683104" w:rsidP="00C76056">
      <w:pPr>
        <w:spacing w:after="0" w:line="360" w:lineRule="auto"/>
        <w:ind w:firstLine="708"/>
        <w:jc w:val="both"/>
        <w:rPr>
          <w:rFonts w:ascii="Times New Roman CE" w:hAnsi="Times New Roman CE" w:cs="Times New Roman"/>
        </w:rPr>
      </w:pPr>
    </w:p>
    <w:p w:rsidR="00C76056" w:rsidRPr="00C76056" w:rsidRDefault="00C76056">
      <w:pPr>
        <w:spacing w:after="0" w:line="360" w:lineRule="auto"/>
        <w:ind w:firstLine="708"/>
        <w:jc w:val="both"/>
        <w:rPr>
          <w:rFonts w:ascii="Times New Roman CE" w:hAnsi="Times New Roman CE" w:cs="Times New Roman"/>
        </w:rPr>
      </w:pPr>
    </w:p>
    <w:sectPr w:rsidR="00C76056" w:rsidRPr="00C76056" w:rsidSect="004E1D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9C8" w:rsidRDefault="00C269C8" w:rsidP="0022029F">
      <w:pPr>
        <w:spacing w:after="0" w:line="240" w:lineRule="auto"/>
      </w:pPr>
      <w:r>
        <w:separator/>
      </w:r>
    </w:p>
  </w:endnote>
  <w:endnote w:type="continuationSeparator" w:id="0">
    <w:p w:rsidR="00C269C8" w:rsidRDefault="00C269C8" w:rsidP="00220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E">
    <w:panose1 w:val="02020603050405020304"/>
    <w:charset w:val="EE"/>
    <w:family w:val="roman"/>
    <w:pitch w:val="variable"/>
    <w:sig w:usb0="20002A87" w:usb1="00000000" w:usb2="00000000"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9C8" w:rsidRDefault="00C269C8" w:rsidP="0022029F">
      <w:pPr>
        <w:spacing w:after="0" w:line="240" w:lineRule="auto"/>
      </w:pPr>
      <w:r>
        <w:separator/>
      </w:r>
    </w:p>
  </w:footnote>
  <w:footnote w:type="continuationSeparator" w:id="0">
    <w:p w:rsidR="00C269C8" w:rsidRDefault="00C269C8" w:rsidP="002202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185"/>
    <w:multiLevelType w:val="hybridMultilevel"/>
    <w:tmpl w:val="11AE8A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E11185"/>
    <w:multiLevelType w:val="hybridMultilevel"/>
    <w:tmpl w:val="FBAA4452"/>
    <w:lvl w:ilvl="0" w:tplc="DEE826D4">
      <w:start w:val="5"/>
      <w:numFmt w:val="bullet"/>
      <w:lvlText w:val="-"/>
      <w:lvlJc w:val="left"/>
      <w:pPr>
        <w:ind w:left="420" w:hanging="360"/>
      </w:pPr>
      <w:rPr>
        <w:rFonts w:ascii="Times New Roman CE" w:eastAsiaTheme="minorEastAsia" w:hAnsi="Times New Roman CE" w:cs="Times New Roman CE"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2">
    <w:nsid w:val="121724BC"/>
    <w:multiLevelType w:val="hybridMultilevel"/>
    <w:tmpl w:val="08AACB7A"/>
    <w:lvl w:ilvl="0" w:tplc="DF3A5FD4">
      <w:start w:val="1"/>
      <w:numFmt w:val="bullet"/>
      <w:lvlText w:val=""/>
      <w:lvlJc w:val="left"/>
      <w:pPr>
        <w:ind w:left="1200" w:hanging="360"/>
      </w:pPr>
      <w:rPr>
        <w:rFonts w:ascii="Symbol" w:hAnsi="Symbol" w:hint="default"/>
      </w:rPr>
    </w:lvl>
    <w:lvl w:ilvl="1" w:tplc="141A0003" w:tentative="1">
      <w:start w:val="1"/>
      <w:numFmt w:val="bullet"/>
      <w:lvlText w:val="o"/>
      <w:lvlJc w:val="left"/>
      <w:pPr>
        <w:ind w:left="1920" w:hanging="360"/>
      </w:pPr>
      <w:rPr>
        <w:rFonts w:ascii="Courier New" w:hAnsi="Courier New" w:cs="Courier New" w:hint="default"/>
      </w:rPr>
    </w:lvl>
    <w:lvl w:ilvl="2" w:tplc="141A0005" w:tentative="1">
      <w:start w:val="1"/>
      <w:numFmt w:val="bullet"/>
      <w:lvlText w:val=""/>
      <w:lvlJc w:val="left"/>
      <w:pPr>
        <w:ind w:left="2640" w:hanging="360"/>
      </w:pPr>
      <w:rPr>
        <w:rFonts w:ascii="Wingdings" w:hAnsi="Wingdings" w:hint="default"/>
      </w:rPr>
    </w:lvl>
    <w:lvl w:ilvl="3" w:tplc="141A0001" w:tentative="1">
      <w:start w:val="1"/>
      <w:numFmt w:val="bullet"/>
      <w:lvlText w:val=""/>
      <w:lvlJc w:val="left"/>
      <w:pPr>
        <w:ind w:left="3360" w:hanging="360"/>
      </w:pPr>
      <w:rPr>
        <w:rFonts w:ascii="Symbol" w:hAnsi="Symbol" w:hint="default"/>
      </w:rPr>
    </w:lvl>
    <w:lvl w:ilvl="4" w:tplc="141A0003" w:tentative="1">
      <w:start w:val="1"/>
      <w:numFmt w:val="bullet"/>
      <w:lvlText w:val="o"/>
      <w:lvlJc w:val="left"/>
      <w:pPr>
        <w:ind w:left="4080" w:hanging="360"/>
      </w:pPr>
      <w:rPr>
        <w:rFonts w:ascii="Courier New" w:hAnsi="Courier New" w:cs="Courier New" w:hint="default"/>
      </w:rPr>
    </w:lvl>
    <w:lvl w:ilvl="5" w:tplc="141A0005" w:tentative="1">
      <w:start w:val="1"/>
      <w:numFmt w:val="bullet"/>
      <w:lvlText w:val=""/>
      <w:lvlJc w:val="left"/>
      <w:pPr>
        <w:ind w:left="4800" w:hanging="360"/>
      </w:pPr>
      <w:rPr>
        <w:rFonts w:ascii="Wingdings" w:hAnsi="Wingdings" w:hint="default"/>
      </w:rPr>
    </w:lvl>
    <w:lvl w:ilvl="6" w:tplc="141A0001" w:tentative="1">
      <w:start w:val="1"/>
      <w:numFmt w:val="bullet"/>
      <w:lvlText w:val=""/>
      <w:lvlJc w:val="left"/>
      <w:pPr>
        <w:ind w:left="5520" w:hanging="360"/>
      </w:pPr>
      <w:rPr>
        <w:rFonts w:ascii="Symbol" w:hAnsi="Symbol" w:hint="default"/>
      </w:rPr>
    </w:lvl>
    <w:lvl w:ilvl="7" w:tplc="141A0003" w:tentative="1">
      <w:start w:val="1"/>
      <w:numFmt w:val="bullet"/>
      <w:lvlText w:val="o"/>
      <w:lvlJc w:val="left"/>
      <w:pPr>
        <w:ind w:left="6240" w:hanging="360"/>
      </w:pPr>
      <w:rPr>
        <w:rFonts w:ascii="Courier New" w:hAnsi="Courier New" w:cs="Courier New" w:hint="default"/>
      </w:rPr>
    </w:lvl>
    <w:lvl w:ilvl="8" w:tplc="141A0005" w:tentative="1">
      <w:start w:val="1"/>
      <w:numFmt w:val="bullet"/>
      <w:lvlText w:val=""/>
      <w:lvlJc w:val="left"/>
      <w:pPr>
        <w:ind w:left="6960" w:hanging="360"/>
      </w:pPr>
      <w:rPr>
        <w:rFonts w:ascii="Wingdings" w:hAnsi="Wingdings" w:hint="default"/>
      </w:rPr>
    </w:lvl>
  </w:abstractNum>
  <w:abstractNum w:abstractNumId="3">
    <w:nsid w:val="228B6302"/>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255B5B"/>
    <w:multiLevelType w:val="hybridMultilevel"/>
    <w:tmpl w:val="8EBE9B64"/>
    <w:lvl w:ilvl="0" w:tplc="041A000F">
      <w:start w:val="1"/>
      <w:numFmt w:val="decimal"/>
      <w:lvlText w:val="%1."/>
      <w:lvlJc w:val="left"/>
      <w:pPr>
        <w:ind w:left="1065" w:hanging="360"/>
      </w:pPr>
      <w:rPr>
        <w:rFonts w:hint="default"/>
        <w:i w:val="0"/>
      </w:r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tentative="1">
      <w:start w:val="1"/>
      <w:numFmt w:val="decimal"/>
      <w:lvlText w:val="%4."/>
      <w:lvlJc w:val="left"/>
      <w:pPr>
        <w:ind w:left="3225" w:hanging="360"/>
      </w:pPr>
    </w:lvl>
    <w:lvl w:ilvl="4" w:tplc="141A0019" w:tentative="1">
      <w:start w:val="1"/>
      <w:numFmt w:val="lowerLetter"/>
      <w:lvlText w:val="%5."/>
      <w:lvlJc w:val="left"/>
      <w:pPr>
        <w:ind w:left="3945" w:hanging="360"/>
      </w:pPr>
    </w:lvl>
    <w:lvl w:ilvl="5" w:tplc="141A001B" w:tentative="1">
      <w:start w:val="1"/>
      <w:numFmt w:val="lowerRoman"/>
      <w:lvlText w:val="%6."/>
      <w:lvlJc w:val="right"/>
      <w:pPr>
        <w:ind w:left="4665" w:hanging="180"/>
      </w:pPr>
    </w:lvl>
    <w:lvl w:ilvl="6" w:tplc="141A000F" w:tentative="1">
      <w:start w:val="1"/>
      <w:numFmt w:val="decimal"/>
      <w:lvlText w:val="%7."/>
      <w:lvlJc w:val="left"/>
      <w:pPr>
        <w:ind w:left="5385" w:hanging="360"/>
      </w:pPr>
    </w:lvl>
    <w:lvl w:ilvl="7" w:tplc="141A0019" w:tentative="1">
      <w:start w:val="1"/>
      <w:numFmt w:val="lowerLetter"/>
      <w:lvlText w:val="%8."/>
      <w:lvlJc w:val="left"/>
      <w:pPr>
        <w:ind w:left="6105" w:hanging="360"/>
      </w:pPr>
    </w:lvl>
    <w:lvl w:ilvl="8" w:tplc="141A001B" w:tentative="1">
      <w:start w:val="1"/>
      <w:numFmt w:val="lowerRoman"/>
      <w:lvlText w:val="%9."/>
      <w:lvlJc w:val="right"/>
      <w:pPr>
        <w:ind w:left="6825" w:hanging="180"/>
      </w:pPr>
    </w:lvl>
  </w:abstractNum>
  <w:abstractNum w:abstractNumId="5">
    <w:nsid w:val="26C6468D"/>
    <w:multiLevelType w:val="hybridMultilevel"/>
    <w:tmpl w:val="C6DC73FE"/>
    <w:lvl w:ilvl="0" w:tplc="C922BC70">
      <w:start w:val="1"/>
      <w:numFmt w:val="decimal"/>
      <w:lvlText w:val="%1."/>
      <w:lvlJc w:val="left"/>
      <w:pPr>
        <w:ind w:left="-24" w:hanging="360"/>
      </w:pPr>
      <w:rPr>
        <w:rFonts w:ascii="Times New Roman" w:hAnsi="Times New Roman" w:cs="Times New Roman" w:hint="default"/>
        <w:sz w:val="24"/>
      </w:rPr>
    </w:lvl>
    <w:lvl w:ilvl="1" w:tplc="041A0019">
      <w:start w:val="1"/>
      <w:numFmt w:val="decimal"/>
      <w:lvlText w:val="%2."/>
      <w:lvlJc w:val="left"/>
      <w:pPr>
        <w:tabs>
          <w:tab w:val="num" w:pos="696"/>
        </w:tabs>
        <w:ind w:left="696" w:hanging="360"/>
      </w:pPr>
    </w:lvl>
    <w:lvl w:ilvl="2" w:tplc="041A001B">
      <w:start w:val="1"/>
      <w:numFmt w:val="decimal"/>
      <w:lvlText w:val="%3."/>
      <w:lvlJc w:val="left"/>
      <w:pPr>
        <w:tabs>
          <w:tab w:val="num" w:pos="1416"/>
        </w:tabs>
        <w:ind w:left="1416" w:hanging="360"/>
      </w:pPr>
    </w:lvl>
    <w:lvl w:ilvl="3" w:tplc="041A000F">
      <w:start w:val="1"/>
      <w:numFmt w:val="decimal"/>
      <w:lvlText w:val="%4."/>
      <w:lvlJc w:val="left"/>
      <w:pPr>
        <w:tabs>
          <w:tab w:val="num" w:pos="2136"/>
        </w:tabs>
        <w:ind w:left="2136" w:hanging="360"/>
      </w:pPr>
    </w:lvl>
    <w:lvl w:ilvl="4" w:tplc="041A0019">
      <w:start w:val="1"/>
      <w:numFmt w:val="decimal"/>
      <w:lvlText w:val="%5."/>
      <w:lvlJc w:val="left"/>
      <w:pPr>
        <w:tabs>
          <w:tab w:val="num" w:pos="2856"/>
        </w:tabs>
        <w:ind w:left="2856" w:hanging="360"/>
      </w:pPr>
    </w:lvl>
    <w:lvl w:ilvl="5" w:tplc="041A001B">
      <w:start w:val="1"/>
      <w:numFmt w:val="decimal"/>
      <w:lvlText w:val="%6."/>
      <w:lvlJc w:val="left"/>
      <w:pPr>
        <w:tabs>
          <w:tab w:val="num" w:pos="3576"/>
        </w:tabs>
        <w:ind w:left="3576" w:hanging="360"/>
      </w:pPr>
    </w:lvl>
    <w:lvl w:ilvl="6" w:tplc="041A000F">
      <w:start w:val="1"/>
      <w:numFmt w:val="decimal"/>
      <w:lvlText w:val="%7."/>
      <w:lvlJc w:val="left"/>
      <w:pPr>
        <w:tabs>
          <w:tab w:val="num" w:pos="4296"/>
        </w:tabs>
        <w:ind w:left="4296" w:hanging="360"/>
      </w:pPr>
    </w:lvl>
    <w:lvl w:ilvl="7" w:tplc="041A0019">
      <w:start w:val="1"/>
      <w:numFmt w:val="decimal"/>
      <w:lvlText w:val="%8."/>
      <w:lvlJc w:val="left"/>
      <w:pPr>
        <w:tabs>
          <w:tab w:val="num" w:pos="5016"/>
        </w:tabs>
        <w:ind w:left="5016" w:hanging="360"/>
      </w:pPr>
    </w:lvl>
    <w:lvl w:ilvl="8" w:tplc="041A001B">
      <w:start w:val="1"/>
      <w:numFmt w:val="decimal"/>
      <w:lvlText w:val="%9."/>
      <w:lvlJc w:val="left"/>
      <w:pPr>
        <w:tabs>
          <w:tab w:val="num" w:pos="5736"/>
        </w:tabs>
        <w:ind w:left="5736" w:hanging="360"/>
      </w:pPr>
    </w:lvl>
  </w:abstractNum>
  <w:abstractNum w:abstractNumId="6">
    <w:nsid w:val="2D6A6640"/>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AC591E"/>
    <w:multiLevelType w:val="hybridMultilevel"/>
    <w:tmpl w:val="34085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33630AFB"/>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6416E2"/>
    <w:multiLevelType w:val="hybridMultilevel"/>
    <w:tmpl w:val="422018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372E0E34"/>
    <w:multiLevelType w:val="hybridMultilevel"/>
    <w:tmpl w:val="C6E4B67C"/>
    <w:lvl w:ilvl="0" w:tplc="4F98DF86">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B3B0017"/>
    <w:multiLevelType w:val="hybridMultilevel"/>
    <w:tmpl w:val="2314380E"/>
    <w:lvl w:ilvl="0" w:tplc="39C25026">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4542332F"/>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C202CDE"/>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56E2727"/>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5BB35BE"/>
    <w:multiLevelType w:val="multilevel"/>
    <w:tmpl w:val="141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B255DF3"/>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EA232AF"/>
    <w:multiLevelType w:val="hybridMultilevel"/>
    <w:tmpl w:val="023C06B8"/>
    <w:lvl w:ilvl="0" w:tplc="A0067C6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68AE2CE2"/>
    <w:multiLevelType w:val="hybridMultilevel"/>
    <w:tmpl w:val="8EBE9B64"/>
    <w:lvl w:ilvl="0" w:tplc="041A000F">
      <w:start w:val="1"/>
      <w:numFmt w:val="decimal"/>
      <w:lvlText w:val="%1."/>
      <w:lvlJc w:val="left"/>
      <w:pPr>
        <w:ind w:left="1065" w:hanging="360"/>
      </w:pPr>
      <w:rPr>
        <w:rFonts w:hint="default"/>
        <w:i w:val="0"/>
      </w:r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tentative="1">
      <w:start w:val="1"/>
      <w:numFmt w:val="decimal"/>
      <w:lvlText w:val="%4."/>
      <w:lvlJc w:val="left"/>
      <w:pPr>
        <w:ind w:left="3225" w:hanging="360"/>
      </w:pPr>
    </w:lvl>
    <w:lvl w:ilvl="4" w:tplc="141A0019" w:tentative="1">
      <w:start w:val="1"/>
      <w:numFmt w:val="lowerLetter"/>
      <w:lvlText w:val="%5."/>
      <w:lvlJc w:val="left"/>
      <w:pPr>
        <w:ind w:left="3945" w:hanging="360"/>
      </w:pPr>
    </w:lvl>
    <w:lvl w:ilvl="5" w:tplc="141A001B" w:tentative="1">
      <w:start w:val="1"/>
      <w:numFmt w:val="lowerRoman"/>
      <w:lvlText w:val="%6."/>
      <w:lvlJc w:val="right"/>
      <w:pPr>
        <w:ind w:left="4665" w:hanging="180"/>
      </w:pPr>
    </w:lvl>
    <w:lvl w:ilvl="6" w:tplc="141A000F" w:tentative="1">
      <w:start w:val="1"/>
      <w:numFmt w:val="decimal"/>
      <w:lvlText w:val="%7."/>
      <w:lvlJc w:val="left"/>
      <w:pPr>
        <w:ind w:left="5385" w:hanging="360"/>
      </w:pPr>
    </w:lvl>
    <w:lvl w:ilvl="7" w:tplc="141A0019" w:tentative="1">
      <w:start w:val="1"/>
      <w:numFmt w:val="lowerLetter"/>
      <w:lvlText w:val="%8."/>
      <w:lvlJc w:val="left"/>
      <w:pPr>
        <w:ind w:left="6105" w:hanging="360"/>
      </w:pPr>
    </w:lvl>
    <w:lvl w:ilvl="8" w:tplc="141A001B" w:tentative="1">
      <w:start w:val="1"/>
      <w:numFmt w:val="lowerRoman"/>
      <w:lvlText w:val="%9."/>
      <w:lvlJc w:val="right"/>
      <w:pPr>
        <w:ind w:left="6825" w:hanging="180"/>
      </w:pPr>
    </w:lvl>
  </w:abstractNum>
  <w:abstractNum w:abstractNumId="19">
    <w:nsid w:val="74732B42"/>
    <w:multiLevelType w:val="hybridMultilevel"/>
    <w:tmpl w:val="7062EF8E"/>
    <w:lvl w:ilvl="0" w:tplc="1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8"/>
  </w:num>
  <w:num w:numId="4">
    <w:abstractNumId w:val="9"/>
  </w:num>
  <w:num w:numId="5">
    <w:abstractNumId w:val="19"/>
  </w:num>
  <w:num w:numId="6">
    <w:abstractNumId w:val="7"/>
  </w:num>
  <w:num w:numId="7">
    <w:abstractNumId w:val="4"/>
  </w:num>
  <w:num w:numId="8">
    <w:abstractNumId w:val="10"/>
  </w:num>
  <w:num w:numId="9">
    <w:abstractNumId w:val="0"/>
  </w:num>
  <w:num w:numId="10">
    <w:abstractNumId w:val="15"/>
  </w:num>
  <w:num w:numId="11">
    <w:abstractNumId w:val="3"/>
  </w:num>
  <w:num w:numId="12">
    <w:abstractNumId w:val="14"/>
  </w:num>
  <w:num w:numId="13">
    <w:abstractNumId w:val="6"/>
  </w:num>
  <w:num w:numId="14">
    <w:abstractNumId w:val="16"/>
  </w:num>
  <w:num w:numId="15">
    <w:abstractNumId w:val="13"/>
  </w:num>
  <w:num w:numId="16">
    <w:abstractNumId w:val="12"/>
  </w:num>
  <w:num w:numId="17">
    <w:abstractNumId w:val="8"/>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EB7"/>
    <w:rsid w:val="00002B24"/>
    <w:rsid w:val="000203AF"/>
    <w:rsid w:val="000261B9"/>
    <w:rsid w:val="0003253F"/>
    <w:rsid w:val="000401A8"/>
    <w:rsid w:val="00041A00"/>
    <w:rsid w:val="0005340D"/>
    <w:rsid w:val="00061905"/>
    <w:rsid w:val="00062349"/>
    <w:rsid w:val="00070A36"/>
    <w:rsid w:val="00070C45"/>
    <w:rsid w:val="00095061"/>
    <w:rsid w:val="00097542"/>
    <w:rsid w:val="000A3998"/>
    <w:rsid w:val="000C7452"/>
    <w:rsid w:val="000D47FE"/>
    <w:rsid w:val="00111529"/>
    <w:rsid w:val="0013644E"/>
    <w:rsid w:val="001409A0"/>
    <w:rsid w:val="001514C8"/>
    <w:rsid w:val="001607AB"/>
    <w:rsid w:val="00167B2F"/>
    <w:rsid w:val="00170D75"/>
    <w:rsid w:val="001A3ED5"/>
    <w:rsid w:val="001C34F6"/>
    <w:rsid w:val="001C6D3B"/>
    <w:rsid w:val="001D3CDE"/>
    <w:rsid w:val="001D577A"/>
    <w:rsid w:val="001E3574"/>
    <w:rsid w:val="001E595C"/>
    <w:rsid w:val="0022029F"/>
    <w:rsid w:val="00250E2F"/>
    <w:rsid w:val="00255675"/>
    <w:rsid w:val="0025631E"/>
    <w:rsid w:val="0025637E"/>
    <w:rsid w:val="00265AAA"/>
    <w:rsid w:val="002661E1"/>
    <w:rsid w:val="002908B5"/>
    <w:rsid w:val="00292F5A"/>
    <w:rsid w:val="002B4FCC"/>
    <w:rsid w:val="002D1FC5"/>
    <w:rsid w:val="002F0F16"/>
    <w:rsid w:val="002F7C61"/>
    <w:rsid w:val="00322D47"/>
    <w:rsid w:val="003322FB"/>
    <w:rsid w:val="003331F6"/>
    <w:rsid w:val="003375FE"/>
    <w:rsid w:val="003404DF"/>
    <w:rsid w:val="0034286D"/>
    <w:rsid w:val="0036740A"/>
    <w:rsid w:val="003B19DA"/>
    <w:rsid w:val="003B1D23"/>
    <w:rsid w:val="003C06F7"/>
    <w:rsid w:val="003C694B"/>
    <w:rsid w:val="003D0F3F"/>
    <w:rsid w:val="003D2220"/>
    <w:rsid w:val="003F114E"/>
    <w:rsid w:val="004153BB"/>
    <w:rsid w:val="00422004"/>
    <w:rsid w:val="0046593B"/>
    <w:rsid w:val="00474CFD"/>
    <w:rsid w:val="004A0124"/>
    <w:rsid w:val="004B57BC"/>
    <w:rsid w:val="004C18B5"/>
    <w:rsid w:val="004D2818"/>
    <w:rsid w:val="004E1D77"/>
    <w:rsid w:val="004E3C7A"/>
    <w:rsid w:val="004E7D92"/>
    <w:rsid w:val="004F33EB"/>
    <w:rsid w:val="005026BD"/>
    <w:rsid w:val="00506384"/>
    <w:rsid w:val="00530CD3"/>
    <w:rsid w:val="00537CD7"/>
    <w:rsid w:val="00572FDE"/>
    <w:rsid w:val="00587B20"/>
    <w:rsid w:val="00591E52"/>
    <w:rsid w:val="005D5240"/>
    <w:rsid w:val="005D6C0E"/>
    <w:rsid w:val="00616D63"/>
    <w:rsid w:val="006577D2"/>
    <w:rsid w:val="00674FEA"/>
    <w:rsid w:val="00683104"/>
    <w:rsid w:val="00693FC0"/>
    <w:rsid w:val="006A418E"/>
    <w:rsid w:val="006B5B15"/>
    <w:rsid w:val="006C76A1"/>
    <w:rsid w:val="006D7D37"/>
    <w:rsid w:val="006E18DA"/>
    <w:rsid w:val="006E2C09"/>
    <w:rsid w:val="007056A6"/>
    <w:rsid w:val="00712DC4"/>
    <w:rsid w:val="00722EDD"/>
    <w:rsid w:val="00737637"/>
    <w:rsid w:val="007472D4"/>
    <w:rsid w:val="007679E4"/>
    <w:rsid w:val="00774D03"/>
    <w:rsid w:val="007A78A6"/>
    <w:rsid w:val="007B0FDF"/>
    <w:rsid w:val="007D6D21"/>
    <w:rsid w:val="007E4AD7"/>
    <w:rsid w:val="007E6CAF"/>
    <w:rsid w:val="007F460D"/>
    <w:rsid w:val="00805437"/>
    <w:rsid w:val="00822398"/>
    <w:rsid w:val="00826A2A"/>
    <w:rsid w:val="008430CE"/>
    <w:rsid w:val="00843772"/>
    <w:rsid w:val="00844A26"/>
    <w:rsid w:val="0084716B"/>
    <w:rsid w:val="008767B5"/>
    <w:rsid w:val="008A31B2"/>
    <w:rsid w:val="008B6F68"/>
    <w:rsid w:val="008D3A12"/>
    <w:rsid w:val="00914B72"/>
    <w:rsid w:val="00923597"/>
    <w:rsid w:val="00937B5C"/>
    <w:rsid w:val="009428F9"/>
    <w:rsid w:val="009710CA"/>
    <w:rsid w:val="0097468A"/>
    <w:rsid w:val="0098125D"/>
    <w:rsid w:val="009A456D"/>
    <w:rsid w:val="009C0A92"/>
    <w:rsid w:val="009F3286"/>
    <w:rsid w:val="009F60BD"/>
    <w:rsid w:val="00A05499"/>
    <w:rsid w:val="00A0687B"/>
    <w:rsid w:val="00A1385E"/>
    <w:rsid w:val="00A140C4"/>
    <w:rsid w:val="00A17ACD"/>
    <w:rsid w:val="00A20478"/>
    <w:rsid w:val="00A30A54"/>
    <w:rsid w:val="00A3212D"/>
    <w:rsid w:val="00A33362"/>
    <w:rsid w:val="00A41980"/>
    <w:rsid w:val="00A444A9"/>
    <w:rsid w:val="00A54BB4"/>
    <w:rsid w:val="00A7217D"/>
    <w:rsid w:val="00A755B1"/>
    <w:rsid w:val="00AA0F17"/>
    <w:rsid w:val="00AD06B7"/>
    <w:rsid w:val="00AE39B3"/>
    <w:rsid w:val="00AE7637"/>
    <w:rsid w:val="00B01043"/>
    <w:rsid w:val="00B14455"/>
    <w:rsid w:val="00B314B0"/>
    <w:rsid w:val="00B345B6"/>
    <w:rsid w:val="00B35C41"/>
    <w:rsid w:val="00B63A24"/>
    <w:rsid w:val="00B943A0"/>
    <w:rsid w:val="00BA00A0"/>
    <w:rsid w:val="00BB55CF"/>
    <w:rsid w:val="00BB7362"/>
    <w:rsid w:val="00BC576C"/>
    <w:rsid w:val="00BE46E9"/>
    <w:rsid w:val="00BF0CA7"/>
    <w:rsid w:val="00C13302"/>
    <w:rsid w:val="00C269C8"/>
    <w:rsid w:val="00C41789"/>
    <w:rsid w:val="00C63BFD"/>
    <w:rsid w:val="00C76056"/>
    <w:rsid w:val="00C937F8"/>
    <w:rsid w:val="00C94C80"/>
    <w:rsid w:val="00CC1FDC"/>
    <w:rsid w:val="00CF1FEA"/>
    <w:rsid w:val="00D00480"/>
    <w:rsid w:val="00D04DD1"/>
    <w:rsid w:val="00D1515E"/>
    <w:rsid w:val="00D174F1"/>
    <w:rsid w:val="00D25DEA"/>
    <w:rsid w:val="00D33227"/>
    <w:rsid w:val="00D414D9"/>
    <w:rsid w:val="00D45B88"/>
    <w:rsid w:val="00D56FA1"/>
    <w:rsid w:val="00D95C8A"/>
    <w:rsid w:val="00DB071B"/>
    <w:rsid w:val="00DB7C2C"/>
    <w:rsid w:val="00DD143F"/>
    <w:rsid w:val="00DD185F"/>
    <w:rsid w:val="00DD5BCE"/>
    <w:rsid w:val="00DF2898"/>
    <w:rsid w:val="00DF31E3"/>
    <w:rsid w:val="00E04AB6"/>
    <w:rsid w:val="00E32C83"/>
    <w:rsid w:val="00E41AB3"/>
    <w:rsid w:val="00E46E53"/>
    <w:rsid w:val="00E47A18"/>
    <w:rsid w:val="00E64428"/>
    <w:rsid w:val="00E734AE"/>
    <w:rsid w:val="00E84ECD"/>
    <w:rsid w:val="00EF5EB7"/>
    <w:rsid w:val="00F06A6C"/>
    <w:rsid w:val="00F4567D"/>
    <w:rsid w:val="00F57BFD"/>
    <w:rsid w:val="00F96184"/>
    <w:rsid w:val="00F96AB5"/>
    <w:rsid w:val="00FB11E4"/>
    <w:rsid w:val="00FB32BA"/>
    <w:rsid w:val="00FC00D2"/>
    <w:rsid w:val="00FC0DB3"/>
    <w:rsid w:val="00FC193A"/>
    <w:rsid w:val="00FC230F"/>
    <w:rsid w:val="00FC7245"/>
    <w:rsid w:val="00FD50B5"/>
    <w:rsid w:val="00FE46C6"/>
    <w:rsid w:val="00FF3126"/>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029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EB7"/>
    <w:pPr>
      <w:ind w:left="720"/>
      <w:contextualSpacing/>
    </w:pPr>
    <w:rPr>
      <w:lang w:val="bs-Latn-BA"/>
    </w:rPr>
  </w:style>
  <w:style w:type="character" w:styleId="Hyperlink">
    <w:name w:val="Hyperlink"/>
    <w:basedOn w:val="DefaultParagraphFont"/>
    <w:uiPriority w:val="99"/>
    <w:unhideWhenUsed/>
    <w:rsid w:val="00EF5EB7"/>
    <w:rPr>
      <w:color w:val="0000FF"/>
      <w:u w:val="single"/>
    </w:rPr>
  </w:style>
  <w:style w:type="character" w:styleId="Emphasis">
    <w:name w:val="Emphasis"/>
    <w:basedOn w:val="DefaultParagraphFont"/>
    <w:uiPriority w:val="20"/>
    <w:qFormat/>
    <w:rsid w:val="00EF5EB7"/>
    <w:rPr>
      <w:i/>
      <w:iCs/>
    </w:rPr>
  </w:style>
  <w:style w:type="table" w:styleId="TableGrid">
    <w:name w:val="Table Grid"/>
    <w:basedOn w:val="TableNormal"/>
    <w:uiPriority w:val="59"/>
    <w:rsid w:val="00BB73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2029F"/>
    <w:rPr>
      <w:rFonts w:ascii="Times New Roman" w:eastAsia="Times New Roman" w:hAnsi="Times New Roman" w:cs="Times New Roman"/>
      <w:b/>
      <w:bCs/>
      <w:kern w:val="36"/>
      <w:sz w:val="48"/>
      <w:szCs w:val="48"/>
      <w:lang w:eastAsia="hr-HR"/>
    </w:rPr>
  </w:style>
  <w:style w:type="paragraph" w:customStyle="1" w:styleId="Default">
    <w:name w:val="Default"/>
    <w:rsid w:val="0022029F"/>
    <w:pPr>
      <w:autoSpaceDE w:val="0"/>
      <w:autoSpaceDN w:val="0"/>
      <w:adjustRightInd w:val="0"/>
      <w:spacing w:after="0" w:line="240" w:lineRule="auto"/>
    </w:pPr>
    <w:rPr>
      <w:rFonts w:ascii="Times New Roman" w:hAnsi="Times New Roman" w:cs="Times New Roman"/>
      <w:color w:val="000000"/>
      <w:sz w:val="24"/>
      <w:szCs w:val="24"/>
      <w:lang w:val="bs-Latn-BA"/>
    </w:rPr>
  </w:style>
  <w:style w:type="paragraph" w:styleId="Header">
    <w:name w:val="header"/>
    <w:basedOn w:val="Normal"/>
    <w:link w:val="HeaderChar"/>
    <w:uiPriority w:val="99"/>
    <w:semiHidden/>
    <w:unhideWhenUsed/>
    <w:rsid w:val="0022029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2029F"/>
  </w:style>
  <w:style w:type="paragraph" w:styleId="Footer">
    <w:name w:val="footer"/>
    <w:basedOn w:val="Normal"/>
    <w:link w:val="FooterChar"/>
    <w:uiPriority w:val="99"/>
    <w:semiHidden/>
    <w:unhideWhenUsed/>
    <w:rsid w:val="0022029F"/>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2029F"/>
  </w:style>
  <w:style w:type="character" w:styleId="CommentReference">
    <w:name w:val="annotation reference"/>
    <w:basedOn w:val="DefaultParagraphFont"/>
    <w:uiPriority w:val="99"/>
    <w:semiHidden/>
    <w:unhideWhenUsed/>
    <w:rsid w:val="00A54BB4"/>
    <w:rPr>
      <w:sz w:val="16"/>
      <w:szCs w:val="16"/>
    </w:rPr>
  </w:style>
  <w:style w:type="paragraph" w:styleId="CommentText">
    <w:name w:val="annotation text"/>
    <w:basedOn w:val="Normal"/>
    <w:link w:val="CommentTextChar"/>
    <w:uiPriority w:val="99"/>
    <w:unhideWhenUsed/>
    <w:rsid w:val="00A54BB4"/>
    <w:pPr>
      <w:spacing w:line="240" w:lineRule="auto"/>
    </w:pPr>
    <w:rPr>
      <w:sz w:val="20"/>
      <w:szCs w:val="20"/>
    </w:rPr>
  </w:style>
  <w:style w:type="character" w:customStyle="1" w:styleId="CommentTextChar">
    <w:name w:val="Comment Text Char"/>
    <w:basedOn w:val="DefaultParagraphFont"/>
    <w:link w:val="CommentText"/>
    <w:uiPriority w:val="99"/>
    <w:rsid w:val="00A54BB4"/>
    <w:rPr>
      <w:sz w:val="20"/>
      <w:szCs w:val="20"/>
    </w:rPr>
  </w:style>
  <w:style w:type="paragraph" w:styleId="CommentSubject">
    <w:name w:val="annotation subject"/>
    <w:basedOn w:val="CommentText"/>
    <w:next w:val="CommentText"/>
    <w:link w:val="CommentSubjectChar"/>
    <w:uiPriority w:val="99"/>
    <w:semiHidden/>
    <w:unhideWhenUsed/>
    <w:rsid w:val="00A54BB4"/>
    <w:rPr>
      <w:b/>
      <w:bCs/>
    </w:rPr>
  </w:style>
  <w:style w:type="character" w:customStyle="1" w:styleId="CommentSubjectChar">
    <w:name w:val="Comment Subject Char"/>
    <w:basedOn w:val="CommentTextChar"/>
    <w:link w:val="CommentSubject"/>
    <w:uiPriority w:val="99"/>
    <w:semiHidden/>
    <w:rsid w:val="00A54BB4"/>
    <w:rPr>
      <w:b/>
      <w:bCs/>
      <w:sz w:val="20"/>
      <w:szCs w:val="20"/>
    </w:rPr>
  </w:style>
  <w:style w:type="paragraph" w:styleId="BalloonText">
    <w:name w:val="Balloon Text"/>
    <w:basedOn w:val="Normal"/>
    <w:link w:val="BalloonTextChar"/>
    <w:uiPriority w:val="99"/>
    <w:semiHidden/>
    <w:unhideWhenUsed/>
    <w:rsid w:val="00A54B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BB4"/>
    <w:rPr>
      <w:rFonts w:ascii="Segoe UI" w:hAnsi="Segoe UI" w:cs="Segoe UI"/>
      <w:sz w:val="18"/>
      <w:szCs w:val="18"/>
    </w:rPr>
  </w:style>
  <w:style w:type="character" w:customStyle="1" w:styleId="null">
    <w:name w:val="null"/>
    <w:basedOn w:val="DefaultParagraphFont"/>
    <w:rsid w:val="00C417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029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EB7"/>
    <w:pPr>
      <w:ind w:left="720"/>
      <w:contextualSpacing/>
    </w:pPr>
    <w:rPr>
      <w:lang w:val="bs-Latn-BA"/>
    </w:rPr>
  </w:style>
  <w:style w:type="character" w:styleId="Hyperlink">
    <w:name w:val="Hyperlink"/>
    <w:basedOn w:val="DefaultParagraphFont"/>
    <w:uiPriority w:val="99"/>
    <w:unhideWhenUsed/>
    <w:rsid w:val="00EF5EB7"/>
    <w:rPr>
      <w:color w:val="0000FF"/>
      <w:u w:val="single"/>
    </w:rPr>
  </w:style>
  <w:style w:type="character" w:styleId="Emphasis">
    <w:name w:val="Emphasis"/>
    <w:basedOn w:val="DefaultParagraphFont"/>
    <w:uiPriority w:val="20"/>
    <w:qFormat/>
    <w:rsid w:val="00EF5EB7"/>
    <w:rPr>
      <w:i/>
      <w:iCs/>
    </w:rPr>
  </w:style>
  <w:style w:type="table" w:styleId="TableGrid">
    <w:name w:val="Table Grid"/>
    <w:basedOn w:val="TableNormal"/>
    <w:uiPriority w:val="59"/>
    <w:rsid w:val="00BB73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2029F"/>
    <w:rPr>
      <w:rFonts w:ascii="Times New Roman" w:eastAsia="Times New Roman" w:hAnsi="Times New Roman" w:cs="Times New Roman"/>
      <w:b/>
      <w:bCs/>
      <w:kern w:val="36"/>
      <w:sz w:val="48"/>
      <w:szCs w:val="48"/>
      <w:lang w:eastAsia="hr-HR"/>
    </w:rPr>
  </w:style>
  <w:style w:type="paragraph" w:customStyle="1" w:styleId="Default">
    <w:name w:val="Default"/>
    <w:rsid w:val="0022029F"/>
    <w:pPr>
      <w:autoSpaceDE w:val="0"/>
      <w:autoSpaceDN w:val="0"/>
      <w:adjustRightInd w:val="0"/>
      <w:spacing w:after="0" w:line="240" w:lineRule="auto"/>
    </w:pPr>
    <w:rPr>
      <w:rFonts w:ascii="Times New Roman" w:hAnsi="Times New Roman" w:cs="Times New Roman"/>
      <w:color w:val="000000"/>
      <w:sz w:val="24"/>
      <w:szCs w:val="24"/>
      <w:lang w:val="bs-Latn-BA"/>
    </w:rPr>
  </w:style>
  <w:style w:type="paragraph" w:styleId="Header">
    <w:name w:val="header"/>
    <w:basedOn w:val="Normal"/>
    <w:link w:val="HeaderChar"/>
    <w:uiPriority w:val="99"/>
    <w:semiHidden/>
    <w:unhideWhenUsed/>
    <w:rsid w:val="0022029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2029F"/>
  </w:style>
  <w:style w:type="paragraph" w:styleId="Footer">
    <w:name w:val="footer"/>
    <w:basedOn w:val="Normal"/>
    <w:link w:val="FooterChar"/>
    <w:uiPriority w:val="99"/>
    <w:semiHidden/>
    <w:unhideWhenUsed/>
    <w:rsid w:val="0022029F"/>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2029F"/>
  </w:style>
  <w:style w:type="character" w:styleId="CommentReference">
    <w:name w:val="annotation reference"/>
    <w:basedOn w:val="DefaultParagraphFont"/>
    <w:uiPriority w:val="99"/>
    <w:semiHidden/>
    <w:unhideWhenUsed/>
    <w:rsid w:val="00A54BB4"/>
    <w:rPr>
      <w:sz w:val="16"/>
      <w:szCs w:val="16"/>
    </w:rPr>
  </w:style>
  <w:style w:type="paragraph" w:styleId="CommentText">
    <w:name w:val="annotation text"/>
    <w:basedOn w:val="Normal"/>
    <w:link w:val="CommentTextChar"/>
    <w:uiPriority w:val="99"/>
    <w:unhideWhenUsed/>
    <w:rsid w:val="00A54BB4"/>
    <w:pPr>
      <w:spacing w:line="240" w:lineRule="auto"/>
    </w:pPr>
    <w:rPr>
      <w:sz w:val="20"/>
      <w:szCs w:val="20"/>
    </w:rPr>
  </w:style>
  <w:style w:type="character" w:customStyle="1" w:styleId="CommentTextChar">
    <w:name w:val="Comment Text Char"/>
    <w:basedOn w:val="DefaultParagraphFont"/>
    <w:link w:val="CommentText"/>
    <w:uiPriority w:val="99"/>
    <w:rsid w:val="00A54BB4"/>
    <w:rPr>
      <w:sz w:val="20"/>
      <w:szCs w:val="20"/>
    </w:rPr>
  </w:style>
  <w:style w:type="paragraph" w:styleId="CommentSubject">
    <w:name w:val="annotation subject"/>
    <w:basedOn w:val="CommentText"/>
    <w:next w:val="CommentText"/>
    <w:link w:val="CommentSubjectChar"/>
    <w:uiPriority w:val="99"/>
    <w:semiHidden/>
    <w:unhideWhenUsed/>
    <w:rsid w:val="00A54BB4"/>
    <w:rPr>
      <w:b/>
      <w:bCs/>
    </w:rPr>
  </w:style>
  <w:style w:type="character" w:customStyle="1" w:styleId="CommentSubjectChar">
    <w:name w:val="Comment Subject Char"/>
    <w:basedOn w:val="CommentTextChar"/>
    <w:link w:val="CommentSubject"/>
    <w:uiPriority w:val="99"/>
    <w:semiHidden/>
    <w:rsid w:val="00A54BB4"/>
    <w:rPr>
      <w:b/>
      <w:bCs/>
      <w:sz w:val="20"/>
      <w:szCs w:val="20"/>
    </w:rPr>
  </w:style>
  <w:style w:type="paragraph" w:styleId="BalloonText">
    <w:name w:val="Balloon Text"/>
    <w:basedOn w:val="Normal"/>
    <w:link w:val="BalloonTextChar"/>
    <w:uiPriority w:val="99"/>
    <w:semiHidden/>
    <w:unhideWhenUsed/>
    <w:rsid w:val="00A54B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BB4"/>
    <w:rPr>
      <w:rFonts w:ascii="Segoe UI" w:hAnsi="Segoe UI" w:cs="Segoe UI"/>
      <w:sz w:val="18"/>
      <w:szCs w:val="18"/>
    </w:rPr>
  </w:style>
  <w:style w:type="character" w:customStyle="1" w:styleId="null">
    <w:name w:val="null"/>
    <w:basedOn w:val="DefaultParagraphFont"/>
    <w:rsid w:val="00C41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13904">
      <w:bodyDiv w:val="1"/>
      <w:marLeft w:val="0"/>
      <w:marRight w:val="0"/>
      <w:marTop w:val="0"/>
      <w:marBottom w:val="0"/>
      <w:divBdr>
        <w:top w:val="none" w:sz="0" w:space="0" w:color="auto"/>
        <w:left w:val="none" w:sz="0" w:space="0" w:color="auto"/>
        <w:bottom w:val="none" w:sz="0" w:space="0" w:color="auto"/>
        <w:right w:val="none" w:sz="0" w:space="0" w:color="auto"/>
      </w:divBdr>
      <w:divsChild>
        <w:div w:id="1151822827">
          <w:marLeft w:val="0"/>
          <w:marRight w:val="0"/>
          <w:marTop w:val="0"/>
          <w:marBottom w:val="0"/>
          <w:divBdr>
            <w:top w:val="none" w:sz="0" w:space="0" w:color="auto"/>
            <w:left w:val="none" w:sz="0" w:space="0" w:color="auto"/>
            <w:bottom w:val="none" w:sz="0" w:space="0" w:color="auto"/>
            <w:right w:val="none" w:sz="0" w:space="0" w:color="auto"/>
          </w:divBdr>
          <w:divsChild>
            <w:div w:id="227039947">
              <w:marLeft w:val="0"/>
              <w:marRight w:val="0"/>
              <w:marTop w:val="0"/>
              <w:marBottom w:val="0"/>
              <w:divBdr>
                <w:top w:val="none" w:sz="0" w:space="0" w:color="auto"/>
                <w:left w:val="none" w:sz="0" w:space="0" w:color="auto"/>
                <w:bottom w:val="none" w:sz="0" w:space="0" w:color="auto"/>
                <w:right w:val="none" w:sz="0" w:space="0" w:color="auto"/>
              </w:divBdr>
              <w:divsChild>
                <w:div w:id="19013267">
                  <w:marLeft w:val="0"/>
                  <w:marRight w:val="0"/>
                  <w:marTop w:val="0"/>
                  <w:marBottom w:val="0"/>
                  <w:divBdr>
                    <w:top w:val="none" w:sz="0" w:space="0" w:color="auto"/>
                    <w:left w:val="none" w:sz="0" w:space="0" w:color="auto"/>
                    <w:bottom w:val="none" w:sz="0" w:space="0" w:color="auto"/>
                    <w:right w:val="none" w:sz="0" w:space="0" w:color="auto"/>
                  </w:divBdr>
                  <w:divsChild>
                    <w:div w:id="607616069">
                      <w:marLeft w:val="0"/>
                      <w:marRight w:val="0"/>
                      <w:marTop w:val="0"/>
                      <w:marBottom w:val="0"/>
                      <w:divBdr>
                        <w:top w:val="none" w:sz="0" w:space="0" w:color="auto"/>
                        <w:left w:val="none" w:sz="0" w:space="0" w:color="auto"/>
                        <w:bottom w:val="none" w:sz="0" w:space="0" w:color="auto"/>
                        <w:right w:val="none" w:sz="0" w:space="0" w:color="auto"/>
                      </w:divBdr>
                      <w:divsChild>
                        <w:div w:id="608464204">
                          <w:marLeft w:val="0"/>
                          <w:marRight w:val="0"/>
                          <w:marTop w:val="0"/>
                          <w:marBottom w:val="0"/>
                          <w:divBdr>
                            <w:top w:val="none" w:sz="0" w:space="0" w:color="auto"/>
                            <w:left w:val="none" w:sz="0" w:space="0" w:color="auto"/>
                            <w:bottom w:val="none" w:sz="0" w:space="0" w:color="auto"/>
                            <w:right w:val="none" w:sz="0" w:space="0" w:color="auto"/>
                          </w:divBdr>
                          <w:divsChild>
                            <w:div w:id="127771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ivana.protic@y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99F88-FBEF-40A2-999D-768A0C6E5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3018</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knjiznica</cp:lastModifiedBy>
  <cp:revision>31</cp:revision>
  <cp:lastPrinted>2014-04-25T11:39:00Z</cp:lastPrinted>
  <dcterms:created xsi:type="dcterms:W3CDTF">2014-05-12T07:23:00Z</dcterms:created>
  <dcterms:modified xsi:type="dcterms:W3CDTF">2014-05-13T08:10:00Z</dcterms:modified>
</cp:coreProperties>
</file>