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0BD" w:rsidRDefault="007560BD"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XIX</w:t>
      </w:r>
      <w:r w:rsidRPr="00C21AF9">
        <w:rPr>
          <w:sz w:val="18"/>
          <w:szCs w:val="18"/>
          <w:bdr w:val="single" w:sz="4" w:space="0" w:color="auto"/>
        </w:rPr>
        <w:t xml:space="preserve">                                     Vitez-Tuzla-Zagreb-Beograd-Bukurešt, 201</w:t>
      </w:r>
      <w:r>
        <w:rPr>
          <w:sz w:val="18"/>
          <w:szCs w:val="18"/>
          <w:bdr w:val="single" w:sz="4" w:space="0" w:color="auto"/>
        </w:rPr>
        <w:t>7</w:t>
      </w:r>
      <w:r w:rsidRPr="00C21AF9">
        <w:rPr>
          <w:sz w:val="18"/>
          <w:szCs w:val="18"/>
          <w:bdr w:val="single" w:sz="4" w:space="0" w:color="auto"/>
        </w:rPr>
        <w:t xml:space="preserve">.           </w:t>
      </w:r>
      <w:r>
        <w:rPr>
          <w:sz w:val="18"/>
          <w:szCs w:val="18"/>
          <w:bdr w:val="single" w:sz="4" w:space="0" w:color="auto"/>
        </w:rPr>
        <w:t xml:space="preserve">                           Br. 40</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7560BD" w:rsidRPr="00E60C7F" w:rsidRDefault="007560BD" w:rsidP="00E60C7F">
      <w:pPr>
        <w:pStyle w:val="NoSpacing"/>
        <w:jc w:val="right"/>
        <w:rPr>
          <w:i/>
        </w:rPr>
      </w:pPr>
      <w:r>
        <w:rPr>
          <w:i/>
        </w:rPr>
        <w:t>Stručni rad                                                                                                             Profesional paper</w:t>
      </w:r>
    </w:p>
    <w:p w:rsidR="007560BD" w:rsidRDefault="007560BD" w:rsidP="008F126B">
      <w:pPr>
        <w:pStyle w:val="NoSpacing"/>
        <w:jc w:val="right"/>
        <w:rPr>
          <w:b/>
          <w:i/>
          <w:lang w:val="en-US"/>
        </w:rPr>
      </w:pPr>
    </w:p>
    <w:p w:rsidR="007560BD" w:rsidRPr="00CD57C2" w:rsidRDefault="007560BD" w:rsidP="008F126B">
      <w:pPr>
        <w:pStyle w:val="NoSpacing"/>
        <w:jc w:val="right"/>
        <w:rPr>
          <w:b/>
          <w:i/>
          <w:lang w:val="en-US"/>
        </w:rPr>
      </w:pPr>
      <w:r>
        <w:rPr>
          <w:b/>
          <w:i/>
          <w:lang w:val="en-US"/>
        </w:rPr>
        <w:t>JEL Clasification</w:t>
      </w:r>
      <w:r w:rsidRPr="00CD57C2">
        <w:rPr>
          <w:i/>
          <w:lang w:val="en-US"/>
        </w:rPr>
        <w:t xml:space="preserve">: </w:t>
      </w:r>
      <w:r>
        <w:rPr>
          <w:i/>
          <w:lang w:val="sr-Latn-CS"/>
        </w:rPr>
        <w:t>M41, M42, D78</w:t>
      </w:r>
    </w:p>
    <w:p w:rsidR="007560BD" w:rsidRPr="00CD57C2" w:rsidRDefault="007560BD" w:rsidP="003D0620">
      <w:pPr>
        <w:pStyle w:val="NoSpacing"/>
        <w:rPr>
          <w:b/>
          <w:lang w:val="en-US"/>
        </w:rPr>
      </w:pPr>
    </w:p>
    <w:p w:rsidR="007560BD" w:rsidRPr="00CD57C2" w:rsidRDefault="007560BD" w:rsidP="003D0620">
      <w:pPr>
        <w:pStyle w:val="NoSpacing"/>
        <w:rPr>
          <w:b/>
          <w:lang w:val="en-US"/>
        </w:rPr>
      </w:pPr>
    </w:p>
    <w:p w:rsidR="007560BD" w:rsidRDefault="007560BD" w:rsidP="001F6790">
      <w:pPr>
        <w:pStyle w:val="NoSpacing"/>
        <w:rPr>
          <w:b/>
        </w:rPr>
      </w:pPr>
      <w:r>
        <w:rPr>
          <w:b/>
        </w:rPr>
        <w:t>Envera Halilčević</w:t>
      </w:r>
      <w:r w:rsidRPr="00BE7E04">
        <w:rPr>
          <w:rStyle w:val="FootnoteReference"/>
          <w:b/>
        </w:rPr>
        <w:footnoteReference w:customMarkFollows="1" w:id="1"/>
        <w:t>*</w:t>
      </w:r>
    </w:p>
    <w:p w:rsidR="007560BD" w:rsidRPr="001F6790" w:rsidRDefault="007560BD" w:rsidP="001F6790">
      <w:pPr>
        <w:pStyle w:val="Heading1"/>
        <w:jc w:val="center"/>
        <w:rPr>
          <w:rFonts w:ascii="Times New Roman" w:hAnsi="Times New Roman"/>
          <w:sz w:val="32"/>
          <w:szCs w:val="32"/>
        </w:rPr>
      </w:pPr>
      <w:r w:rsidRPr="001F6790">
        <w:rPr>
          <w:rFonts w:ascii="Times New Roman" w:hAnsi="Times New Roman"/>
          <w:sz w:val="32"/>
          <w:szCs w:val="32"/>
          <w:shd w:val="clear" w:color="auto" w:fill="FFFFFF"/>
        </w:rPr>
        <w:t>EKONOMSKI ASPEKTI FORENZIČKOG RAČUNOVODSTVA I REVIZIJE U BOSANSKOHERCEGOVAČKIM PREDUZEĆIMA</w:t>
      </w:r>
    </w:p>
    <w:p w:rsidR="007560BD" w:rsidRPr="001F6790" w:rsidRDefault="007560BD" w:rsidP="001F6790">
      <w:pPr>
        <w:pStyle w:val="Heading1"/>
        <w:jc w:val="center"/>
        <w:rPr>
          <w:rFonts w:ascii="Times New Roman" w:hAnsi="Times New Roman"/>
          <w:sz w:val="32"/>
          <w:szCs w:val="32"/>
        </w:rPr>
      </w:pPr>
      <w:r w:rsidRPr="001F6790">
        <w:rPr>
          <w:rFonts w:ascii="Times New Roman" w:hAnsi="Times New Roman"/>
          <w:sz w:val="32"/>
          <w:szCs w:val="32"/>
        </w:rPr>
        <w:t xml:space="preserve">ECONOMIC ASPECTS FORENSIC ACCOUNTING AND AUDITING IN BIH COMPANIES </w:t>
      </w:r>
    </w:p>
    <w:p w:rsidR="007560BD" w:rsidRDefault="007560BD" w:rsidP="00E60C7F">
      <w:pPr>
        <w:pStyle w:val="Heading2"/>
        <w:jc w:val="both"/>
      </w:pPr>
      <w:r>
        <w:t>Sažetak</w:t>
      </w:r>
    </w:p>
    <w:p w:rsidR="007560BD" w:rsidRPr="00F57B84" w:rsidRDefault="007560BD" w:rsidP="00F57B84">
      <w:pPr>
        <w:widowControl w:val="0"/>
        <w:autoSpaceDE w:val="0"/>
        <w:autoSpaceDN w:val="0"/>
        <w:adjustRightInd w:val="0"/>
        <w:ind w:left="720" w:right="79"/>
        <w:rPr>
          <w:i/>
        </w:rPr>
      </w:pPr>
      <w:r>
        <w:rPr>
          <w:i/>
        </w:rPr>
        <w:t>Savršeno finansijsko izvještavanje ne postoji nigdje u svijetu. Poslovanje svakog preduzeća je specifično, te je nemoguće razviti pravila za svaku situaciju. Za poslovanje preduzeća u savremenim uslovima je neophodan odgovarajući sistem upravljanja i kontrole, koji sprečava i otkriva nastajanje prevara i iskrivljenih finansijskih izvještaja.</w:t>
      </w:r>
      <w:r>
        <w:rPr>
          <w:lang w:val="hr-BA"/>
        </w:rPr>
        <w:t xml:space="preserve"> </w:t>
      </w:r>
      <w:r>
        <w:rPr>
          <w:i/>
          <w:lang w:val="hr-BA"/>
        </w:rPr>
        <w:t>Manipulacije finansijskim izvještajima i veliki rizici od prevara djeluju na usporavanje privrednih aktivnosti države.</w:t>
      </w:r>
      <w:r>
        <w:rPr>
          <w:i/>
        </w:rPr>
        <w:t xml:space="preserve"> Spoznajama o kreiranju efikasnih mjera za sprečavanje i otkrivanje finansijskih prevara i nerealnog prikazivanja finansijskih izvještaja, moguće je utvrditi ograničenja izloženosti riziku prevara. </w:t>
      </w:r>
      <w:r>
        <w:rPr>
          <w:i/>
          <w:lang w:val="hr-BA"/>
        </w:rPr>
        <w:t xml:space="preserve">Rad razmatra ekonomske aspekte forenzičke revizije na otkrivanju i sprečavanju finansijskih prevara, te mogućnost njegove brže implementacije u praksu bosanskohercegovačkih preduzeća. Značaj forenzičke revizije u BiH se povećava sa činjenicom da su finansijske manipulacije u stalnom porastu. </w:t>
      </w:r>
      <w:r>
        <w:rPr>
          <w:i/>
        </w:rPr>
        <w:t>Zaključci istraživanja ukazuju da</w:t>
      </w:r>
      <w:r>
        <w:rPr>
          <w:i/>
          <w:color w:val="C00000"/>
        </w:rPr>
        <w:t xml:space="preserve"> </w:t>
      </w:r>
      <w:r>
        <w:rPr>
          <w:i/>
        </w:rPr>
        <w:t xml:space="preserve">u Bosni i Hercegovini nije stvoreno adekvatno poslovno okruženje, kao i nivo svijesti o potrebi i značaju računovodstva i revizije, a posebno forenzičkog revizora. </w:t>
      </w:r>
      <w:r>
        <w:rPr>
          <w:i/>
          <w:color w:val="000000"/>
          <w:lang w:eastAsia="hr-HR"/>
        </w:rPr>
        <w:t xml:space="preserve">Dio razloga je i u nedostatku autoritativnih tekstova iz ovog područja, pa količina edukacije o finansijskim prevarama u sistemu visokog obrazovanja ne samo da nije adekvatna, nego je praktično vrlo malo zastupljena. </w:t>
      </w:r>
      <w:r>
        <w:rPr>
          <w:i/>
          <w:lang w:val="hr-BA"/>
        </w:rPr>
        <w:t>Edukacija revizora na području interne, eksterne i forenzičke revizije u cilju otkrivanja finansijskih prevara neophodni su za suzbijanje pojave prevara i vraćanje povjerenja u informacije koje donose finansijski izvještaji. Izgradnja sistema obrazovanja koji će odgovoriti na sve promjene na tržištu rada, i uvođenje forenzičke revizije u sferu visokog obrazovanje je najznačajnija mjera za povećanje efikasnosti revizije i očekivanja investitora.</w:t>
      </w:r>
      <w:r>
        <w:rPr>
          <w:i/>
        </w:rPr>
        <w:tab/>
        <w:t xml:space="preserve">                                                                </w:t>
      </w:r>
      <w:r>
        <w:rPr>
          <w:b/>
          <w:i/>
          <w:lang w:val="hr-BA"/>
        </w:rPr>
        <w:t>Ključne riječi:</w:t>
      </w:r>
      <w:r>
        <w:rPr>
          <w:i/>
          <w:lang w:val="hr-BA"/>
        </w:rPr>
        <w:t xml:space="preserve"> prevare, manipulacija finansijskih izvještaja, kreativno računovodstvo, edukacija, Bosna i Hercegovina.</w:t>
      </w:r>
    </w:p>
    <w:p w:rsidR="007560BD" w:rsidRDefault="007560BD" w:rsidP="00E60C7F">
      <w:pPr>
        <w:pStyle w:val="Heading2"/>
        <w:ind w:left="0" w:firstLine="0"/>
        <w:jc w:val="both"/>
        <w:rPr>
          <w:lang w:val="hr-HR"/>
        </w:rPr>
      </w:pPr>
      <w:r w:rsidRPr="00F57B84">
        <w:t>Abstract</w:t>
      </w:r>
    </w:p>
    <w:p w:rsidR="007560BD" w:rsidRPr="00F57B84" w:rsidRDefault="007560BD" w:rsidP="00F57B84">
      <w:pPr>
        <w:ind w:left="720"/>
        <w:rPr>
          <w:i/>
        </w:rPr>
      </w:pPr>
      <w:r>
        <w:rPr>
          <w:i/>
        </w:rPr>
        <w:t>Perfect financial reporting does not exist anywhere in the world.</w:t>
      </w:r>
      <w:r>
        <w:t xml:space="preserve"> </w:t>
      </w:r>
      <w:r>
        <w:rPr>
          <w:i/>
        </w:rPr>
        <w:t>The operations of each company are unique, and it is impossible to develop rules for every situation.</w:t>
      </w:r>
      <w:r>
        <w:t xml:space="preserve"> </w:t>
      </w:r>
      <w:r>
        <w:rPr>
          <w:i/>
        </w:rPr>
        <w:t>For business operations in modern conditions, an appropriate management and control system is necessary, which prevents and detects the emergence of fraud and distorted financial statements.</w:t>
      </w:r>
      <w:r>
        <w:t xml:space="preserve"> </w:t>
      </w:r>
      <w:r>
        <w:rPr>
          <w:i/>
        </w:rPr>
        <w:t>Manipulation of financial statements and the great risks of fraud act on slowing economic activities of the country.</w:t>
      </w:r>
      <w:r>
        <w:t xml:space="preserve"> </w:t>
      </w:r>
      <w:r>
        <w:rPr>
          <w:i/>
        </w:rPr>
        <w:t>Knowledge about the creation of effective measures to prevent and detect financial fraud and unrealistic presentation of financial statements, it is possible to determine the limits of risk exposure scam.</w:t>
      </w:r>
      <w:r>
        <w:t xml:space="preserve"> </w:t>
      </w:r>
      <w:r>
        <w:rPr>
          <w:i/>
        </w:rPr>
        <w:t>The paper examines the economic aspects of the forensic audit to detect and prevent financial fraud, and the possibility of its faster implementation in practice of Bosnian companies.</w:t>
      </w:r>
      <w:r>
        <w:t xml:space="preserve"> </w:t>
      </w:r>
      <w:r>
        <w:rPr>
          <w:i/>
        </w:rPr>
        <w:t>The importance of forensic audit in BiH is increased by the fact that the financial manipulations increasing.</w:t>
      </w:r>
      <w:r>
        <w:t xml:space="preserve"> </w:t>
      </w:r>
      <w:r>
        <w:rPr>
          <w:i/>
        </w:rPr>
        <w:t>Research findings show that in Bosnia and Herzegovina has not created adequate business environment, as well as awareness of the need and importance of accounting and auditing, especially forensic auditors.</w:t>
      </w:r>
      <w:r>
        <w:t xml:space="preserve"> </w:t>
      </w:r>
      <w:r>
        <w:rPr>
          <w:i/>
        </w:rPr>
        <w:t>Part of the reason is the lack of authoritative texts from this area, so the amount of education about financial fraud in the system of higher education is not only adequate, but it is practically very little represented.</w:t>
      </w:r>
      <w:r>
        <w:t xml:space="preserve"> </w:t>
      </w:r>
      <w:r>
        <w:rPr>
          <w:i/>
        </w:rPr>
        <w:t>Training auditors in the field of internal, external and forensic audits in order to detect financial fraud are essential to combat the phenomena of fraud and restore confidence in the information brought by the financial statements.</w:t>
      </w:r>
      <w:r>
        <w:t xml:space="preserve"> </w:t>
      </w:r>
      <w:r>
        <w:rPr>
          <w:i/>
        </w:rPr>
        <w:t>Building a system of education that would respond to any changes in the labor market, and the introduction of a forensic audit in the sphere of higher education is the most important measures to increase the efficiency of the audit and the expectations of investors.</w:t>
      </w:r>
      <w:r>
        <w:rPr>
          <w:i/>
        </w:rPr>
        <w:tab/>
        <w:t xml:space="preserve">                                                                                                     </w:t>
      </w:r>
      <w:r>
        <w:rPr>
          <w:b/>
        </w:rPr>
        <w:t>Keywords:</w:t>
      </w:r>
      <w:r>
        <w:t xml:space="preserve"> </w:t>
      </w:r>
      <w:r>
        <w:rPr>
          <w:i/>
        </w:rPr>
        <w:t>fraud, manipulation of financial statements, creative accounting, education, Bosnia and Herzegovina.</w:t>
      </w:r>
    </w:p>
    <w:p w:rsidR="007560BD" w:rsidRDefault="007560BD" w:rsidP="00223791">
      <w:pPr>
        <w:pStyle w:val="Heading2"/>
      </w:pPr>
      <w:bookmarkStart w:id="0" w:name="_GoBack"/>
      <w:bookmarkEnd w:id="0"/>
      <w:r>
        <w:t>UVOD</w:t>
      </w:r>
    </w:p>
    <w:p w:rsidR="007560BD" w:rsidRPr="00F57B84" w:rsidRDefault="007560BD" w:rsidP="00F57B84">
      <w:pPr>
        <w:ind w:firstLine="720"/>
      </w:pPr>
      <w:r>
        <w:t>U savremenom poslovanju sve je veća pojava i prevara, manipulacija finansijskim izvještajima, pa i dobro smišljenih kriminalnih radnji i bankrota, što je ozbiljan problem. To nije problem samo za vlasnike preduzeća, investitore i druge zainteresovane strane, nego i za revizore koji moraju razrađivati postupke i procedure za istraživanje kriminalnih radnji koje se odražavaju i na finansijske izvještaje preduzeća. Razdvajanjem funkcije vlasništva od upravljanja, vlasnici sredstava preduzeća su nastojali i nastoje, da se zaštite od grešaka i prevara, tj. kriminalnih radnji koje su vezane za upravljanje i poslovanje preduzeća, te nanose ne samo finansijske gubitke preduzeću, nego i gubljenje ugleda u javnosti.</w:t>
      </w:r>
      <w:r>
        <w:tab/>
      </w:r>
      <w:r>
        <w:tab/>
      </w:r>
      <w:r>
        <w:tab/>
      </w:r>
      <w:r>
        <w:tab/>
      </w:r>
      <w:r>
        <w:tab/>
      </w:r>
      <w:r>
        <w:tab/>
      </w:r>
      <w:r>
        <w:tab/>
      </w:r>
      <w:r>
        <w:tab/>
      </w:r>
      <w:r>
        <w:tab/>
        <w:t>Evidentiranjem poslovnih događaja i transakcija u preduzećima dešavaju se računovodstveno-administrativne greške koje nisu namjerne, već su posljedica obimnosti rada, neznanja i sl. Nisu napravljene s namjerom da nanesu gubitke preduzeću, iako imaju posljedice na računovodstvene informacije i ispravnost finansijskih izvještaja. Međutim, ako te greške imaju značajan karakter ili se odnose na protivzakonite radnje (prisvajanja imovine, prikazivanja fiktivnih transakcija, falsifikovanja dokumenata i sl.), za rezulat imaju neobjektivno prezentiranje finansijskih izvještaja. Lažno finansijsko izvještavanje i manipulacije finansijskim izvještajima obuhvataju elemente koje čini kreativno računovodstvo i koji iskrivljuju finansijske informacije usmjerene prema zainteresovanim korisnicima finansijskih izvještaja, kako bi donijeli pogrešne odluke. Nastojanja u sprečavanju i otkrivanju prevara i manipulacija finansijskim izvještajima su djelovala na razvoj forenzičke revizije.</w:t>
      </w:r>
      <w:r>
        <w:rPr>
          <w:color w:val="000000"/>
          <w:lang w:eastAsia="hr-HR"/>
        </w:rPr>
        <w:t xml:space="preserve"> U svijetu je forenzičko računovodstvo već odavno prisutno u sferi nauke i visokog obrazovanja. Forenzičke računovođe se bave otkrivanjem i sprečavanjem organizovanog kriminala, poput pranja novca, poreskih utaja, prevara u finansijskim izvještajima i sl. Na globalnom nivou forenzičko računovodstvo i forenzička revizija predstavljaju jedan od načina presjecanja veza organizovanog kriminala, kanala ilegalnog sticanja profita i praktično je postalo dio nauke.  </w:t>
      </w:r>
      <w:r>
        <w:tab/>
      </w:r>
      <w:r>
        <w:tab/>
      </w:r>
      <w:r>
        <w:tab/>
      </w:r>
      <w:r>
        <w:tab/>
      </w:r>
      <w:r>
        <w:tab/>
      </w:r>
      <w:r>
        <w:rPr>
          <w:color w:val="000000"/>
          <w:lang w:eastAsia="hr-HR"/>
        </w:rPr>
        <w:t>Da bi opstala na tržištu preduzeća nastoje smanjiti troškove, ne ulažući sredstva u interne kontrole i mehanizme upravljanje rizicima, i samim tim, otvaraju vrata za nove prevare. Zbog naizgled nemogućnosti da se otkriju prevare širokih razmjera, pogođena je časna revizorska profesija.</w:t>
      </w:r>
      <w:r>
        <w:t xml:space="preserve"> Prevare i manipulacije finansijskim izvještajima su namjerne radnje čija je funkcija protivzakonito prisvajanje imovine i novca, falsifikovanje knjigovodstvenih dokumenta, prikazivanje nepostojećih transakcija, izmjena dokumenata i evidencije, i sl. Posao forenzičkog revizora je bitan za otkrivanje nepravilnosti informacija prezentiranih u finansijskim izvještajima, tj. za istraživanje prevara i otkrivanje izvršioca tih prevara. </w:t>
      </w:r>
      <w:r>
        <w:rPr>
          <w:color w:val="000000"/>
          <w:lang w:eastAsia="hr-HR"/>
        </w:rPr>
        <w:t>Finansijske prevare su prijetnja dosadašnjem povjerenju tržišta kapitala, menadžerima korporativnih organizacija i revizijskoj profesiji.</w:t>
      </w:r>
      <w:r>
        <w:tab/>
      </w:r>
      <w:r>
        <w:tab/>
      </w:r>
      <w:r>
        <w:rPr>
          <w:lang w:val="hr-BA"/>
        </w:rPr>
        <w:t>U Bosni i Hercegovini tema forenzičkog računovodstva i forenzičke revizije nije aktuelizirana, iako je u svijetu već odavno primjenjena praksa i nauka. Ovim radom se žele istražiti učinci forenzičkog računovodstva na otkrivanje i sprečavanje finansijskih prevara, te mogućnost njegove brže implementacije u praksu bosanskohercegovačkih preduzeća. Značaj forenzičke revizije u BiH se povećava sa činjenicom da su finansijske manipulacije u stalnom porastu. Manipulacije finansijskim izvještajima i veliki rizici od prevara djeluju na usporavanje privrednih aktivnosti države.</w:t>
      </w:r>
      <w:r>
        <w:tab/>
      </w:r>
      <w:r>
        <w:tab/>
      </w:r>
      <w:r>
        <w:tab/>
      </w:r>
      <w:r>
        <w:tab/>
      </w:r>
      <w:r>
        <w:rPr>
          <w:color w:val="000000"/>
          <w:lang w:val="hr-BA"/>
        </w:rPr>
        <w:t xml:space="preserve">Finansijske prevare su ozbiljan problem za razvoj privatnog sektora u Bosni i Hercegovini. One dovode do nezakonitih prihoda, koje nanose štetu po budžet države i prepreka su za investiranje i razvoj tržišne privrede. Finansijske prevare dovode do negativnih posljedica, i za preduzeće, i za društvo. Ukupna šteta uključuje i indirektne gubitke koji se ogledaju u narušavanju ugleda preduzeća, gubitku klijenata, padu cijena dionica i slično. Stalne promjene i složeniji uslovi poslovanja preduzeća, praćeni kontinuiranim razvojem informacionih tehnologija u poslovanju, formiraju okruženje u kojem postoji veća vjerovatnoća za nastanak grešaka i prevara. Rizik finansijskih prevara se povećava zbog nepostojanje preventivnih mjera kontrole i korporativne kulture koje dosljedno sankcionišu nezakonita djelovanja. Svrha rada je </w:t>
      </w:r>
      <w:r>
        <w:t>ukazati na važnost usavršavanja tehnika i mjera za otkrivanje i sprečavanje manipulacija finansijskim izvještajima preduzeća, a posebno dosljedne i kontiunirane primjene forenzičke revizije.</w:t>
      </w:r>
    </w:p>
    <w:p w:rsidR="007560BD" w:rsidRDefault="007560BD" w:rsidP="00223791">
      <w:pPr>
        <w:pStyle w:val="Heading2"/>
        <w:numPr>
          <w:ilvl w:val="0"/>
          <w:numId w:val="18"/>
        </w:numPr>
      </w:pPr>
      <w:r>
        <w:t>TEORIJSKA RAZMATRANJA</w:t>
      </w:r>
    </w:p>
    <w:p w:rsidR="007560BD" w:rsidRPr="001371FB" w:rsidRDefault="007560BD" w:rsidP="001371FB">
      <w:pPr>
        <w:ind w:firstLine="720"/>
      </w:pPr>
      <w:r>
        <w:t>Savremenu ekonomiju obilježava proces globalizacije, ubrzano kretanje dobara, usluga, kapitala i radne snage, kao i sve veći napredak u razvoju informacionih tehnologija. To se odražava i na preduzeća koja imaju sve više poslovnih i finansijskih transakcija i poslovnih događaja koje treba evidentirati. U određenom obračunskom periodu menadžment preduzeća sastavlja i prezentira finansijske izvještaje koju su u skladu sa zakonskom regulativom i računovodstvenim standardima i politikama finansijskog izvještavanja. Nedovoljno razumljivi finansijski izvještaji nisu podloga za donošenje odgovarajućih poslovnih odluka. U svemu tome menadžment preduzeća stvara uslove da može kontrolisati obim, vrste i oscilaciju poslovnih događaja. To je razlog da i revizija kao profesija dobiva sve veći značaj, u funkciji da finansijski izvještaji preduzeća budu objektivno, istinito i pravilno prikazani. Tokom poslovanja preduzeća javljaju se greške, što je i svojstveno svakom čovjeku, da li zbog nedovoljne edukacije ili iz nehata.</w:t>
      </w:r>
      <w:r>
        <w:tab/>
        <w:t xml:space="preserve">Računovodstvene greške nastaju i kao posljedica sve veće brzine i sve većeg broja transakcija koje se dešavaju u savremenom poslovanju. Računovodstvene greške nastaju nenamjerno i puno lakše ih je otkriti, jer cilj i nije bio da se sakriju. Razdvajanjem funkcije vlasništva od upravljanja, vlasnici sredstava preduzeća su nastojali i nastoje, da se zaštite od grešaka i prevara, tj. kriminalnih radnji koje su vezane za upravljanje i poslovanje preduzeća, te nanose ne samo finansijske gubitke preduzeću, nego i gubljenje ugleda u javnosti. U savremenom poslovanju sve je veća pojava i prevara, manipulacija finansijskim izvještajima, pa i dobro smišljenih kriminalnih radnji i bankrota, što je ozbiljan problem. To nije problem samo za vlasnike preduzeća, investitore i druge zainteresovane strane, nego i za revizore koji moraju razrađivati postupke i procedure za istraživanje kriminalnih radnji koje se odražavaju i na finansijske izvještaje preduzeća. Prevare i manipulacije finansijskim izvještajima su namjerne radnje čija je funkcija protivzakonito prisvajanje imovine i novca, falsifikovanje knjigovodstvenih dokumenta, prikazivanje nepostojećih transakcija, izmjena dokumenata i evidencije, i sl. </w:t>
      </w:r>
      <w:r>
        <w:rPr>
          <w:lang w:val="hr-BA"/>
        </w:rPr>
        <w:t xml:space="preserve">U izjavama menadžmenta koji su sastavni dio računovodstvenih izvještaja, postoji mogućnost pojave nenamjerno učinjenih pogrešnih knjiženja poslovnih događaja, pogrešnog procjenjivanja pojedinih bilansnih pozicija i sl. Ne smije se isključiti mogućnost pojave prevare pojedinih članova u raspolaganju finansijskim resursima, s namjerom ostvarivanja lične koristi na štetu preduzeća. </w:t>
      </w:r>
      <w:r>
        <w:tab/>
      </w:r>
      <w:r>
        <w:tab/>
      </w:r>
      <w:r>
        <w:tab/>
      </w:r>
      <w:r>
        <w:tab/>
      </w:r>
      <w:r>
        <w:tab/>
      </w:r>
      <w:r>
        <w:tab/>
      </w:r>
      <w:r>
        <w:tab/>
      </w:r>
      <w:r>
        <w:tab/>
      </w:r>
      <w:r>
        <w:tab/>
      </w:r>
      <w:r>
        <w:rPr>
          <w:lang w:val="hr-BA"/>
        </w:rPr>
        <w:t>Prema mišljenju autora (</w:t>
      </w:r>
      <w:r>
        <w:t>Syed Zulfiqar, A., Safdar, B., Yasir, B. T</w:t>
      </w:r>
      <w:r>
        <w:rPr>
          <w:lang w:val="hr-BA"/>
        </w:rPr>
        <w:t>., 2011) „</w:t>
      </w:r>
      <w:r>
        <w:rPr>
          <w:i/>
          <w:lang w:val="hr-BA"/>
        </w:rPr>
        <w:t>Interesi menadžmenta se mogu svesti na sljedeće stavke:</w:t>
      </w:r>
    </w:p>
    <w:p w:rsidR="007560BD" w:rsidRDefault="007560BD" w:rsidP="001F6790">
      <w:pPr>
        <w:pStyle w:val="ListParagraph"/>
        <w:numPr>
          <w:ilvl w:val="0"/>
          <w:numId w:val="12"/>
        </w:numPr>
        <w:spacing w:before="0" w:after="200"/>
        <w:jc w:val="both"/>
        <w:rPr>
          <w:i/>
          <w:lang w:val="hr-BA"/>
        </w:rPr>
      </w:pPr>
      <w:r>
        <w:rPr>
          <w:i/>
          <w:lang w:val="hr-BA"/>
        </w:rPr>
        <w:t>Ispuniti interne ciljeve – Menadžment nastoji ispuniti ciljeve koje odredi Nadzorni odbor ili vlasnik. Ciljevi poput prodaje, profitabilnosti i sl., ukoliko odstupaju od zadatih, u negativnom smislu, javlja se potreba za korištenjem kreativnog računovodstva u cilju smanjenja tih odstupanja.</w:t>
      </w:r>
    </w:p>
    <w:p w:rsidR="007560BD" w:rsidRDefault="007560BD" w:rsidP="001F6790">
      <w:pPr>
        <w:pStyle w:val="ListParagraph"/>
        <w:numPr>
          <w:ilvl w:val="0"/>
          <w:numId w:val="12"/>
        </w:numPr>
        <w:spacing w:before="0" w:after="200"/>
        <w:jc w:val="both"/>
        <w:rPr>
          <w:i/>
          <w:lang w:val="hr-BA"/>
        </w:rPr>
      </w:pPr>
      <w:r>
        <w:rPr>
          <w:i/>
          <w:lang w:val="hr-BA"/>
        </w:rPr>
        <w:t>Ispuniti eksterna očekivanja – Stabilno stanje finansijskih izvještaja preduzeća ukazuju na mogućnost napretka i njegovog širenja. S obzirom da i poslovni partneri očekuju što dužu saradnju sa preduzećem, može doći do prilagođavanja finansijskih izvještaja da bi se podigao ugled preduzeća.</w:t>
      </w:r>
    </w:p>
    <w:p w:rsidR="007560BD" w:rsidRDefault="007560BD" w:rsidP="001F6790">
      <w:pPr>
        <w:pStyle w:val="ListParagraph"/>
        <w:numPr>
          <w:ilvl w:val="0"/>
          <w:numId w:val="12"/>
        </w:numPr>
        <w:spacing w:before="0" w:after="200"/>
        <w:jc w:val="both"/>
        <w:rPr>
          <w:i/>
          <w:lang w:val="hr-BA"/>
        </w:rPr>
      </w:pPr>
      <w:r>
        <w:rPr>
          <w:i/>
          <w:lang w:val="hr-BA"/>
        </w:rPr>
        <w:t>Izglađivanje priliva prihoda – Menadžment poznavajući investitore, može izgladiti prilive koje ima preduzeće i uljepšati sliku o finansijskom položaju i uspješnosti preduzeća.</w:t>
      </w:r>
    </w:p>
    <w:p w:rsidR="007560BD" w:rsidRDefault="007560BD" w:rsidP="001F6790">
      <w:pPr>
        <w:pStyle w:val="ListParagraph"/>
        <w:numPr>
          <w:ilvl w:val="0"/>
          <w:numId w:val="12"/>
        </w:numPr>
        <w:spacing w:before="0" w:after="200"/>
        <w:jc w:val="both"/>
        <w:rPr>
          <w:i/>
          <w:lang w:val="hr-BA"/>
        </w:rPr>
      </w:pPr>
      <w:r>
        <w:rPr>
          <w:i/>
          <w:lang w:val="hr-BA"/>
        </w:rPr>
        <w:t>Oporezivanje – Kreativno računovodstvo se koristi veoma često u svrhu dobivanja poreskih olakšica, gdje se finansijske stavke u izvještajima oblikuju tako da smanjuju oporezivi dio dobiti.</w:t>
      </w:r>
    </w:p>
    <w:p w:rsidR="007560BD" w:rsidRDefault="007560BD" w:rsidP="001F6790">
      <w:pPr>
        <w:pStyle w:val="ListParagraph"/>
        <w:numPr>
          <w:ilvl w:val="0"/>
          <w:numId w:val="12"/>
        </w:numPr>
        <w:spacing w:before="0" w:after="200"/>
        <w:jc w:val="both"/>
        <w:rPr>
          <w:lang w:val="hr-BA"/>
        </w:rPr>
      </w:pPr>
      <w:r>
        <w:rPr>
          <w:i/>
          <w:lang w:val="hr-BA"/>
        </w:rPr>
        <w:t>Aranžiranje izloga radi dobivanja zajma – Ubrzavajući prilive i usporavajući rashode i odlive, kako bi finansijski pokazatelji bili što atraktivniji. Samim tim, zajam dobiva preduzeće koje ga ne zaslužuje, a time ne samo da povećava rizik od gubitaka, nego i zajmodavac ima potencijalne probleme o kojima nema saznanje.</w:t>
      </w:r>
      <w:r>
        <w:rPr>
          <w:lang w:val="hr-BA"/>
        </w:rPr>
        <w:t>“</w:t>
      </w:r>
    </w:p>
    <w:p w:rsidR="007560BD" w:rsidRPr="001371FB" w:rsidRDefault="007560BD" w:rsidP="001371FB">
      <w:pPr>
        <w:autoSpaceDE w:val="0"/>
        <w:autoSpaceDN w:val="0"/>
        <w:adjustRightInd w:val="0"/>
        <w:ind w:firstLine="720"/>
        <w:rPr>
          <w:lang w:val="hr-HR"/>
        </w:rPr>
      </w:pPr>
      <w:r>
        <w:t xml:space="preserve">Prevarom se nastoje sakriti svi tragovi, te je internim revizorima teško uočiti probleme u poslovanju preduzeća. To je i razlog neprestanog školovanja revizora kako bi postali svjesniji poslovnih događaja koji djeluju na tržištu kao i prepoznati znakove prevara. Tradicionalna revizija finansijskih izvještaja obezbjeđuje, razumno uvjeravanje da su finansijski izvještaji preduzeća u saglasnosti sa opšte prihvaćenim računovodstvenim principima i predstavljaju fer i korekno finansijsku poziciju u svim materijalnim aspektima. Prema navodima autora knjige (Pijić, J., 2012), </w:t>
      </w:r>
      <w:r>
        <w:rPr>
          <w:lang w:val="hr-BA"/>
        </w:rPr>
        <w:t>„</w:t>
      </w:r>
      <w:r>
        <w:rPr>
          <w:i/>
          <w:lang w:val="hr-BA"/>
        </w:rPr>
        <w:t>Nije rijedak slučaj da menadžeri preduzeća nastoje da uspješnost poslovanja i finansijski položaj preduzeća u finansijskim izvještajima prikažu tako da korisnike finansijskih izvještaja dovedu u zabludu kako bi ovi donijeli pogrešne odluke.</w:t>
      </w:r>
      <w:r>
        <w:rPr>
          <w:lang w:val="hr-BA"/>
        </w:rPr>
        <w:t>“ Savremena teorija, ali i praksa revizije, su sve više orjentisane definisanjem i pronalaženjem načina za otkrivanje onoga što se u praksi pominje kao kreativno računovodstvo. Brojni slučajevi propasti svjetskih kompanija i slomova finansijskih sistema su dokaz da ovaj posao nije lagan, niti bespotreban.</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t xml:space="preserve">Forenzička revizija obuhvata dublji i detaljniji pregled u cilju otkrivanja manipulacija u finansijskim izvještajima preduzeća, bez obzira na stepen njenog djelovanja na objektivnost finansijskih izvještaja. Forenzičkom računovodstvu i forenzičkoj reviziji se daje prednost po pitanju manipulacija finansijskim izvještajima, razjašnjavanju činjenica i transakcija, kao i sprečavanje i otkrivanje kriminalnih djela koje mogu biti predmet sudskog postupka. Manipulacije u finansijskim izvještajima su doprinijele da velike svjetske revizorske kompanije pružaju usluge forenzičke revizije. Iz tradicionalne revizije se razvijaju specijalizovane usluge revizora. Svojim tehnikama forenzička revizija povećava stepen zaštite korisnika finansijskih izvještaja od kretivnog računovodstva i manipulacija finansijskim izvještajima. </w:t>
      </w:r>
      <w:r>
        <w:rPr>
          <w:lang w:val="hr-HR"/>
        </w:rPr>
        <w:tab/>
      </w:r>
      <w:r>
        <w:rPr>
          <w:lang w:val="hr-HR"/>
        </w:rPr>
        <w:tab/>
      </w:r>
      <w:r>
        <w:rPr>
          <w:lang w:val="hr-HR"/>
        </w:rPr>
        <w:tab/>
      </w:r>
      <w:r>
        <w:rPr>
          <w:lang w:val="hr-HR"/>
        </w:rPr>
        <w:tab/>
      </w:r>
      <w:r>
        <w:rPr>
          <w:lang w:val="hr-HR"/>
        </w:rPr>
        <w:tab/>
      </w:r>
      <w:r>
        <w:rPr>
          <w:lang w:val="hr-BA"/>
        </w:rPr>
        <w:t xml:space="preserve">Prema mišljenju autora </w:t>
      </w:r>
      <w:r>
        <w:t>rada (Buckhoff, A., T.,2008) „</w:t>
      </w:r>
      <w:r>
        <w:rPr>
          <w:i/>
        </w:rPr>
        <w:t>Američki institut za certificirane javne računovođe (AICPA) definiše forenzičku reviziju kao oblast, koja primjenjuje računovodstvene principe, teorije i discipline na činjenice ili predpostavke u pitanjima sudskih sporova, obuhvatajući pri tome svaku granu računovodstvenog znanja. Forenzičku reviziju dijele na dvije vrste usluga: usluge povezane sa sudskim sporom u kojem forenzički revizor učestvuje kao ekspert ili savjetnik i usluge provođenja istrage koje mogu uključivati svjedočenje na sudu.</w:t>
      </w:r>
      <w:r>
        <w:t xml:space="preserve">“ Za revizora su relevantna dva tipa namjernih pogrešnih prikazivanja: pogrešna prikazivanja koja su rezultat prevarnog finansijskog izvještavanja i pogrešna prikazivanja zbog zloupotrebe imovine. Pogrešna prikazivanja koja su rezultat prevarnog finansijskog izvještavanja ne moraju nužno biti dio većeg kriminalnog plana. Ovakvim izvještavanjem menadžeri se mogu poslužiti i da bi izbjegli neke kratkoročne, loše poslovne rezultate i krizne situacije. A kasnije kada se rezultati poprave pristupa se ispravljanju poslovnih grešaka. Pogrešna prikazivanja u cilju zloupotrebe imovine podrazumjevaju krađe od najsitnijih iznosa do visokih suma, koje počine zaposlenici ali i menadžment preduzeća. Popraćeno je lažnom dokumentacijom koja navodi na pogrešno mišljenje. Protupravno prisvajanje imovine poprima oblike: služeći se imovinom preduzeća u privatne svrhe, plaćanje fiktivne robe ili usluga, krađa robe ili intelektualnog vlasništva, pronevjere i sl. </w:t>
      </w:r>
      <w:r>
        <w:rPr>
          <w:lang w:val="hr-HR"/>
        </w:rPr>
        <w:tab/>
      </w:r>
      <w:r>
        <w:rPr>
          <w:lang w:val="hr-HR"/>
        </w:rPr>
        <w:tab/>
      </w:r>
      <w:r>
        <w:rPr>
          <w:lang w:val="hr-HR"/>
        </w:rPr>
        <w:tab/>
      </w:r>
      <w:r>
        <w:rPr>
          <w:lang w:val="hr-HR"/>
        </w:rPr>
        <w:tab/>
      </w:r>
      <w:r>
        <w:rPr>
          <w:lang w:val="hr-HR"/>
        </w:rPr>
        <w:tab/>
      </w:r>
      <w:r>
        <w:rPr>
          <w:lang w:val="hr-HR"/>
        </w:rPr>
        <w:tab/>
      </w:r>
      <w:r>
        <w:t xml:space="preserve">Tri su kategorije rizika bitne za ostvarenje prevare: motiv i pritisak, prilika i opravdanje. Motiv i pritisak su najčešće određeni željom za uspjehom u poslu, postizanjem zadatih ciljeva, željom za dobrima i uslugama, te mogu postati pokretač prevare. Na prevaru mogu podstaći i psihotična motivacija (krađa radi navike), ideološka motivacija i egocentrična motivacija (prevare radi dostizanja ličnog prestiža). </w:t>
      </w:r>
      <w:r>
        <w:rPr>
          <w:lang w:val="hr-HR"/>
        </w:rPr>
        <w:tab/>
      </w:r>
      <w:r>
        <w:rPr>
          <w:lang w:val="hr-HR"/>
        </w:rPr>
        <w:tab/>
      </w:r>
      <w:r>
        <w:t>Prema mišljenju autora knjige (Piljić, J., 2012:435) „</w:t>
      </w:r>
      <w:r>
        <w:rPr>
          <w:i/>
        </w:rPr>
        <w:t>Pritisci mogu biti sljedeći: ostvariti što bolju profitabilnost, prikazati što bolje finansijske rezultate (zbog menadžerskih bonusa, dobivanja kredita od banke, privlačenje investitora), ujednačiti prihode i dobit u nizu obračunskih perioda, dobivanje posla na tenderu i izbjegavanje konkurencije, opstanak u kriznim situacijama, ostvarivanje što niže osnovice za porez i sl.</w:t>
      </w:r>
      <w:r>
        <w:t xml:space="preserve">“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t>Domaće privredne subjekte u manipulaciji finansijskih izvještaja najviše motiviše dobivanje kredita od banaka, privlačenje investitora i poslovnih partnera. Priliku za prevare omogućava slab sistem internih kontrola u preduzeću, djelatnost kojom se preduzeće bavi, neadekvatna kontrola zaposlenih od strane menadžmenta, i sl. Bolja pozicija u preduzeću nosi sa sobom i veću odgovornost kao i povjerenje od strane vlasnika preduzeća ali i mogućnost za prevaru. Otkrivanje i dokazivanje prevara je istraživački posao sa komponentama rada revizora i rada kriminalnog istražioca. Taj posao zahtjeva iskustvo i logičko zaključivanje, znanja o psihologiji čovjeka, poznavanja šema prevare, rutinskim pronalaženjima dokaza, crvene zastavice i sl. Forenzički revizori rade sa velikim skupom informacija i njihovih izvora, te putem eliminisanja neodgovarajućih informacija i sužavanjem izbora, potvrđuju prevaru.</w:t>
      </w:r>
      <w:r>
        <w:rPr>
          <w:lang w:val="hr-HR"/>
        </w:rPr>
        <w:tab/>
      </w:r>
      <w:r>
        <w:rPr>
          <w:lang w:val="hr-HR"/>
        </w:rPr>
        <w:tab/>
      </w:r>
      <w:r>
        <w:t xml:space="preserve">Forenzička revizija je oblast koja ima potencijal, kao i metode otkrivanja nepravilnosti u poslovanju preduzeća. Gubici velikih preduzeća uzrokovani činjenjem nepravilnosti i kriminalnim radnjama zaposlenih ili menadžmenta, ukazuju na činjenicu da postoje uslovi i okolnosti koje pogoduju pojavi računovodstvenih grešaka i prevarama u finansijskim izvještajima. Finansijski gubici kompanija prouzrokovani činjenjem nepravilnosti i manipulacijama su povećali potrebu za uvođenjem forenzičke revizije kao instrumenta za istraživanje prevara. </w:t>
      </w:r>
    </w:p>
    <w:p w:rsidR="007560BD" w:rsidRDefault="007560BD" w:rsidP="00223791">
      <w:pPr>
        <w:pStyle w:val="Heading2"/>
        <w:numPr>
          <w:ilvl w:val="0"/>
          <w:numId w:val="18"/>
        </w:numPr>
      </w:pPr>
      <w:r>
        <w:t>PROCJENA RIZIKA FINANSIJSKIH PREVARA</w:t>
      </w:r>
    </w:p>
    <w:p w:rsidR="007560BD" w:rsidRPr="001371FB" w:rsidRDefault="007560BD" w:rsidP="001371FB">
      <w:pPr>
        <w:ind w:firstLine="720"/>
      </w:pPr>
      <w:bookmarkStart w:id="1" w:name="_Toc447015429"/>
      <w:r>
        <w:t xml:space="preserve">Procjena rizika finansijskih prevara koje mogu imati uticaj na značajno pogrešno prikazivanje finansijskih izvještaja razlikuje dvije vrste grešaka i nepravilnosti: prevare menadžmenta koje djeluju na pogrešno finansijsko izvještavanje i nepravilnosti vezane za otuđivanje sredstava. Faktori koji mogu biti osnova za materijalne greške su: motivacija menadžmenta za nekorektno finansijsko izvještavanje vezano za velike kompenzacije, pogrešne prognoze i ciljeve poslovanja preduzeća koji su nerealni, iskrivljivanje finansijskog rezultata u cilju smanjivanja poreskih obaveza. Signali mogu biti i loš odnos menadžera preduzeća prema finansijskom izvještavanju, loš odnos menadžera preduzeća prema revizorima u vidu formalnih ili neformalnih ograničenja revizije. Jedan od signala može biti i stav glavnog menadžera u kreiranju odluka i značajan uticaj na odabir računovodstvenih principa i procjena. Faktori finansijske stabilnosti preduzeća koji mogu biti uzrok prevara su: nemogućnost ostvarivanja zdravog novčanog toka, finansijski izvještaji su urađeni na nerealnim računovodstvenim procjenama, pretjerano velika profitabilnost preduzeća, prevelika prezaduženost preduzeća i sl. </w:t>
      </w:r>
      <w:r>
        <w:tab/>
      </w:r>
      <w:r>
        <w:tab/>
      </w:r>
      <w:r>
        <w:tab/>
      </w:r>
      <w:r>
        <w:tab/>
        <w:t>Prema navodima autora rada Gill, P., i Oluić, A. (2010:179) „</w:t>
      </w:r>
      <w:r>
        <w:rPr>
          <w:i/>
        </w:rPr>
        <w:t>Otuđenje sredstava izazvano je faktorima rizika a koji mogu biti: velike sume finansijskih sredstava kojima rukuju pojedinci, karakteristike zaliha, dostupnost dijelova koji su skupi, zbrka u računovodstvenom sistemu, nedostatak procedura kontrole, neadekvatna podjela dužnosti i ovlaštenja, kao i nedostatak zaliha, novca i opreme</w:t>
      </w:r>
      <w:r>
        <w:t>“.</w:t>
      </w:r>
      <w:r>
        <w:tab/>
      </w:r>
      <w:r>
        <w:tab/>
      </w:r>
      <w:r>
        <w:tab/>
      </w:r>
      <w:r>
        <w:tab/>
        <w:t>Razmatranjem značajnosti svakog potencijalnog rizika, menadžment može i u slučaju da je došlo do prevare ublažiti neželjene događaje. Međutim, da bi se identifikovao rizik prevare potrebne su informacije iz internog okruženja (unutar preduzeća) i eksternog okruženja. Interni izvori informacija mogu biti: razgovori sa zaposlenicima, izvještaji interne kontrole, dojave zaposlenih, i sl. Informacije iz eksternog okruženja se odnose na regulatorna tijela, strukovne organizacije i sl. Prema navodima autora rada Gill, P., i Oluić, A. (2010:179) „</w:t>
      </w:r>
      <w:r>
        <w:rPr>
          <w:i/>
        </w:rPr>
        <w:t>Procjena rizika prevare odnosi se na tri ključna elementa:</w:t>
      </w:r>
    </w:p>
    <w:p w:rsidR="007560BD" w:rsidRDefault="007560BD" w:rsidP="001F6790">
      <w:pPr>
        <w:pStyle w:val="ListParagraph"/>
        <w:numPr>
          <w:ilvl w:val="0"/>
          <w:numId w:val="13"/>
        </w:numPr>
        <w:spacing w:before="0" w:after="200"/>
        <w:jc w:val="both"/>
        <w:rPr>
          <w:i/>
        </w:rPr>
      </w:pPr>
      <w:r>
        <w:rPr>
          <w:i/>
        </w:rPr>
        <w:t>identifikacija inherentnog rizika prevare, razmatranje svih šema i scenarija prevare, poticaja, pritisaka, mogućnosti da se počinbi prevara i IT rizik prevare specifičan za to preduzeća,</w:t>
      </w:r>
    </w:p>
    <w:p w:rsidR="007560BD" w:rsidRDefault="007560BD" w:rsidP="001F6790">
      <w:pPr>
        <w:pStyle w:val="ListParagraph"/>
        <w:numPr>
          <w:ilvl w:val="0"/>
          <w:numId w:val="13"/>
        </w:numPr>
        <w:spacing w:before="0" w:after="200"/>
        <w:jc w:val="both"/>
        <w:rPr>
          <w:i/>
        </w:rPr>
      </w:pPr>
      <w:r>
        <w:rPr>
          <w:i/>
        </w:rPr>
        <w:t xml:space="preserve">procjena vjerovatnoće i značajnosti inherentnog rizika prevare, procjeniti relativnu vjerovatnoću i potencijalnu značajnost identificiranja rizika prevare zasnovanog na istorijskim podacima, poznatim šemama prevare, razgovora sa zaposlenicima, i </w:t>
      </w:r>
    </w:p>
    <w:p w:rsidR="007560BD" w:rsidRDefault="007560BD" w:rsidP="001F6790">
      <w:pPr>
        <w:pStyle w:val="ListParagraph"/>
        <w:numPr>
          <w:ilvl w:val="0"/>
          <w:numId w:val="13"/>
        </w:numPr>
        <w:spacing w:before="0" w:after="200"/>
        <w:jc w:val="both"/>
      </w:pPr>
      <w:r>
        <w:rPr>
          <w:i/>
        </w:rPr>
        <w:t>odgovor na moguće i značajne inherentne i ostale rizike. Odlučiti kako odgovoriti na identificirane rizike i provoditi cost-benefit analizu rizika prevare nad kojim preduzeće želi uspostaviti kontrole ili specifične procedure detekcije prevara</w:t>
      </w:r>
      <w:r>
        <w:t>“.</w:t>
      </w:r>
    </w:p>
    <w:p w:rsidR="007560BD" w:rsidRDefault="007560BD" w:rsidP="001371FB">
      <w:pPr>
        <w:ind w:firstLine="720"/>
      </w:pPr>
      <w:r>
        <w:t>Procjenu je potrebno provoditi konstantno i postepeno, dok uspostava odgovarajućih kontrola prevencije i efikasnih sistema internih kontrola predstavljaju najuspješnije načine sprečavanja prevara. Menadžment se može zaštititi od grešaka i prevara i dobrom praksom zapošljavanja, te poticanjem adekvatnih internih kontrola preduzeća, pa i na taj način svesti poslovne gubitke preduzeća na minimum. Ukoliko se uspiju razdvojiti dužnosti, obezbjediti fizičke zaštite, isprave autorizacije odgovarajućih dokumenata tada se rizik smanjuje. Interni revizori se fokusiraju na dijelove poslovanja preduzeća gdje se utvrdi najveći stepen rizika. Uz pomoć menadžmenta, revizori mogu spriječiti rizik u sljedećim aktivnostima:</w:t>
      </w:r>
    </w:p>
    <w:p w:rsidR="007560BD" w:rsidRDefault="007560BD" w:rsidP="001F6790">
      <w:pPr>
        <w:pStyle w:val="ListParagraph"/>
        <w:numPr>
          <w:ilvl w:val="0"/>
          <w:numId w:val="14"/>
        </w:numPr>
        <w:spacing w:before="0" w:after="200"/>
        <w:jc w:val="both"/>
      </w:pPr>
      <w:r>
        <w:t>planiranje gdje se utvrđuju slabosti, preko procjene rizika, koji se odnosi na ispitivanje etičke klime u preduzeću,</w:t>
      </w:r>
    </w:p>
    <w:p w:rsidR="007560BD" w:rsidRDefault="007560BD" w:rsidP="001F6790">
      <w:pPr>
        <w:pStyle w:val="ListParagraph"/>
        <w:numPr>
          <w:ilvl w:val="0"/>
          <w:numId w:val="14"/>
        </w:numPr>
        <w:spacing w:before="0" w:after="200"/>
        <w:jc w:val="both"/>
      </w:pPr>
      <w:r>
        <w:t>revizija gdje se ispituje i provjerava djelotvornost sprečavanja prevara,</w:t>
      </w:r>
    </w:p>
    <w:p w:rsidR="007560BD" w:rsidRDefault="007560BD" w:rsidP="001F6790">
      <w:pPr>
        <w:pStyle w:val="ListParagraph"/>
        <w:numPr>
          <w:ilvl w:val="0"/>
          <w:numId w:val="14"/>
        </w:numPr>
        <w:spacing w:before="0" w:after="200"/>
        <w:jc w:val="both"/>
      </w:pPr>
      <w:r>
        <w:t>izvještavanje gdje se stiče podrška od menadžmenta za kreiranje snažne kontrole sprečavanja rizika i dovođenje do toga da menadžment bude svjestan rizika u slabljenju kontrola, te preko revizorskih izvještaja.</w:t>
      </w:r>
    </w:p>
    <w:p w:rsidR="007560BD" w:rsidRDefault="007560BD" w:rsidP="001371FB">
      <w:pPr>
        <w:ind w:firstLine="720"/>
      </w:pPr>
      <w:r>
        <w:t xml:space="preserve">Međutim, treba biti svjestan da će uvijek netko naći priliku kako zaobići kontrolu ili u saradnji s nekim počiniti prevaru. </w:t>
      </w:r>
      <w:r>
        <w:rPr>
          <w:color w:val="000000"/>
          <w:lang w:val="hr-BA"/>
        </w:rPr>
        <w:t>Rizik finansijskih prevara se povećava zbog nepostojanje preventivnih mjera kontrole i korporativne kulture koje dosljedno sankcionišu nezakonita djelovanja.</w:t>
      </w:r>
      <w:r>
        <w:rPr>
          <w:lang w:val="hr-BA"/>
        </w:rPr>
        <w:t xml:space="preserve"> </w:t>
      </w:r>
      <w:r>
        <w:t>Uvođenjem vlastitog kodeksa etike preduzeća mogu djelovati na smanjenje motiva za manipulacije i kriminalne radnje. Da bi se menadžment efikasno suprostavljao greškama i manipulacijama koje se mogu pojaviti u finansijskim izvještajima neophodan  je: efikasan sistem interne kontrole, adekvatan ljudski potencijal, kvalitetan etički kodeks, kontinuirana obuka zaposlenih u preduzeću u vezi detekcije grešaka i manipulacija, postaviti jasno pisana pravila ponašanja, suzbijati loše ponašanje i sl.</w:t>
      </w:r>
    </w:p>
    <w:p w:rsidR="007560BD" w:rsidRDefault="007560BD" w:rsidP="00223791">
      <w:pPr>
        <w:pStyle w:val="Heading2"/>
        <w:numPr>
          <w:ilvl w:val="0"/>
          <w:numId w:val="18"/>
        </w:numPr>
      </w:pPr>
      <w:r>
        <w:t>TROŠAK FINANSIJSKIH PREVARA</w:t>
      </w:r>
    </w:p>
    <w:p w:rsidR="007560BD" w:rsidRPr="001371FB" w:rsidRDefault="007560BD" w:rsidP="001371FB">
      <w:pPr>
        <w:ind w:firstLine="720"/>
      </w:pPr>
      <w:r>
        <w:t>U savremenom poslovanju sve je veća pojava i prevara, manipulacija finansijskim izvještajima, pa i dobro smišljenih kriminalnih radnji i bankrota, što je ozbiljan problem. To nije problem samo za vlasnike preduzeća, investitore i druge zainteresovane strane, nego i za revizore koji moraju razrađivati postupke i procedure za istraživanje kriminalnih radnji koje se odražavaju i na finansijske izvještaje preduzeća. Troškovi za preduzeća u kojima je napravljena prevara u finansijskim izvještajima mogu biti zapanjujući. Oko 70 milijardi dolara gubitka na tržišnoj kapitalizaciji je uzrokovao slom Enrona. Slom WorldComa čiji je uzrok bio prevarno finansijsko izvještavanje je najveći stečaj u povjesti SAD-a. Gubitak tržišne kapitalizacije uzrokovan prevarama u finansijskom izvještavanju koji su počinili Enron, WorldCom, Tyco, Global Crossing i Qwest je procjenjen na oko 460 milijardi dolara.</w:t>
      </w:r>
      <w:r>
        <w:tab/>
      </w:r>
      <w:r>
        <w:tab/>
      </w:r>
      <w:r>
        <w:tab/>
      </w:r>
      <w:r>
        <w:tab/>
      </w:r>
      <w:r>
        <w:tab/>
      </w:r>
      <w:r>
        <w:tab/>
        <w:t>Prema navodima autora rada Đekić, M., Filipović, P., i Gavrilović, M. (2016:71) „Association of Certified Fraud Examiners (ACFE) u svom izvještaju za 2016. godinu prikazala je analizu za 2410 slučajeva profesionalnih prevara iz 114 država širom svijeta. U ovoj studiji pronevjera imovine se javlja u čak 83% slučajeva, ali ovaj oblik prevara izaziva prosječno najniže gubitke u iznosu od 125 000 dolara. Sa druge strane, prevare u vezi sa finansijskim izveštajima se javljaju u 10% slučajeva, ali uzrokuju prosječne gubitke u iznosu od 975 000 dolara. Korupcija se javlja u 35,4% slučajeva sa prosječnim gubitkom u iznosu od 200 000 dolara. Ukupni gubici analiziranih prevara iznosili su 6,3 milijarde dolara, što je u prosjeku oko 2,7 miliona dolara po slučaju prevare. Od ukupnog broja slučajeva, čak 23,2% uzrokuje gubitke u iznosima od milion i više dolara. Ovo istraživanje pokazuje da tipična organizacija gubi 5% svog godišnjeg prihoda na finansijske prevare i malverzacije. Organizacije različitih veličina imaju i različite stepene rizika od prevara. Korupcija je bila češća u velikim organizacijama, dok su prevare u vezi sa čekovima, obračunom zarada i krađom keša duplo češće u malim organizacijama (Association of Certified Fraud Examiners (ACFE), 2016)“.</w:t>
      </w:r>
      <w:r>
        <w:tab/>
        <w:t xml:space="preserve">Prevara može biti posebno razorna za mala preduzeća. Te organizacije obično imaju manje resursa kako bi se spriječili i oporavili od prevare, i često zahtijevaju povećanje razina povjerenja u zaposlenike zbog slabije sposobnosti provođenja snažnih kontrola protiv prevare. </w:t>
      </w:r>
      <w:r>
        <w:rPr>
          <w:lang w:val="hr-BA"/>
        </w:rPr>
        <w:t xml:space="preserve">Ono što dodatno daje prostor za finansijske prevare i manipulacije je i visok stepen korumpiranosti. Korupcija kao svakodnevnica koja se polahko uvlači u sve sfere društva, predstavlja ozbiljan politički i ekonomski problem. </w:t>
      </w:r>
      <w:r>
        <w:t>Stepen korupcije je puno veći u manje razvijenim državama, u odnosu na države sa čvršćom regulativom i efikasnijim zakonodavstvom.</w:t>
      </w:r>
      <w:r>
        <w:rPr>
          <w:lang w:val="hr-BA"/>
        </w:rPr>
        <w:t xml:space="preserve"> Trošak prevare u finansijskim izvještajima je i gubitak produktivnosti preduzeća koji je uzrokovan otpuštanjem počinioca same prevare i njihovim zamjenama. Ostali troškovi prevare su: veći troškovi osiguranja, pravni troškovi, negativan uticaj na kupce, dobavljače, i sl. Prema mišljenju autora rada Farrel, R.B. i Healy, P. (2000:17) „</w:t>
      </w:r>
      <w:r>
        <w:rPr>
          <w:i/>
          <w:lang w:val="hr-BA"/>
        </w:rPr>
        <w:t>Ukupan trošak prevare je više nego dvostruko od iznosa nestalog novca i imovine</w:t>
      </w:r>
      <w:r>
        <w:rPr>
          <w:lang w:val="hr-BA"/>
        </w:rPr>
        <w:t xml:space="preserve">“.  </w:t>
      </w:r>
      <w:r>
        <w:tab/>
      </w:r>
      <w:r>
        <w:tab/>
      </w:r>
      <w:r>
        <w:tab/>
      </w:r>
      <w:r>
        <w:tab/>
      </w:r>
      <w:r>
        <w:tab/>
      </w:r>
      <w:r>
        <w:rPr>
          <w:lang w:val="hr-BA"/>
        </w:rPr>
        <w:t xml:space="preserve">Poznato je iskorištavanje fleksibilnosti unutar računovodstvenih propisa i pravila s ciljem kreiranja finansijskih izvještaja koji odgovaraju menadžmentu preduzeća. Taj proces se nerjetko odvija u granicama dozvoljenog i često ga je teško osporiti, jer je poslovnim subjektima dozvoljeno da biraju one sisteme obračuna i vrijednovanja koji odgovaraju njihovoj djelatnosti. Kada računovođa pređe dozvoljenu granicu računovodstvenih pravila i zakonskih propisa, to prelazi u kriminalno područje kreativnog računovodstva. Dobivamo krivu sliku o položaju preduzeća, a samim tim se korisnici finansijskih izvještaja dovode u situaciju donošenja pogrešnih odluka. Prevare je jako teško otkriti jer se koriste mnoga nedozvoljena sredstva, kao falsifikovanje dokumenata, djelovanje na crnom tržištu i sl. Otkrivanje prevara može predstavljati ozbiljne probleme kruga klijenata sa kojim je preduzeće poslovalo kao i propast preduzeća. </w:t>
      </w:r>
    </w:p>
    <w:p w:rsidR="007560BD" w:rsidRDefault="007560BD" w:rsidP="00223791">
      <w:pPr>
        <w:pStyle w:val="Heading2"/>
        <w:numPr>
          <w:ilvl w:val="0"/>
          <w:numId w:val="18"/>
        </w:numPr>
        <w:rPr>
          <w:lang w:val="hr-BA"/>
        </w:rPr>
      </w:pPr>
      <w:r>
        <w:rPr>
          <w:lang w:val="hr-BA"/>
        </w:rPr>
        <w:t xml:space="preserve">FORENZIČKO RAČUNOVODSTVO I REVIZIJA KAO INSTRUMENT SPREČAVANJA I OTKRIVANJA </w:t>
      </w:r>
      <w:bookmarkEnd w:id="1"/>
      <w:r>
        <w:rPr>
          <w:lang w:val="hr-BA"/>
        </w:rPr>
        <w:t>FINANSIJSKIH PREVARA</w:t>
      </w:r>
    </w:p>
    <w:p w:rsidR="007560BD" w:rsidRPr="001371FB" w:rsidRDefault="007560BD" w:rsidP="001371FB">
      <w:pPr>
        <w:ind w:firstLine="720"/>
        <w:rPr>
          <w:lang w:val="hr-HR"/>
        </w:rPr>
      </w:pPr>
      <w:r>
        <w:t xml:space="preserve">Određivanje izvršioca prevare je najvažniji korak u forenzičkoj reviziji. Izvršioci prevare mogu biti zaposlenici ali i menadžment preduzeća. Određivanje mjesta i načina kojim je izvršena manipulacija u finansijskim izvještajima zahtjeva iskustvo u reviziji i računovodstvu, oprezivanju i drugim povezanim oblastima. Tri su kategorije rizika bitne za ostvarenje prevare: motiv i pritisak, prilika i opravdanje. Motiv i pritisak su najčešće određeni željom za uspjehom u poslu, postizanjem zadatih ciljeva, željom za dobrima i uslugama, te mogu postati pokretač prevare. Na prevaru mogu podstaći i psihotična motivacija (krađa radi navike), ideološka motivacija i egocentrična motivacija (prevare radi dostizanja ličnog prestiža).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t>Prema mišljenju autora knjige (Piljić, J., 2012:435) „</w:t>
      </w:r>
      <w:r>
        <w:rPr>
          <w:i/>
        </w:rPr>
        <w:t>Pritisci mogu biti sljedeći: ostvariti što bolju profitabilnost, prikazati što bolje finansijske rezultate (zbog menadžerskih bonusa, dobivanja kredita od banke, privlačenje investitora), ujednačiti prihode i dobit u nizu obračunskih perioda, dobivanje posla na tenderu i izbjegavanje konkurencije, opstanak u kriznim situacijama, ostvarivanje što niže osnovice za porez i sl.</w:t>
      </w:r>
      <w:r>
        <w:t xml:space="preserve">“ </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t>Domaće privredne subjekte u manipulaciji finansijskih izvještaja najviše motiviše dobivanje kredita od banaka, privlačenje investitora i poslovnih partnera. Priliku za prevare omogućava slab sistem internih kontrola u preduzeću, djelatnost kojom se preduzeće bavi, neadekvatna kontrola zaposlenih od strane menadžmenta, i sl. Bolja pozicija u preduzeću nosi sa sobom i veću odgovornost kao i povjerenje od strane vlasnika preduzeća ali i mogućnost za prevaru. Otkrivanje i dokazivanje prevara je istraživački posao sa komponentama rada revizora i rada kriminalnog istražioca. Taj posao zahtjeva iskustvo i logičko zaključivanje, znanja o psihologiji čovjeka, poznavanja šema prevare, rutinskim pronalaženjima dokaza, crvene zastavice i sl. Forenzički revizori rade sa velikim skupom informacija i njihovih izvora, te putem eliminisanja neodgovarajućih informacija i sužavanjem izbora, potvrđuju prevaru.</w:t>
      </w:r>
      <w:r>
        <w:tab/>
      </w:r>
      <w:r>
        <w:tab/>
      </w:r>
      <w:r>
        <w:tab/>
        <w:t xml:space="preserve">Forenzički revizori u provođenju revizije imaju za cilj podnošenje dokaza sudu, pri čemu se odvija nevidljivi prelaz iz revizije u istragu. Forenzički revizori obavljaju djelatnost prikupljanja, obrade, analiziranja i izvještavanja o podacima u svrhu prikupljanja činjenica i dokaza uslijed manipulacija u finansijskim izvještajima. Zadaci forenzičke revizije se razlikuju po svojim karakteristikama i specifičnim aktivnostima koje obavlja u odnosu na tradicionalnu reviziju. Kod forenzičke revizije je potpuno drugačiji pristup finansijskim izvještajima po pitanju materijalnosti, obuhvatanju prevare i samog načina izvještavanja forenzičkih revizora. </w:t>
      </w:r>
      <w:r>
        <w:rPr>
          <w:lang w:val="hr-HR"/>
        </w:rPr>
        <w:tab/>
      </w:r>
      <w:r>
        <w:rPr>
          <w:lang w:val="hr-HR"/>
        </w:rPr>
        <w:tab/>
      </w:r>
      <w:r>
        <w:rPr>
          <w:lang w:val="hr-HR"/>
        </w:rPr>
        <w:tab/>
      </w:r>
      <w:r>
        <w:rPr>
          <w:lang w:val="hr-HR"/>
        </w:rPr>
        <w:tab/>
      </w:r>
      <w:r>
        <w:rPr>
          <w:lang w:val="hr-HR"/>
        </w:rPr>
        <w:tab/>
      </w:r>
      <w:r>
        <w:t>Karakteristike forenzičke revizije se ogledaju u:</w:t>
      </w:r>
    </w:p>
    <w:p w:rsidR="007560BD" w:rsidRDefault="007560BD" w:rsidP="001F6790">
      <w:pPr>
        <w:pStyle w:val="ListParagraph"/>
        <w:numPr>
          <w:ilvl w:val="0"/>
          <w:numId w:val="15"/>
        </w:numPr>
        <w:spacing w:before="0" w:after="200"/>
        <w:jc w:val="both"/>
      </w:pPr>
      <w:r>
        <w:t>ispitivanju većine ili svih transakcija u preduzeću gdje su se pojavili nagovještaji prevare,</w:t>
      </w:r>
    </w:p>
    <w:p w:rsidR="007560BD" w:rsidRDefault="007560BD" w:rsidP="001F6790">
      <w:pPr>
        <w:pStyle w:val="ListParagraph"/>
        <w:numPr>
          <w:ilvl w:val="0"/>
          <w:numId w:val="15"/>
        </w:numPr>
        <w:spacing w:before="0" w:after="200"/>
        <w:jc w:val="both"/>
      </w:pPr>
      <w:r>
        <w:t>usmjerenosti na otkrivanje kriminalnih radnji i manipulacija finansijskih izvještaja bez obzira na materijalnost,</w:t>
      </w:r>
    </w:p>
    <w:p w:rsidR="007560BD" w:rsidRDefault="007560BD" w:rsidP="001F6790">
      <w:pPr>
        <w:pStyle w:val="ListParagraph"/>
        <w:numPr>
          <w:ilvl w:val="0"/>
          <w:numId w:val="15"/>
        </w:numPr>
        <w:spacing w:before="0" w:after="200"/>
        <w:jc w:val="both"/>
      </w:pPr>
      <w:r>
        <w:t>provjeravanju dužeg vremenskog perioda od poslovne godine,</w:t>
      </w:r>
    </w:p>
    <w:p w:rsidR="007560BD" w:rsidRDefault="007560BD" w:rsidP="001F6790">
      <w:pPr>
        <w:pStyle w:val="ListParagraph"/>
        <w:numPr>
          <w:ilvl w:val="0"/>
          <w:numId w:val="15"/>
        </w:numPr>
        <w:spacing w:before="0" w:after="200"/>
        <w:jc w:val="both"/>
      </w:pPr>
      <w:r>
        <w:t>izvještaji moraju biti prihvatljivi za sudski postupak.</w:t>
      </w:r>
    </w:p>
    <w:p w:rsidR="007560BD" w:rsidRPr="001371FB" w:rsidRDefault="007560BD" w:rsidP="001371FB">
      <w:pPr>
        <w:ind w:firstLine="720"/>
        <w:rPr>
          <w:lang w:val="hr-BA"/>
        </w:rPr>
      </w:pPr>
      <w:r>
        <w:rPr>
          <w:w w:val="101"/>
        </w:rPr>
        <w:t xml:space="preserve">Primarni zadatak istraživanja je </w:t>
      </w:r>
      <w:r>
        <w:t>istražiti ulogu forenzičke revizije u otkrivanju manipulacija finansijskim izvještajima i kriminalnih radnji u preduzećima. Cilj rada je ukazati da nakon završetka revizije nije prestala odgovornost menadžmenta preduzeća za greške, prevare i manipulacije finansijskim izvještajima. Revizor je odgovoran za adekvatnost procedura i profesionalnost, koja obezbjeđuje uvjerenje da greške i manipulacije finansijskim izvještajima ne postoje. Istraživački rad na otkrivanju i dokazivanju prevara kombinuje rad revizora i kriminalnih istražioca.</w:t>
      </w:r>
      <w:r>
        <w:rPr>
          <w:lang w:val="hr-BA"/>
        </w:rPr>
        <w:tab/>
      </w:r>
      <w:r>
        <w:rPr>
          <w:lang w:val="hr-BA"/>
        </w:rPr>
        <w:tab/>
      </w:r>
      <w:r>
        <w:rPr>
          <w:lang w:val="hr-BA"/>
        </w:rPr>
        <w:tab/>
        <w:t>Temeljne referense problema, i predmeta istraživanja definiranih u ovom radu odredili su naučni okvir za postavljanje radne hipoteze:</w:t>
      </w:r>
      <w:r>
        <w:rPr>
          <w:lang w:val="hr-BA"/>
        </w:rPr>
        <w:tab/>
      </w:r>
      <w:r>
        <w:rPr>
          <w:lang w:val="hr-BA"/>
        </w:rPr>
        <w:tab/>
      </w:r>
      <w:r>
        <w:rPr>
          <w:lang w:val="hr-BA"/>
        </w:rPr>
        <w:tab/>
      </w:r>
      <w:r>
        <w:rPr>
          <w:lang w:val="hr-BA"/>
        </w:rPr>
        <w:tab/>
      </w:r>
      <w:r>
        <w:rPr>
          <w:lang w:val="hr-BA"/>
        </w:rPr>
        <w:tab/>
        <w:t>H1. Uvođenje forenzičke revizije kao profesije efikasna je mjera za sprečavanje i otkrivanje grešaka, prevara i manipulacija finansijskim izvještajima preduzeća i većeg povjerenja javnosti i korisnika finansijskih izvještaja.</w:t>
      </w:r>
      <w:r>
        <w:rPr>
          <w:lang w:val="hr-BA"/>
        </w:rPr>
        <w:tab/>
      </w:r>
      <w:r>
        <w:rPr>
          <w:lang w:val="hr-BA"/>
        </w:rPr>
        <w:tab/>
      </w:r>
      <w:r>
        <w:rPr>
          <w:lang w:val="hr-BA"/>
        </w:rPr>
        <w:tab/>
      </w:r>
      <w:r>
        <w:rPr>
          <w:lang w:val="hr-BA"/>
        </w:rPr>
        <w:tab/>
      </w:r>
      <w:r>
        <w:rPr>
          <w:lang w:val="hr-BA"/>
        </w:rPr>
        <w:tab/>
        <w:t xml:space="preserve">PH1. </w:t>
      </w:r>
      <w:r>
        <w:t>Bosna i Hercegovina kao tranzicijska država je podložna svim vrstama manipulacija i prevara, što povećava potrebu za forenzičkom revizijom.</w:t>
      </w:r>
    </w:p>
    <w:p w:rsidR="007560BD" w:rsidRDefault="007560BD" w:rsidP="001371FB">
      <w:pPr>
        <w:ind w:firstLine="720"/>
      </w:pPr>
      <w:r>
        <w:t xml:space="preserve">Gubici velikih preduzeća uzrokovani činjenjem nepravilnosti i kriminalnim radnjama zaposlenih ili menadžmenta, ukazuju na činjenicu da postoje uslovi i okolnosti koje pogoduju pojavi računovodstvenih grešaka i prevarama u finansijskim izvještajima. Finansijski gubici kompanija prouzrokovani činjenjem nepravilnosti i manipulacijama su povećali potrebu za uvođenjem forenzičke revizije kao instrumenta za istraživanje prevara. </w:t>
      </w:r>
    </w:p>
    <w:p w:rsidR="007560BD" w:rsidRDefault="007560BD" w:rsidP="00223791">
      <w:pPr>
        <w:pStyle w:val="Heading2"/>
      </w:pPr>
      <w:r>
        <w:t>EKONOMSKI ASPEKTI FORENZIČKOG RAČUNOVODSTVA I REVIZIJE U BOSANSKOHERCEGOVAČKIM PREDUZEĆIMA</w:t>
      </w:r>
    </w:p>
    <w:p w:rsidR="007560BD" w:rsidRPr="001371FB" w:rsidRDefault="007560BD" w:rsidP="001371FB">
      <w:pPr>
        <w:ind w:firstLine="720"/>
        <w:rPr>
          <w:spacing w:val="-3"/>
        </w:rPr>
      </w:pPr>
      <w:r>
        <w:t xml:space="preserve">Današnji poslovni život je dinamičan u tehnološkom pogledu, pa veliki broj transakcija i poslovnih događaja stvara uslove za učestalije pojave prevara i manipulacija, što ugrožava povjerenje javnosti u finansijsku stabilnost, ali i u istinitost finansijskih izvještaja koji su nerjetko osnova za donošenje odluka potencijalnih investitora. Prevare i manipulacije dovode do poremećaja privrede, širenja sive ekonomije, utaje poreza i sl. </w:t>
      </w:r>
      <w:r>
        <w:rPr>
          <w:lang w:val="hr-BA"/>
        </w:rPr>
        <w:t xml:space="preserve">U državi koja je u razvoju, korupcija unosi neizvjesnost i predstavlja dodatni transakcijski trošak, a za posljedicu ima ogromne štete po efikasnost privrede. </w:t>
      </w:r>
      <w:r>
        <w:t>Ekonomska cijena korupcije, prevara i manipulisanja finansijskim izvještajima ogleda se u usporenom privrednom rastu i smanjenju investicija.</w:t>
      </w:r>
      <w:r>
        <w:rPr>
          <w:spacing w:val="-3"/>
        </w:rPr>
        <w:t xml:space="preserve"> </w:t>
      </w:r>
      <w:r>
        <w:rPr>
          <w:spacing w:val="-3"/>
        </w:rPr>
        <w:tab/>
      </w:r>
      <w:r>
        <w:rPr>
          <w:spacing w:val="-3"/>
        </w:rPr>
        <w:tab/>
      </w:r>
      <w:r>
        <w:rPr>
          <w:spacing w:val="-3"/>
        </w:rPr>
        <w:tab/>
      </w:r>
      <w:r>
        <w:rPr>
          <w:spacing w:val="-3"/>
        </w:rPr>
        <w:tab/>
      </w:r>
      <w:r>
        <w:rPr>
          <w:spacing w:val="-3"/>
        </w:rPr>
        <w:tab/>
      </w:r>
      <w:r>
        <w:rPr>
          <w:spacing w:val="-3"/>
        </w:rPr>
        <w:tab/>
      </w:r>
      <w:r>
        <w:rPr>
          <w:spacing w:val="-3"/>
        </w:rPr>
        <w:tab/>
      </w:r>
      <w:r>
        <w:t xml:space="preserve">Kreativno računovodstvo i otkrivene prevare ne samo da nanose finansijske gubitke i štete preduzećima nego i narušavaju ugled računovodstvenoj i revizijskoj profesiji. Iskazivanje niže ili više dobiti od ostvarene, tj. manipulacije troškovima su neke od najčešćih metoda manipulacije finansijskim izvještajima. Neke od tehnika za prikazivanje više ili niže dobiti u preduzeću su: precjenjivanje zaliha, razvlačenje troškova amortizacije, prenošenje prihoda u narednu poslovnu godinu, i sl. </w:t>
      </w:r>
      <w:r>
        <w:rPr>
          <w:spacing w:val="-3"/>
        </w:rPr>
        <w:tab/>
      </w:r>
      <w:r>
        <w:rPr>
          <w:spacing w:val="-3"/>
        </w:rPr>
        <w:tab/>
      </w:r>
      <w:r>
        <w:t>Prema (Rezaee Z. i Rilley R.</w:t>
      </w:r>
      <w:r>
        <w:rPr>
          <w:lang w:val="hr-BA"/>
        </w:rPr>
        <w:t>, 2014)</w:t>
      </w:r>
      <w:r>
        <w:t xml:space="preserve"> u svom djelu „</w:t>
      </w:r>
      <w:r>
        <w:rPr>
          <w:i/>
        </w:rPr>
        <w:t>dugoročni uspjeh bilo kojeg poslovnog poduhvata izvodi se iz tri izvora: istraživanja, prakticiranja i obrazovanja. Istraživanje potiče profesionalnu inovaciju. Praktičari područja implementiraju proizvode istraživanja primjenjivanjem, testiranjem i rafiniranjem teorijskih i istraživačkih nalaza u „stvarnom“ svijetu. Obrazovne institucije stvaraju okvire za učenje kroz koje studenti ostvaruju prednosti od kombinovanih napora prakse i istraživanja. Do danas je revizorsko i bihevioralno istraživanje koje se fokusira na pitanja prevara i forenzičkog računovodstva objavljeno u mnogim publikacijama. Forenzički zasnovano ispitivanje je završeno i objavljeno u ekonomiji i finansijama. Takvi se napori trebaju nastaviti tako da osobe zainteresovane i za više obrazovanje i za praksu prevara i forenzike imaju vitalne prilike za karijeru</w:t>
      </w:r>
      <w:r>
        <w:t>“.</w:t>
      </w:r>
      <w:r>
        <w:rPr>
          <w:spacing w:val="-3"/>
        </w:rPr>
        <w:tab/>
      </w:r>
      <w:r>
        <w:rPr>
          <w:spacing w:val="-3"/>
        </w:rPr>
        <w:tab/>
      </w:r>
      <w:r>
        <w:rPr>
          <w:spacing w:val="-3"/>
        </w:rPr>
        <w:tab/>
      </w:r>
      <w:r>
        <w:rPr>
          <w:spacing w:val="-3"/>
        </w:rPr>
        <w:tab/>
      </w:r>
      <w:r>
        <w:t>Javni sektor u Bosni i Hercegovini je posljednih godina u procesu uvođenja sistema internih kontrola, te imamo sve veću potrebu za edukaciju i sticanje certifikata internog revizora. Domaća preduzeća još uvjek nisu uvidjela sve benefite koje može doprinjeti sistem internih kontrola. Osim uspostavljanja efikasnog sistema mjera za otkrivanje i sprečavanje manipulacija finansijskim izvještajima i kriminalnih radnji zaposlenih ili menadžmenta preduzeća, taj sistem je neophodno kontinuirano unapređivati. U Bosni i Hercegovini ne postoji zakonska obaveza objavljivanja finansijskih informacija za mala i srednja preduzeća, jer se smatra da je ograničen broj korisnika finansijskih izvještaja malih i srednjih preduzeća. Kod privatnih preduzeća potražnja za eksternom revizijom proizilazi zbog uzimanja kredita kod banaka i drugih privatnih kreditora. Mala i srednja preduzeća rade u znatno siromašnijem informacionom okruženju jer otkrivaju manje nefinansijskih informacija. Finansijski izvještaji malih i srednjih preduzeća su manje pod lupom učesnika na tržištu kapitala, te nisu izložena pritisku zapošljavanja visoko kvalitetnih revizora. Mala i srednja preduzeća zbog ograničenosti tržišta i uskog kruga potencijalnih korisnika finansijskih izvještaja nemaju potrebu izrade revizorskih izvještaja. Ako posmatramo mala i srednja preduzeća u Bosni i Hercegovini, gdje skoro da ne postoji razdvojena vlasnička od menadžerske uloge, te zanemarimo interes vanjskih korsinika u prvi plan je istaknuta cijena provođenja revizije.</w:t>
      </w:r>
      <w:r>
        <w:tab/>
      </w:r>
      <w:r>
        <w:tab/>
        <w:t>Zbog ograničenih finansijskih resursa, vlasnik nije u mogućnosti da izdvoji određena sredstva s ciljem uspostavljanja dodatnih kontrolnih mehanizama, kao što je eksterna revizija. Jedan od ograničavajućih faktora i argumenata vlasnika za odbijanje provođenja revizije je visoka cijena revizije u odnosu na ostvarene prihode preduzeća.</w:t>
      </w:r>
      <w:r>
        <w:rPr>
          <w:spacing w:val="-3"/>
        </w:rPr>
        <w:tab/>
        <w:t>Prema mišljenju autora (Vukoja, B., 2012)</w:t>
      </w:r>
      <w:r>
        <w:rPr>
          <w:lang w:val="hr-BA"/>
        </w:rPr>
        <w:t xml:space="preserve">, </w:t>
      </w:r>
      <w:r>
        <w:t>„</w:t>
      </w:r>
      <w:r>
        <w:rPr>
          <w:i/>
        </w:rPr>
        <w:t>Pozicija samog računovodstva u BiH je nezahvalna, prije svega zbog uslova i okruženja u kojima bosanskohercegovačke računovođe obavljaju svoj posao. Razlozi za to su: nedovoljno uređena računovodstvena legislativa sa pratećim propisima, neredovno obnavljanje informacija o izmjenama MRS/MSFI, neadekvatno valorizovanje računovodstva kao profesije i njenih pripadnika, nedovoljan razvoj svijesti o potrebi, odnosno navici cjeloživotnog učenja, ostali subjektivni i objektivni razlozi</w:t>
      </w:r>
      <w:r>
        <w:t>“.</w:t>
      </w:r>
      <w:r>
        <w:rPr>
          <w:spacing w:val="-3"/>
        </w:rPr>
        <w:tab/>
      </w:r>
      <w:r>
        <w:rPr>
          <w:spacing w:val="-3"/>
        </w:rPr>
        <w:tab/>
      </w:r>
      <w:r>
        <w:rPr>
          <w:spacing w:val="-3"/>
        </w:rPr>
        <w:tab/>
      </w:r>
      <w:r>
        <w:rPr>
          <w:spacing w:val="-3"/>
        </w:rPr>
        <w:tab/>
      </w:r>
      <w:r>
        <w:rPr>
          <w:spacing w:val="-3"/>
        </w:rPr>
        <w:tab/>
      </w:r>
      <w:r>
        <w:rPr>
          <w:spacing w:val="-3"/>
        </w:rPr>
        <w:tab/>
      </w:r>
      <w:r>
        <w:rPr>
          <w:spacing w:val="-3"/>
        </w:rPr>
        <w:tab/>
      </w:r>
      <w:r>
        <w:t>Preventivne mjere zloupotrebe kreativnog računovodstva obuhvataju procjenu rizika prevara, testiranje kontrola koje su u funkciji sprečavanja manipulacija i provođenje revizije. Uvođenjem vlastitog kodeksa etike preduzeća mogu djelovati na smanjenje motiva za manipulacije i kriminalne radnje. Da bi se menadžment efikasno suprostavljao greškama i manipulacijama koje se mogu pojaviti u finansijskim izvještajima potrebno je: efikasan sistem interne kontrole, adekvatan ljudski potencijal, kvalitetan etički kodeks, kontinuirana obuka zaposlenih u preduzeću u vezi detekcije grešaka i manipulacija, postaviti jasno pisana pravila ponašanja, suzbijati loše ponašanje i sl.</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t xml:space="preserve">Uspostavljanje mjera za sprečavanje i otkrivanje prevara i manipulacija je bitno za stabilnost privrede u državi. Nije dovoljno samo usvojiti kodeks etike u preduzeću nego ga provoditi i u praksi. Do prevare može doći i ako preduzeće ima efikasan sistem interne kontrole. Sistem internih kontrola u preduzećima je neophodno kontinuirano unapređivati i štititi od potencijalnih prevaranata. Iako je nemoguće upotpunosti eliminisati rizik pojave grešaka, prevara i manipulacija u preduzećima, pravovremenim poduzimanjem mjera za sprečavanje i otkrivanje prevara, rizik prevare se može umanjiti. </w:t>
      </w:r>
      <w:r>
        <w:rPr>
          <w:spacing w:val="-3"/>
        </w:rPr>
        <w:tab/>
      </w:r>
      <w:r>
        <w:rPr>
          <w:spacing w:val="-3"/>
        </w:rPr>
        <w:tab/>
        <w:t>Aktivnosti za sprečavanje i otkrivanje prevara trebaju biti usmjerene na:</w:t>
      </w:r>
    </w:p>
    <w:p w:rsidR="007560BD" w:rsidRDefault="007560BD" w:rsidP="001F6790">
      <w:pPr>
        <w:pStyle w:val="ListParagraph"/>
        <w:numPr>
          <w:ilvl w:val="0"/>
          <w:numId w:val="16"/>
        </w:numPr>
        <w:spacing w:before="0" w:after="200"/>
        <w:jc w:val="both"/>
        <w:rPr>
          <w:lang w:val="hr-HR"/>
        </w:rPr>
      </w:pPr>
      <w:r>
        <w:t>usavršavanje zakonske regulative i propisa koji će suziti prostor za djelovanje prevaranata i djelovati na efikasniju djelatnost svih koji kontrolišu poslovne aktivnosti,</w:t>
      </w:r>
    </w:p>
    <w:p w:rsidR="007560BD" w:rsidRDefault="007560BD" w:rsidP="001F6790">
      <w:pPr>
        <w:pStyle w:val="ListParagraph"/>
        <w:numPr>
          <w:ilvl w:val="0"/>
          <w:numId w:val="16"/>
        </w:numPr>
        <w:spacing w:before="0" w:after="200"/>
        <w:jc w:val="both"/>
      </w:pPr>
      <w:r>
        <w:t xml:space="preserve">organizovanjem efikasnih sistema interne kontrole i internih revizija, naročito u većim preduzećima, </w:t>
      </w:r>
    </w:p>
    <w:p w:rsidR="007560BD" w:rsidRDefault="007560BD" w:rsidP="001F6790">
      <w:pPr>
        <w:pStyle w:val="ListParagraph"/>
        <w:numPr>
          <w:ilvl w:val="0"/>
          <w:numId w:val="16"/>
        </w:numPr>
        <w:spacing w:before="0" w:after="200"/>
        <w:jc w:val="both"/>
      </w:pPr>
      <w:r>
        <w:t>motivisati menadžment i zaposlenike preduzeća na planu preventivnih mjera i aktvinosti na smanjivanju mogućnosti za prevare (edukacije, materijali o poslovnoj i računovodstvenoj politici, organizovanje redovnih kontrola i sl.).</w:t>
      </w:r>
    </w:p>
    <w:p w:rsidR="007560BD" w:rsidRPr="001371FB" w:rsidRDefault="007560BD" w:rsidP="001371FB">
      <w:pPr>
        <w:ind w:firstLine="720"/>
        <w:rPr>
          <w:lang w:val="hr-BA"/>
        </w:rPr>
      </w:pPr>
      <w:r>
        <w:rPr>
          <w:lang w:val="hr-BA"/>
        </w:rPr>
        <w:t>Uvođenje forenzičke revizije kao profesije efikasna je mjera za sprečavanje i otkrivanje grešaka, prevara i manipulacija finansijskim izvještajima preduzeća i većeg povjerenja javnosti i korisnika finansijskih izvještaja.</w:t>
      </w:r>
      <w:r>
        <w:t xml:space="preserve"> Kako je u razvijenim državama svijeta već uviđena korist od informacija koje pruža forenzička revizija, realno je očekivati da će i na našim prostorima se razviti potreba za ovom djelatnošću.</w:t>
      </w:r>
      <w:r>
        <w:rPr>
          <w:lang w:val="hr-BA"/>
        </w:rPr>
        <w:t xml:space="preserve"> Povezivanje znanosti, sektora naprednih tehnologija, visokoškolskih ustanova i javne uprave bi trebao biti jedan od prioriteta onih koji kreiraju ekonomsku strategiju u BiH. Mali broj rješenih slučajeva privrednog kriminala, daje sve veće mogućnosti prevarantima. Forenzički revizori primjenjujući računovodstvena načela, vještine i istraživačke postupke, istražuju, prikupljaju dokaze i dokumentuju prevare i manipulacije finansijskim izvještajima. Greške, kriminalne radnje, manipulacije finansijskim izvještajima su negativne pojave, kojima će države kao i računovodstvena a posebno revizijska profesija u budućnosti posvetiti značajnu pažnju. Budućnost revizorskih usluga se karakteriše u održavanju koraka sa očekivanjima javnosti i poslovnog okruženja.</w:t>
      </w:r>
    </w:p>
    <w:p w:rsidR="007560BD" w:rsidRDefault="007560BD" w:rsidP="00223791">
      <w:pPr>
        <w:pStyle w:val="Heading2"/>
      </w:pPr>
      <w:r>
        <w:t>ZAKLJUČAK</w:t>
      </w:r>
    </w:p>
    <w:p w:rsidR="007560BD" w:rsidRDefault="007560BD" w:rsidP="001371FB">
      <w:pPr>
        <w:ind w:firstLine="720"/>
      </w:pPr>
      <w:r>
        <w:t xml:space="preserve">Stalne promjene globalnog tržišta, koje prati i ubrzan razvoj i primjena informacionih tehnologija u poslovanju, stvaraju poslovnu klimu preduzeća kao i njihovog okruženja gdje postoji vjerovatnoća za nastanak i postojanje grešaka, prevara i manipulacija finansijskim izvještajima. Pored uobičajenih problema sa kojima se susreću bosanskohercegovačka preduzeća kao što je opstanak na tržištu, neizvjesnost poslovanja, ubrzana privredna kretanja, treba da daju i veliku pažnju na sprečavanje finansijskih prevara i manipulacija finansijskim izvještajima. Prevare, manipulacije finansijskim izvještajima koje se dese i koje nisu spriječene potrebno je istražiti i dokazati. </w:t>
      </w:r>
      <w:r>
        <w:tab/>
      </w:r>
      <w:r>
        <w:tab/>
        <w:t xml:space="preserve">Uvođenjem sistema interne kontrole u preduzeće je moguće smanjiti ali ne i eliminisati procenat prevara i manipulacija zaposlenih ili menadžmenta preduzeća. Da bi se menadžment preduzeća suprostavljao greškama i prevarama koje se mogu pojaviti u finansijskim izvještajima uveliko pomaže: pouzdan računovodstveni sistem, odgovarajući kontrolni postupci, kao i jasno definisanje politike računovodstva i finansijskih izvještaja. Potreban je i adekvatan ljudski potencijal, razumljiv etički kodeks kao i obezbjeđenje kontinuirane obuke za zaposlene u vezi računovodstvenih grešaka i manipulacija finansijskim izvještajima. </w:t>
      </w:r>
      <w:r>
        <w:tab/>
      </w:r>
      <w:r>
        <w:tab/>
      </w:r>
      <w:r>
        <w:tab/>
      </w:r>
      <w:r>
        <w:tab/>
      </w:r>
      <w:r>
        <w:tab/>
      </w:r>
      <w:r>
        <w:tab/>
      </w:r>
      <w:r>
        <w:tab/>
      </w:r>
      <w:r>
        <w:tab/>
      </w:r>
      <w:r>
        <w:tab/>
        <w:t xml:space="preserve">Revizor prilikom revizije finansijskih izvještaja preduzeća ne može i nema za cilj otkrivanje prevara. To je posao posebno osposobljenog istražioca prevara, forenzičkog revizora. </w:t>
      </w:r>
      <w:r>
        <w:rPr>
          <w:lang w:val="hr-BA"/>
        </w:rPr>
        <w:t>Mali broj rješenih slučajeva privrednog kriminala, daje sve veće mogućnosti prevarantima. Forenzički revizori primjenjujući računovodstvena načela, vještine i istraživačke postupke, istražuju, prikupljaju dokaze i dokumentuju prevare i manipulacije finansijskim izvještajima. Greške, kriminalne radnje, manipulacije finansijskim izvještajima su negativne pojave, kojima će države kao i računovodstvena a posebno revizijska profesija u budućnosti posvetiti značajnu pažnju. Budućnost revizorskih usluga se karakteriše u održavanju koraka sa očekivanjima javnosti i poslovnog okruženja.</w:t>
      </w:r>
      <w:r>
        <w:tab/>
      </w:r>
      <w:r>
        <w:tab/>
        <w:t xml:space="preserve">Potreba za dodatnom edukacijom revizora u cilju sprečavanja i otkrivanja prevara i manipulacija finansijskim izvještajima, kao i otkrivanje primjene kreativnog računovodstva u Bosni i Hercegovini je velika, u očuvanju reputacije države, kao i u mogućnosti za privlačenje investicija koje su nam neophodne. </w:t>
      </w:r>
      <w:r>
        <w:tab/>
      </w:r>
      <w:r>
        <w:tab/>
      </w:r>
      <w:r>
        <w:tab/>
        <w:t>Objedinjujući sve navedene argumente i dokaze u ovom radu, u potpunosti su dokazane hipoteze:</w:t>
      </w:r>
      <w:r>
        <w:rPr>
          <w:lang w:val="hr-BA"/>
        </w:rPr>
        <w:t xml:space="preserve"> Uvođenje forenzičke revizije kao profesije efikasna je mjera za sprečavanje i otkrivanje grešaka, prevara i manipulacija finansijskim izvještajima preduzeća i većeg povjerenja javnosti i korisnika finansijskih izvještaja. </w:t>
      </w:r>
      <w:r>
        <w:t>Bosna i Hercegovina kao tranzicijska država je podložna svim vrstama manipulacija i prevara, što povećava potrebu za forenzičkom revizijom.</w:t>
      </w:r>
      <w:r>
        <w:tab/>
      </w:r>
      <w:r>
        <w:tab/>
      </w:r>
      <w:r>
        <w:tab/>
      </w:r>
      <w:r>
        <w:tab/>
      </w:r>
      <w:r>
        <w:tab/>
      </w:r>
      <w:r>
        <w:tab/>
        <w:t>Privredni subjekti su podložni, i prevarama zaposlenih, i menadžmenta. Kontinuirano praćenje novčanih tokova doprinosi slabljenju organizovanih grupa u finansijskim prevarama, koje u sprezi s korupcijom, predstavljaju prijetnju poslovnom okruženju i cjelokupnoj privredi države. U svijetu, ali i u državama regiona već su prepoznali svrhu forenzičkog računovodstva. U Bosni i Hercegovini se  ovoj profesiji „stidljivo“ pristupa. Izgradnja sistema obrazovanja sposobnog odgovoriti na sve promjene koje se dogode na tržištu rada, i promovisanje koncepta cjeloživotnog učenja</w:t>
      </w:r>
      <w:r>
        <w:rPr>
          <w:lang w:val="hr-BA"/>
        </w:rPr>
        <w:t xml:space="preserve">, kao i edukacija revizora u cilju otkrivanja prevara je najznačajnija mjera za povećanje efikasnosti revizije i očekivanja investitora. Forenzička revizija kao profesija može izmjeniti pogled na računovodstvenu i revizijsku profesiju. Efikasna je mjera za otkrivanje i sprečavanje grešaka i finansijskih prevara, kao i manipulacija finansijskim izvještajima preduzeća. </w:t>
      </w:r>
      <w:r>
        <w:t>Budućnost revizorske profesije je u interakciji sa poslovnim okruženjem koje se stalno razvija i adekvatnosti odgovora revizijske profesije na očekivanja javnosti.</w:t>
      </w:r>
    </w:p>
    <w:p w:rsidR="007560BD" w:rsidRDefault="007560BD" w:rsidP="00223791">
      <w:pPr>
        <w:pStyle w:val="Heading2"/>
      </w:pPr>
    </w:p>
    <w:p w:rsidR="007560BD" w:rsidRDefault="007560BD" w:rsidP="00223791">
      <w:pPr>
        <w:pStyle w:val="Heading2"/>
      </w:pPr>
      <w:r>
        <w:t>LITERATURA</w:t>
      </w:r>
    </w:p>
    <w:p w:rsidR="007560BD" w:rsidRDefault="007560BD" w:rsidP="001371FB">
      <w:pPr>
        <w:pStyle w:val="IndentedQuote"/>
        <w:ind w:left="0"/>
      </w:pPr>
    </w:p>
    <w:p w:rsidR="007560BD" w:rsidRDefault="007560BD" w:rsidP="001F6790">
      <w:pPr>
        <w:pStyle w:val="ListParagraph"/>
        <w:numPr>
          <w:ilvl w:val="0"/>
          <w:numId w:val="17"/>
        </w:numPr>
        <w:spacing w:before="0" w:after="200"/>
        <w:jc w:val="both"/>
      </w:pPr>
      <w:r>
        <w:t>Buckhoff, A., T., (2008), Forensic Audit vs. Financial Statements Audits, Current accounts, Georgia Society of CPAs, September/October 2008.</w:t>
      </w:r>
    </w:p>
    <w:p w:rsidR="007560BD" w:rsidRDefault="007560BD" w:rsidP="001F6790">
      <w:pPr>
        <w:pStyle w:val="ListParagraph"/>
        <w:numPr>
          <w:ilvl w:val="0"/>
          <w:numId w:val="17"/>
        </w:numPr>
        <w:spacing w:before="0" w:after="200"/>
        <w:jc w:val="both"/>
      </w:pPr>
      <w:r>
        <w:t>Đekić, M., Filipović, P., i Gavrilović, M., (2016),  Forenzičko računovodstvo i finansijske prevare u svetu, Ekonomija teorija i praksa, Godina IX, broj 4.</w:t>
      </w:r>
    </w:p>
    <w:p w:rsidR="007560BD" w:rsidRDefault="007560BD" w:rsidP="001F6790">
      <w:pPr>
        <w:pStyle w:val="ListParagraph"/>
        <w:numPr>
          <w:ilvl w:val="0"/>
          <w:numId w:val="17"/>
        </w:numPr>
        <w:spacing w:before="0" w:after="200"/>
        <w:jc w:val="both"/>
      </w:pPr>
      <w:r>
        <w:rPr>
          <w:lang w:val="hr-BA"/>
        </w:rPr>
        <w:t>Farrel, R.B., Healy, P., (2000), “White Collar Crime: A Profile of the Perpatrator and an Evaluation of the Responsibilities for Its Prevention and Detection“, Journal of Forensic Accounting, Vol 1, 2000.</w:t>
      </w:r>
    </w:p>
    <w:p w:rsidR="007560BD" w:rsidRDefault="007560BD" w:rsidP="001F6790">
      <w:pPr>
        <w:pStyle w:val="ListParagraph"/>
        <w:numPr>
          <w:ilvl w:val="0"/>
          <w:numId w:val="17"/>
        </w:numPr>
        <w:spacing w:before="0" w:after="200"/>
        <w:jc w:val="both"/>
      </w:pPr>
      <w:r>
        <w:t>Gill, P., Oluić, A., (2010), Interna revizija i kontrola, Hrvatska zajednica računovođa i finansijskih djelatnika, sekcija internih revizora, Zagreb-Vodice.</w:t>
      </w:r>
    </w:p>
    <w:p w:rsidR="007560BD" w:rsidRDefault="007560BD" w:rsidP="001F6790">
      <w:pPr>
        <w:pStyle w:val="ListParagraph"/>
        <w:numPr>
          <w:ilvl w:val="0"/>
          <w:numId w:val="17"/>
        </w:numPr>
        <w:spacing w:before="0" w:after="200"/>
        <w:jc w:val="both"/>
      </w:pPr>
      <w:r>
        <w:t>Piljić, J., (2012): Analiza financijskih izvještaja – Utjecaj izbora i primjene računovodstvenih politika na financijski položaj i uspješnost poslovanja gospodarskog društva, „Off-set“, Tuzla.</w:t>
      </w:r>
    </w:p>
    <w:p w:rsidR="007560BD" w:rsidRDefault="007560BD" w:rsidP="001F6790">
      <w:pPr>
        <w:pStyle w:val="ListParagraph"/>
        <w:numPr>
          <w:ilvl w:val="0"/>
          <w:numId w:val="17"/>
        </w:numPr>
        <w:spacing w:before="0" w:after="200"/>
        <w:jc w:val="both"/>
      </w:pPr>
      <w:r>
        <w:t>Rezaee, Z., Riley, R., (2014): Prijevara u financijskim izvještajima sprečavanje i otkrivanje, MATE d.o.o.Zagreb, 2014.</w:t>
      </w:r>
    </w:p>
    <w:p w:rsidR="007560BD" w:rsidRDefault="007560BD" w:rsidP="001F6790">
      <w:pPr>
        <w:pStyle w:val="ListParagraph"/>
        <w:numPr>
          <w:ilvl w:val="0"/>
          <w:numId w:val="17"/>
        </w:numPr>
        <w:spacing w:before="0" w:after="200"/>
        <w:jc w:val="both"/>
      </w:pPr>
      <w:r>
        <w:t>Syed Zulfiqar, A., Safdar, B., Yasir, B. T., (2011): Use or Abuse of Creative Accounting Techniques, International Journal of Trade, Economics and Finance, Vol. 2, No. 6, December 2011.</w:t>
      </w:r>
    </w:p>
    <w:p w:rsidR="007560BD" w:rsidRDefault="007560BD" w:rsidP="001F6790">
      <w:pPr>
        <w:pStyle w:val="ListParagraph"/>
        <w:numPr>
          <w:ilvl w:val="0"/>
          <w:numId w:val="17"/>
        </w:numPr>
        <w:spacing w:before="0" w:after="200"/>
        <w:jc w:val="both"/>
      </w:pPr>
      <w:r>
        <w:t>Vukoja, B., (2012): Značaj forenzičkog računovodstva i revizije za pouzdanost finansijskih izvještaja u BiH, „</w:t>
      </w:r>
      <w:r>
        <w:rPr>
          <w:i/>
        </w:rPr>
        <w:t>Financing</w:t>
      </w:r>
      <w:r>
        <w:t>“, Finrar d.o.o.Banja Luka i Financing d.o.o. Brčko, broj 2, godina III, juni 2012.</w:t>
      </w:r>
    </w:p>
    <w:p w:rsidR="007560BD" w:rsidRDefault="007560BD" w:rsidP="001F6790">
      <w:pPr>
        <w:pStyle w:val="ListParagraph"/>
        <w:spacing w:line="360" w:lineRule="auto"/>
        <w:jc w:val="both"/>
      </w:pPr>
    </w:p>
    <w:p w:rsidR="007560BD" w:rsidRDefault="007560BD" w:rsidP="001F6790">
      <w:pPr>
        <w:pStyle w:val="ListParagraph"/>
        <w:spacing w:line="360" w:lineRule="auto"/>
        <w:jc w:val="both"/>
      </w:pPr>
    </w:p>
    <w:p w:rsidR="007560BD" w:rsidRPr="001F6790" w:rsidRDefault="007560BD" w:rsidP="001F6790">
      <w:pPr>
        <w:pStyle w:val="NoSpacing"/>
        <w:rPr>
          <w:b/>
        </w:rPr>
      </w:pPr>
    </w:p>
    <w:sectPr w:rsidR="007560BD" w:rsidRPr="001F6790" w:rsidSect="008B2625">
      <w:headerReference w:type="even" r:id="rId7"/>
      <w:headerReference w:type="default" r:id="rId8"/>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0BD" w:rsidRDefault="007560BD" w:rsidP="00D3231E">
      <w:pPr>
        <w:spacing w:before="0"/>
      </w:pPr>
      <w:r>
        <w:separator/>
      </w:r>
    </w:p>
  </w:endnote>
  <w:endnote w:type="continuationSeparator" w:id="0">
    <w:p w:rsidR="007560BD" w:rsidRDefault="007560BD"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0BD" w:rsidRDefault="007560BD" w:rsidP="00D3231E">
      <w:pPr>
        <w:spacing w:before="0"/>
      </w:pPr>
      <w:r>
        <w:separator/>
      </w:r>
    </w:p>
  </w:footnote>
  <w:footnote w:type="continuationSeparator" w:id="0">
    <w:p w:rsidR="007560BD" w:rsidRDefault="007560BD" w:rsidP="00D3231E">
      <w:pPr>
        <w:spacing w:before="0"/>
      </w:pPr>
      <w:r>
        <w:continuationSeparator/>
      </w:r>
    </w:p>
  </w:footnote>
  <w:footnote w:id="1">
    <w:p w:rsidR="007560BD" w:rsidRPr="003D0620" w:rsidRDefault="007560BD" w:rsidP="00EE3017">
      <w:pPr>
        <w:jc w:val="left"/>
        <w:rPr>
          <w:rStyle w:val="FootnoteReference"/>
          <w:i/>
          <w:sz w:val="22"/>
          <w:szCs w:val="22"/>
          <w:vertAlign w:val="baseline"/>
        </w:rPr>
      </w:pPr>
      <w:r>
        <w:rPr>
          <w:i/>
          <w:sz w:val="22"/>
          <w:szCs w:val="22"/>
        </w:rPr>
        <w:t>Primljeno: 14</w:t>
      </w:r>
      <w:r w:rsidRPr="003D0620">
        <w:rPr>
          <w:i/>
          <w:sz w:val="22"/>
          <w:szCs w:val="22"/>
        </w:rPr>
        <w:t>.</w:t>
      </w:r>
      <w:r>
        <w:rPr>
          <w:i/>
          <w:sz w:val="22"/>
          <w:szCs w:val="22"/>
        </w:rPr>
        <w:t>12.2017; Prihvaćeno:09</w:t>
      </w:r>
      <w:r w:rsidRPr="003D0620">
        <w:rPr>
          <w:i/>
          <w:sz w:val="22"/>
          <w:szCs w:val="22"/>
        </w:rPr>
        <w:t>.0</w:t>
      </w:r>
      <w:r>
        <w:rPr>
          <w:i/>
          <w:sz w:val="22"/>
          <w:szCs w:val="22"/>
        </w:rPr>
        <w:t>2</w:t>
      </w:r>
      <w:r w:rsidRPr="003D0620">
        <w:rPr>
          <w:i/>
          <w:sz w:val="22"/>
          <w:szCs w:val="22"/>
        </w:rPr>
        <w:t>.201</w:t>
      </w:r>
      <w:r>
        <w:rPr>
          <w:i/>
          <w:sz w:val="22"/>
          <w:szCs w:val="22"/>
        </w:rPr>
        <w:t>8</w:t>
      </w:r>
      <w:r w:rsidRPr="003D0620">
        <w:rPr>
          <w:i/>
          <w:sz w:val="22"/>
          <w:szCs w:val="22"/>
        </w:rPr>
        <w:t xml:space="preserve">                                                                                </w:t>
      </w:r>
      <w:r>
        <w:rPr>
          <w:i/>
          <w:sz w:val="22"/>
          <w:szCs w:val="22"/>
        </w:rPr>
        <w:t>Submitted: 14</w:t>
      </w:r>
      <w:r w:rsidRPr="003D0620">
        <w:rPr>
          <w:i/>
          <w:sz w:val="22"/>
          <w:szCs w:val="22"/>
        </w:rPr>
        <w:t>-</w:t>
      </w:r>
      <w:r>
        <w:rPr>
          <w:i/>
          <w:sz w:val="22"/>
          <w:szCs w:val="22"/>
        </w:rPr>
        <w:t>12-2017; Accepted: 09</w:t>
      </w:r>
      <w:r w:rsidRPr="003D0620">
        <w:rPr>
          <w:i/>
          <w:sz w:val="22"/>
          <w:szCs w:val="22"/>
        </w:rPr>
        <w:t>-0</w:t>
      </w:r>
      <w:r>
        <w:rPr>
          <w:i/>
          <w:sz w:val="22"/>
          <w:szCs w:val="22"/>
        </w:rPr>
        <w:t>2</w:t>
      </w:r>
      <w:r w:rsidRPr="003D0620">
        <w:rPr>
          <w:i/>
          <w:sz w:val="22"/>
          <w:szCs w:val="22"/>
        </w:rPr>
        <w:t>-201</w:t>
      </w:r>
      <w:r>
        <w:rPr>
          <w:i/>
          <w:sz w:val="22"/>
          <w:szCs w:val="22"/>
        </w:rPr>
        <w:t>87</w:t>
      </w:r>
    </w:p>
    <w:p w:rsidR="007560BD" w:rsidRPr="00E1111B" w:rsidRDefault="007560BD" w:rsidP="00E1111B">
      <w:pPr>
        <w:pStyle w:val="IndentedQuote"/>
        <w:ind w:left="0"/>
        <w:jc w:val="both"/>
        <w:rPr>
          <w:sz w:val="22"/>
          <w:szCs w:val="22"/>
        </w:rPr>
      </w:pPr>
      <w:r w:rsidRPr="00E1111B">
        <w:rPr>
          <w:rStyle w:val="FootnoteReference"/>
          <w:b/>
          <w:sz w:val="22"/>
          <w:szCs w:val="22"/>
        </w:rPr>
        <w:t>*</w:t>
      </w:r>
      <w:r w:rsidRPr="00E1111B">
        <w:rPr>
          <w:b/>
          <w:sz w:val="22"/>
          <w:szCs w:val="22"/>
        </w:rPr>
        <w:t xml:space="preserve"> Envera Halilčević</w:t>
      </w:r>
      <w:r w:rsidRPr="00E1111B">
        <w:rPr>
          <w:sz w:val="22"/>
          <w:szCs w:val="22"/>
        </w:rPr>
        <w:t xml:space="preserve">, doktorant na Fakutetu za poslovnu ekonomiju, Sveučiliste “Vitez” </w:t>
      </w:r>
      <w:r>
        <w:rPr>
          <w:sz w:val="22"/>
          <w:szCs w:val="22"/>
        </w:rPr>
        <w:t>u</w:t>
      </w:r>
      <w:r w:rsidRPr="00E1111B">
        <w:rPr>
          <w:sz w:val="22"/>
          <w:szCs w:val="22"/>
        </w:rPr>
        <w:t xml:space="preserve"> Travniku, e-mail: </w:t>
      </w:r>
      <w:hyperlink r:id="rId1" w:history="1">
        <w:r w:rsidRPr="00E1111B">
          <w:rPr>
            <w:rStyle w:val="Hyperlink"/>
            <w:sz w:val="22"/>
            <w:szCs w:val="22"/>
          </w:rPr>
          <w:t>envera.halilcevic@unvi.edu.ba</w:t>
        </w:r>
      </w:hyperlink>
    </w:p>
    <w:p w:rsidR="007560BD" w:rsidRDefault="007560BD" w:rsidP="001F6790">
      <w:pPr>
        <w:spacing w:line="360" w:lineRule="auto"/>
        <w:jc w:val="center"/>
        <w:rPr>
          <w:lang w:val="hr-HR"/>
        </w:rPr>
      </w:pPr>
    </w:p>
    <w:p w:rsidR="007560BD" w:rsidRPr="006A689F" w:rsidRDefault="007560BD" w:rsidP="00FD24B8">
      <w:pPr>
        <w:rPr>
          <w:b/>
          <w:sz w:val="22"/>
          <w:szCs w:val="22"/>
        </w:rPr>
      </w:pPr>
    </w:p>
    <w:p w:rsidR="007560BD" w:rsidRDefault="007560BD" w:rsidP="008F126B">
      <w:pPr>
        <w:pStyle w:val="FootnoteText"/>
      </w:pPr>
      <w:r w:rsidRPr="00FD24B8">
        <w:rPr>
          <w:b/>
          <w:sz w:val="22"/>
          <w:szCs w:val="22"/>
          <w:lang w:val="sr-Latn-C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0BD" w:rsidRDefault="007560BD"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0BD" w:rsidRDefault="007560BD" w:rsidP="00431BFF">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7560BD" w:rsidRDefault="007560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0BD" w:rsidRDefault="007560BD"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7560BD" w:rsidRPr="00736D64" w:rsidRDefault="007560BD" w:rsidP="00CC0B6B">
    <w:pPr>
      <w:pStyle w:val="Header"/>
      <w:ind w:right="360"/>
      <w:rPr>
        <w:sz w:val="18"/>
        <w:szCs w:val="18"/>
        <w:lang w:val="hr-HR"/>
      </w:rPr>
    </w:pPr>
    <w:r>
      <w:rPr>
        <w:sz w:val="18"/>
        <w:szCs w:val="18"/>
        <w:lang w:val="hr-HR"/>
      </w:rPr>
      <w:t>Envera Halilčević</w:t>
    </w:r>
    <w:r w:rsidRPr="00736D64">
      <w:rPr>
        <w:sz w:val="18"/>
        <w:szCs w:val="18"/>
        <w:lang w:val="hr-HR"/>
      </w:rPr>
      <w:t xml:space="preserve">: </w:t>
    </w:r>
    <w:r>
      <w:rPr>
        <w:sz w:val="18"/>
        <w:szCs w:val="18"/>
        <w:lang w:val="hr-HR"/>
      </w:rPr>
      <w:t>EKONOMSKI ASPEKTI FORENZIČKOG RAČUNOVODSTVA I REVIZIJE</w:t>
    </w:r>
  </w:p>
  <w:p w:rsidR="007560BD" w:rsidRPr="00736D64" w:rsidRDefault="007560BD" w:rsidP="00CC0B6B">
    <w:pPr>
      <w:pStyle w:val="Header"/>
      <w:ind w:right="360"/>
      <w:rPr>
        <w:sz w:val="18"/>
        <w:szCs w:val="18"/>
        <w:lang w:val="hr-HR"/>
      </w:rPr>
    </w:pPr>
    <w:r w:rsidRPr="00736D64">
      <w:rPr>
        <w:sz w:val="18"/>
        <w:szCs w:val="18"/>
        <w:lang w:val="hr-HR"/>
      </w:rPr>
      <w:t>„TRANSITION/TRANZICIJA“,  2017, Vol. XIX, No. 39</w:t>
    </w:r>
  </w:p>
  <w:p w:rsidR="007560BD" w:rsidRDefault="007560BD"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072559AA"/>
    <w:multiLevelType w:val="hybridMultilevel"/>
    <w:tmpl w:val="D2B291D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
    <w:nsid w:val="09D84778"/>
    <w:multiLevelType w:val="hybridMultilevel"/>
    <w:tmpl w:val="39FA837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6">
    <w:nsid w:val="164D46D7"/>
    <w:multiLevelType w:val="hybridMultilevel"/>
    <w:tmpl w:val="C28872B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2B1D38"/>
    <w:multiLevelType w:val="hybridMultilevel"/>
    <w:tmpl w:val="30465E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0">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1">
    <w:nsid w:val="4CC86288"/>
    <w:multiLevelType w:val="hybridMultilevel"/>
    <w:tmpl w:val="E4ECEE44"/>
    <w:lvl w:ilvl="0" w:tplc="46684FD6">
      <w:start w:val="1"/>
      <w:numFmt w:val="decimal"/>
      <w:lvlText w:val="%1."/>
      <w:lvlJc w:val="left"/>
      <w:pPr>
        <w:ind w:left="720" w:hanging="360"/>
      </w:pPr>
      <w:rPr>
        <w:rFonts w:cs="Times New Roman"/>
        <w:i w:val="0"/>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3">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182741"/>
    <w:multiLevelType w:val="hybridMultilevel"/>
    <w:tmpl w:val="4FF28D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5">
    <w:nsid w:val="7D224D9B"/>
    <w:multiLevelType w:val="hybridMultilevel"/>
    <w:tmpl w:val="0B38BF1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6">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2"/>
  </w:num>
  <w:num w:numId="3">
    <w:abstractNumId w:val="12"/>
  </w:num>
  <w:num w:numId="4">
    <w:abstractNumId w:val="4"/>
  </w:num>
  <w:num w:numId="5">
    <w:abstractNumId w:val="16"/>
  </w:num>
  <w:num w:numId="6">
    <w:abstractNumId w:val="5"/>
  </w:num>
  <w:num w:numId="7">
    <w:abstractNumId w:val="7"/>
  </w:num>
  <w:num w:numId="8">
    <w:abstractNumId w:val="8"/>
  </w:num>
  <w:num w:numId="9">
    <w:abstractNumId w:val="13"/>
  </w:num>
  <w:num w:numId="10">
    <w:abstractNumId w:val="1"/>
  </w:num>
  <w:num w:numId="11">
    <w:abstractNumId w:val="10"/>
  </w:num>
  <w:num w:numId="12">
    <w:abstractNumId w:val="14"/>
  </w:num>
  <w:num w:numId="13">
    <w:abstractNumId w:val="3"/>
  </w:num>
  <w:num w:numId="14">
    <w:abstractNumId w:val="6"/>
  </w:num>
  <w:num w:numId="15">
    <w:abstractNumId w:val="15"/>
  </w:num>
  <w:num w:numId="16">
    <w:abstractNumId w:val="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65702"/>
    <w:rsid w:val="000740DF"/>
    <w:rsid w:val="0008548B"/>
    <w:rsid w:val="00087AAF"/>
    <w:rsid w:val="0009154C"/>
    <w:rsid w:val="00095750"/>
    <w:rsid w:val="000D5D7C"/>
    <w:rsid w:val="000E0D53"/>
    <w:rsid w:val="000F0A75"/>
    <w:rsid w:val="000F28FD"/>
    <w:rsid w:val="000F7BB1"/>
    <w:rsid w:val="00101117"/>
    <w:rsid w:val="00102BC8"/>
    <w:rsid w:val="00106CC7"/>
    <w:rsid w:val="001154EE"/>
    <w:rsid w:val="001158A4"/>
    <w:rsid w:val="00122C71"/>
    <w:rsid w:val="00135F40"/>
    <w:rsid w:val="001371FB"/>
    <w:rsid w:val="00143E4D"/>
    <w:rsid w:val="00152A0A"/>
    <w:rsid w:val="00155E30"/>
    <w:rsid w:val="00163B34"/>
    <w:rsid w:val="001653EA"/>
    <w:rsid w:val="0016647B"/>
    <w:rsid w:val="001703AC"/>
    <w:rsid w:val="00170A47"/>
    <w:rsid w:val="00172985"/>
    <w:rsid w:val="0019677B"/>
    <w:rsid w:val="001A04D5"/>
    <w:rsid w:val="001A2966"/>
    <w:rsid w:val="001B383D"/>
    <w:rsid w:val="001C562A"/>
    <w:rsid w:val="001E00CF"/>
    <w:rsid w:val="001E32DC"/>
    <w:rsid w:val="001F6790"/>
    <w:rsid w:val="00223791"/>
    <w:rsid w:val="0023309B"/>
    <w:rsid w:val="00241240"/>
    <w:rsid w:val="00243A5B"/>
    <w:rsid w:val="00246D56"/>
    <w:rsid w:val="00250ED2"/>
    <w:rsid w:val="0026510A"/>
    <w:rsid w:val="00267AD3"/>
    <w:rsid w:val="00272307"/>
    <w:rsid w:val="00277681"/>
    <w:rsid w:val="002844E1"/>
    <w:rsid w:val="0028562E"/>
    <w:rsid w:val="00294CBC"/>
    <w:rsid w:val="002962D2"/>
    <w:rsid w:val="002A6CEF"/>
    <w:rsid w:val="002B105D"/>
    <w:rsid w:val="002C7830"/>
    <w:rsid w:val="00301183"/>
    <w:rsid w:val="00301969"/>
    <w:rsid w:val="00314BEF"/>
    <w:rsid w:val="00320BCB"/>
    <w:rsid w:val="00321752"/>
    <w:rsid w:val="00322ED3"/>
    <w:rsid w:val="00326CFA"/>
    <w:rsid w:val="0034089C"/>
    <w:rsid w:val="00370FE1"/>
    <w:rsid w:val="00371515"/>
    <w:rsid w:val="00381B59"/>
    <w:rsid w:val="003A3685"/>
    <w:rsid w:val="003B6218"/>
    <w:rsid w:val="003C0C05"/>
    <w:rsid w:val="003D0620"/>
    <w:rsid w:val="003D2629"/>
    <w:rsid w:val="003E0BC9"/>
    <w:rsid w:val="003E1192"/>
    <w:rsid w:val="003E3B8A"/>
    <w:rsid w:val="00400F6A"/>
    <w:rsid w:val="00430955"/>
    <w:rsid w:val="00431BFF"/>
    <w:rsid w:val="00451C87"/>
    <w:rsid w:val="004553C1"/>
    <w:rsid w:val="004560BB"/>
    <w:rsid w:val="0045798B"/>
    <w:rsid w:val="004744FD"/>
    <w:rsid w:val="00475139"/>
    <w:rsid w:val="0048382D"/>
    <w:rsid w:val="004956C5"/>
    <w:rsid w:val="004D1E5D"/>
    <w:rsid w:val="004D334D"/>
    <w:rsid w:val="004F6DBB"/>
    <w:rsid w:val="00510FF3"/>
    <w:rsid w:val="00520B39"/>
    <w:rsid w:val="00537797"/>
    <w:rsid w:val="005441C4"/>
    <w:rsid w:val="00547EF1"/>
    <w:rsid w:val="0055799A"/>
    <w:rsid w:val="005836E1"/>
    <w:rsid w:val="005C0A8A"/>
    <w:rsid w:val="005D01DA"/>
    <w:rsid w:val="005D236A"/>
    <w:rsid w:val="005D329E"/>
    <w:rsid w:val="005E35C0"/>
    <w:rsid w:val="006139FB"/>
    <w:rsid w:val="00625640"/>
    <w:rsid w:val="0063040A"/>
    <w:rsid w:val="006369D2"/>
    <w:rsid w:val="00644BA4"/>
    <w:rsid w:val="00647B13"/>
    <w:rsid w:val="00655178"/>
    <w:rsid w:val="0067290A"/>
    <w:rsid w:val="006735AC"/>
    <w:rsid w:val="006809C1"/>
    <w:rsid w:val="00687D90"/>
    <w:rsid w:val="006A0F21"/>
    <w:rsid w:val="006A689F"/>
    <w:rsid w:val="006B3E95"/>
    <w:rsid w:val="006D797B"/>
    <w:rsid w:val="006E7C83"/>
    <w:rsid w:val="00705F2F"/>
    <w:rsid w:val="00732F73"/>
    <w:rsid w:val="00736D64"/>
    <w:rsid w:val="0074164D"/>
    <w:rsid w:val="007509C7"/>
    <w:rsid w:val="007560BD"/>
    <w:rsid w:val="00775A75"/>
    <w:rsid w:val="00787665"/>
    <w:rsid w:val="0079481A"/>
    <w:rsid w:val="00796CEF"/>
    <w:rsid w:val="007A04DD"/>
    <w:rsid w:val="007A3EFC"/>
    <w:rsid w:val="007A7198"/>
    <w:rsid w:val="007A79A5"/>
    <w:rsid w:val="007D7C29"/>
    <w:rsid w:val="007E6C67"/>
    <w:rsid w:val="007F4074"/>
    <w:rsid w:val="007F449C"/>
    <w:rsid w:val="00804BA9"/>
    <w:rsid w:val="0084264E"/>
    <w:rsid w:val="00843D1E"/>
    <w:rsid w:val="008734B5"/>
    <w:rsid w:val="0088076D"/>
    <w:rsid w:val="00886FDA"/>
    <w:rsid w:val="008A3B9A"/>
    <w:rsid w:val="008A518F"/>
    <w:rsid w:val="008B2625"/>
    <w:rsid w:val="008B3196"/>
    <w:rsid w:val="008B4EC6"/>
    <w:rsid w:val="008B7B75"/>
    <w:rsid w:val="008C7EF3"/>
    <w:rsid w:val="008E5F6A"/>
    <w:rsid w:val="008E678F"/>
    <w:rsid w:val="008F126B"/>
    <w:rsid w:val="00905873"/>
    <w:rsid w:val="00923202"/>
    <w:rsid w:val="0094511E"/>
    <w:rsid w:val="0096748B"/>
    <w:rsid w:val="009B443B"/>
    <w:rsid w:val="009C0ED5"/>
    <w:rsid w:val="009E7DD5"/>
    <w:rsid w:val="009E7EA9"/>
    <w:rsid w:val="00A346C6"/>
    <w:rsid w:val="00A37F74"/>
    <w:rsid w:val="00A47DB2"/>
    <w:rsid w:val="00A5168D"/>
    <w:rsid w:val="00A5560D"/>
    <w:rsid w:val="00A55DED"/>
    <w:rsid w:val="00A60DAC"/>
    <w:rsid w:val="00A71D82"/>
    <w:rsid w:val="00A732CB"/>
    <w:rsid w:val="00A91470"/>
    <w:rsid w:val="00AA322D"/>
    <w:rsid w:val="00AB3C48"/>
    <w:rsid w:val="00AB6B4A"/>
    <w:rsid w:val="00AC2355"/>
    <w:rsid w:val="00AC4683"/>
    <w:rsid w:val="00AC4C47"/>
    <w:rsid w:val="00AD1B65"/>
    <w:rsid w:val="00AE7EE3"/>
    <w:rsid w:val="00AF14AD"/>
    <w:rsid w:val="00AF50F6"/>
    <w:rsid w:val="00B2529C"/>
    <w:rsid w:val="00B31EE0"/>
    <w:rsid w:val="00B32AB3"/>
    <w:rsid w:val="00B45292"/>
    <w:rsid w:val="00B5471D"/>
    <w:rsid w:val="00B65CFE"/>
    <w:rsid w:val="00B730DD"/>
    <w:rsid w:val="00B8023E"/>
    <w:rsid w:val="00B82C22"/>
    <w:rsid w:val="00BA5DC1"/>
    <w:rsid w:val="00BB1875"/>
    <w:rsid w:val="00BC4477"/>
    <w:rsid w:val="00BD494A"/>
    <w:rsid w:val="00BE3E3D"/>
    <w:rsid w:val="00BE7E04"/>
    <w:rsid w:val="00C078DE"/>
    <w:rsid w:val="00C21AF9"/>
    <w:rsid w:val="00C316FD"/>
    <w:rsid w:val="00C3763D"/>
    <w:rsid w:val="00C53457"/>
    <w:rsid w:val="00C64226"/>
    <w:rsid w:val="00C6633F"/>
    <w:rsid w:val="00C90135"/>
    <w:rsid w:val="00CB7248"/>
    <w:rsid w:val="00CC0169"/>
    <w:rsid w:val="00CC0313"/>
    <w:rsid w:val="00CC0B6B"/>
    <w:rsid w:val="00CC526E"/>
    <w:rsid w:val="00CD57C2"/>
    <w:rsid w:val="00CD5909"/>
    <w:rsid w:val="00CD5DCB"/>
    <w:rsid w:val="00CD6F9C"/>
    <w:rsid w:val="00CE4788"/>
    <w:rsid w:val="00D3231E"/>
    <w:rsid w:val="00D36B2E"/>
    <w:rsid w:val="00D5245D"/>
    <w:rsid w:val="00D5778A"/>
    <w:rsid w:val="00D778A3"/>
    <w:rsid w:val="00D91956"/>
    <w:rsid w:val="00DA0E8D"/>
    <w:rsid w:val="00DA101E"/>
    <w:rsid w:val="00DA5B93"/>
    <w:rsid w:val="00DA635F"/>
    <w:rsid w:val="00DB5700"/>
    <w:rsid w:val="00DC0189"/>
    <w:rsid w:val="00DC51DD"/>
    <w:rsid w:val="00DD47B0"/>
    <w:rsid w:val="00DD6216"/>
    <w:rsid w:val="00DF27D4"/>
    <w:rsid w:val="00E05ED5"/>
    <w:rsid w:val="00E1111B"/>
    <w:rsid w:val="00E2479B"/>
    <w:rsid w:val="00E41C65"/>
    <w:rsid w:val="00E43CC3"/>
    <w:rsid w:val="00E445C2"/>
    <w:rsid w:val="00E60C7F"/>
    <w:rsid w:val="00E64819"/>
    <w:rsid w:val="00E709EC"/>
    <w:rsid w:val="00E866CA"/>
    <w:rsid w:val="00E90F14"/>
    <w:rsid w:val="00E952C2"/>
    <w:rsid w:val="00EC05B0"/>
    <w:rsid w:val="00EC0F7B"/>
    <w:rsid w:val="00EC1921"/>
    <w:rsid w:val="00EC3DD1"/>
    <w:rsid w:val="00EC5E2F"/>
    <w:rsid w:val="00EE3017"/>
    <w:rsid w:val="00EE5F56"/>
    <w:rsid w:val="00EF4F79"/>
    <w:rsid w:val="00EF71D7"/>
    <w:rsid w:val="00F164AE"/>
    <w:rsid w:val="00F16B26"/>
    <w:rsid w:val="00F176C2"/>
    <w:rsid w:val="00F428FB"/>
    <w:rsid w:val="00F439F9"/>
    <w:rsid w:val="00F5082C"/>
    <w:rsid w:val="00F57B84"/>
    <w:rsid w:val="00F60C59"/>
    <w:rsid w:val="00F62BEE"/>
    <w:rsid w:val="00F75B01"/>
    <w:rsid w:val="00F84344"/>
    <w:rsid w:val="00F9552F"/>
    <w:rsid w:val="00FA4CB2"/>
    <w:rsid w:val="00FB427A"/>
    <w:rsid w:val="00FB451C"/>
    <w:rsid w:val="00FC2D5C"/>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223791"/>
    <w:pPr>
      <w:keepNext/>
      <w:keepLines/>
      <w:spacing w:before="200"/>
      <w:ind w:left="360" w:hanging="360"/>
      <w:jc w:val="center"/>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sid w:val="00223791"/>
    <w:rPr>
      <w:rFonts w:ascii="Times New Roman" w:hAnsi="Times New Roman" w:cs="Times New Roman"/>
      <w:b/>
      <w:bCs/>
      <w:sz w:val="26"/>
      <w:szCs w:val="26"/>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uiPriority w:val="99"/>
    <w:qFormat/>
    <w:rsid w:val="00267AD3"/>
    <w:pPr>
      <w:jc w:val="both"/>
    </w:pPr>
    <w:rPr>
      <w:rFonts w:ascii="Times New Roman" w:hAnsi="Times New Roman"/>
      <w:sz w:val="24"/>
      <w:szCs w:val="24"/>
      <w:lang w:val="en-GB" w:eastAsia="en-US"/>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4E1D8A"/>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4E1D8A"/>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4E1D8A"/>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s>
</file>

<file path=word/webSettings.xml><?xml version="1.0" encoding="utf-8"?>
<w:webSettings xmlns:r="http://schemas.openxmlformats.org/officeDocument/2006/relationships" xmlns:w="http://schemas.openxmlformats.org/wordprocessingml/2006/main">
  <w:divs>
    <w:div w:id="2067870112">
      <w:marLeft w:val="0"/>
      <w:marRight w:val="0"/>
      <w:marTop w:val="0"/>
      <w:marBottom w:val="0"/>
      <w:divBdr>
        <w:top w:val="none" w:sz="0" w:space="0" w:color="auto"/>
        <w:left w:val="none" w:sz="0" w:space="0" w:color="auto"/>
        <w:bottom w:val="none" w:sz="0" w:space="0" w:color="auto"/>
        <w:right w:val="none" w:sz="0" w:space="0" w:color="auto"/>
      </w:divBdr>
    </w:div>
    <w:div w:id="2067870113">
      <w:marLeft w:val="0"/>
      <w:marRight w:val="0"/>
      <w:marTop w:val="0"/>
      <w:marBottom w:val="0"/>
      <w:divBdr>
        <w:top w:val="none" w:sz="0" w:space="0" w:color="auto"/>
        <w:left w:val="none" w:sz="0" w:space="0" w:color="auto"/>
        <w:bottom w:val="none" w:sz="0" w:space="0" w:color="auto"/>
        <w:right w:val="none" w:sz="0" w:space="0" w:color="auto"/>
      </w:divBdr>
    </w:div>
    <w:div w:id="2067870117">
      <w:marLeft w:val="0"/>
      <w:marRight w:val="0"/>
      <w:marTop w:val="0"/>
      <w:marBottom w:val="0"/>
      <w:divBdr>
        <w:top w:val="none" w:sz="0" w:space="0" w:color="auto"/>
        <w:left w:val="none" w:sz="0" w:space="0" w:color="auto"/>
        <w:bottom w:val="none" w:sz="0" w:space="0" w:color="auto"/>
        <w:right w:val="none" w:sz="0" w:space="0" w:color="auto"/>
      </w:divBdr>
      <w:divsChild>
        <w:div w:id="2067870114">
          <w:marLeft w:val="0"/>
          <w:marRight w:val="0"/>
          <w:marTop w:val="0"/>
          <w:marBottom w:val="0"/>
          <w:divBdr>
            <w:top w:val="none" w:sz="0" w:space="0" w:color="auto"/>
            <w:left w:val="none" w:sz="0" w:space="0" w:color="auto"/>
            <w:bottom w:val="none" w:sz="0" w:space="0" w:color="auto"/>
            <w:right w:val="none" w:sz="0" w:space="0" w:color="auto"/>
          </w:divBdr>
          <w:divsChild>
            <w:div w:id="2067870116">
              <w:marLeft w:val="0"/>
              <w:marRight w:val="0"/>
              <w:marTop w:val="0"/>
              <w:marBottom w:val="0"/>
              <w:divBdr>
                <w:top w:val="none" w:sz="0" w:space="0" w:color="auto"/>
                <w:left w:val="none" w:sz="0" w:space="0" w:color="auto"/>
                <w:bottom w:val="none" w:sz="0" w:space="0" w:color="auto"/>
                <w:right w:val="none" w:sz="0" w:space="0" w:color="auto"/>
              </w:divBdr>
              <w:divsChild>
                <w:div w:id="206787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0118">
      <w:marLeft w:val="0"/>
      <w:marRight w:val="0"/>
      <w:marTop w:val="0"/>
      <w:marBottom w:val="0"/>
      <w:divBdr>
        <w:top w:val="none" w:sz="0" w:space="0" w:color="auto"/>
        <w:left w:val="none" w:sz="0" w:space="0" w:color="auto"/>
        <w:bottom w:val="none" w:sz="0" w:space="0" w:color="auto"/>
        <w:right w:val="none" w:sz="0" w:space="0" w:color="auto"/>
      </w:divBdr>
    </w:div>
    <w:div w:id="2067870119">
      <w:marLeft w:val="0"/>
      <w:marRight w:val="0"/>
      <w:marTop w:val="0"/>
      <w:marBottom w:val="0"/>
      <w:divBdr>
        <w:top w:val="none" w:sz="0" w:space="0" w:color="auto"/>
        <w:left w:val="none" w:sz="0" w:space="0" w:color="auto"/>
        <w:bottom w:val="none" w:sz="0" w:space="0" w:color="auto"/>
        <w:right w:val="none" w:sz="0" w:space="0" w:color="auto"/>
      </w:divBdr>
    </w:div>
    <w:div w:id="2067870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envera.halilcevic@unvi.edu.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6886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2018-07-04T13:55:00Z</dcterms:created>
  <dcterms:modified xsi:type="dcterms:W3CDTF">2018-07-04T13:55:00Z</dcterms:modified>
</cp:coreProperties>
</file>