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42643" w14:textId="77777777" w:rsidR="00981B04" w:rsidRDefault="00981B04" w:rsidP="00981B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PORUKE PAPE FRANJE POVODOM SVJETSKOG DANA KOMUNIKACIJE</w:t>
      </w:r>
    </w:p>
    <w:p w14:paraId="14CCE3A2" w14:textId="77777777" w:rsidR="00981B04" w:rsidRDefault="00981B04" w:rsidP="00981B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14:paraId="13458B1B" w14:textId="77777777" w:rsidR="00981B04" w:rsidRPr="00E42593" w:rsidRDefault="00981B04" w:rsidP="0098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CD3">
        <w:rPr>
          <w:rFonts w:ascii="Times New Roman" w:hAnsi="Times New Roman" w:cs="Times New Roman"/>
          <w:sz w:val="24"/>
          <w:szCs w:val="24"/>
        </w:rPr>
        <w:t>Svake godine povodom Svjetskoga dana sredstava društvenih komunikacija Papa odašilje posebnu poruku. Posljednjih šest poruka odnose se na pontifikat pape Franje. Poruke su medijski usmjerene na aktualno stanje u svijetu društvenih komunikacija i odnosa s javnošću. Katolička crkva je još 1957. po riječima tadašnjega pape Pia XII., koji je rekao kako su mediji „divni Božji darovi“, otvorila vrata za medijsko sudjelovanje na društvenoj sceni.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CD3">
        <w:rPr>
          <w:rFonts w:ascii="Times New Roman" w:hAnsi="Times New Roman" w:cs="Times New Roman"/>
          <w:sz w:val="24"/>
          <w:szCs w:val="24"/>
        </w:rPr>
        <w:t xml:space="preserve">Naglašavajući opasnosti koje se pojavljuju u odnosima s javnošću i medijima Papinsko vijeće za medije objelodanilo je 2002. dva dokumenta </w:t>
      </w:r>
      <w:r w:rsidRPr="00955CD3">
        <w:rPr>
          <w:rFonts w:ascii="Times New Roman" w:hAnsi="Times New Roman" w:cs="Times New Roman"/>
          <w:i/>
          <w:sz w:val="24"/>
          <w:szCs w:val="24"/>
        </w:rPr>
        <w:t>Etika na internetu</w:t>
      </w:r>
      <w:r w:rsidRPr="00955CD3">
        <w:rPr>
          <w:rFonts w:ascii="Times New Roman" w:hAnsi="Times New Roman" w:cs="Times New Roman"/>
          <w:sz w:val="24"/>
          <w:szCs w:val="24"/>
        </w:rPr>
        <w:t xml:space="preserve"> i </w:t>
      </w:r>
      <w:r w:rsidRPr="00955CD3">
        <w:rPr>
          <w:rFonts w:ascii="Times New Roman" w:hAnsi="Times New Roman" w:cs="Times New Roman"/>
          <w:i/>
          <w:sz w:val="24"/>
          <w:szCs w:val="24"/>
        </w:rPr>
        <w:t>Crkva i internet</w:t>
      </w:r>
      <w:r w:rsidRPr="00955CD3">
        <w:rPr>
          <w:rFonts w:ascii="Times New Roman" w:hAnsi="Times New Roman" w:cs="Times New Roman"/>
          <w:sz w:val="24"/>
          <w:szCs w:val="24"/>
        </w:rPr>
        <w:t xml:space="preserve">. Ti dokumenti naglašavaju da </w:t>
      </w:r>
      <w:r w:rsidRPr="00955CD3">
        <w:rPr>
          <w:rFonts w:ascii="Times New Roman" w:hAnsi="Times New Roman" w:cs="Times New Roman"/>
          <w:i/>
          <w:sz w:val="24"/>
          <w:szCs w:val="24"/>
        </w:rPr>
        <w:t>cyberspace</w:t>
      </w:r>
      <w:r w:rsidRPr="00955CD3">
        <w:rPr>
          <w:rFonts w:ascii="Times New Roman" w:hAnsi="Times New Roman" w:cs="Times New Roman"/>
          <w:sz w:val="24"/>
          <w:szCs w:val="24"/>
        </w:rPr>
        <w:t xml:space="preserve"> predstavlja „novu pustolovinu“ koja nije lišena opasnosti.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CD3">
        <w:rPr>
          <w:rFonts w:ascii="Times New Roman" w:hAnsi="Times New Roman" w:cs="Times New Roman"/>
          <w:sz w:val="24"/>
          <w:szCs w:val="24"/>
        </w:rPr>
        <w:t xml:space="preserve">Želeći ohrabriti Crkvu u svijetu novih medija papa Franjo u svojoj poruci povodom 48. Svjetskoga dana sredstava društvenih komunikacija piše da se „ne plašimo postati građani digitalnoga svijeta“. U tom kontekstu se naglašava potreba kriznoga komuniciranja u situacijama kad se Crkva i njezini pojedinci optužuje za skandale, korupciju, te često pristran i isključiv pristup prema djelovanju Katoličke crkve. </w:t>
      </w:r>
    </w:p>
    <w:p w14:paraId="6DF648B2" w14:textId="77777777" w:rsidR="00981B04" w:rsidRDefault="00981B04" w:rsidP="00981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CD3">
        <w:rPr>
          <w:rFonts w:ascii="Times New Roman" w:hAnsi="Times New Roman" w:cs="Times New Roman"/>
          <w:b/>
          <w:sz w:val="24"/>
          <w:szCs w:val="24"/>
        </w:rPr>
        <w:t>Ključne riječi:</w:t>
      </w:r>
      <w:r w:rsidRPr="00955CD3">
        <w:rPr>
          <w:rFonts w:ascii="Times New Roman" w:hAnsi="Times New Roman" w:cs="Times New Roman"/>
          <w:sz w:val="24"/>
          <w:szCs w:val="24"/>
        </w:rPr>
        <w:t xml:space="preserve"> Katolička crkva, </w:t>
      </w:r>
      <w:r>
        <w:rPr>
          <w:rFonts w:ascii="Times New Roman" w:hAnsi="Times New Roman" w:cs="Times New Roman"/>
          <w:sz w:val="24"/>
          <w:szCs w:val="24"/>
        </w:rPr>
        <w:t>poruke,</w:t>
      </w:r>
      <w:r w:rsidRPr="00955CD3">
        <w:rPr>
          <w:rFonts w:ascii="Times New Roman" w:hAnsi="Times New Roman" w:cs="Times New Roman"/>
          <w:sz w:val="24"/>
          <w:szCs w:val="24"/>
        </w:rPr>
        <w:t xml:space="preserve"> Papa</w:t>
      </w:r>
      <w:r>
        <w:rPr>
          <w:rFonts w:ascii="Times New Roman" w:hAnsi="Times New Roman" w:cs="Times New Roman"/>
          <w:sz w:val="24"/>
          <w:szCs w:val="24"/>
        </w:rPr>
        <w:t>, mediji</w:t>
      </w:r>
      <w:r w:rsidRPr="00955CD3">
        <w:rPr>
          <w:rFonts w:ascii="Times New Roman" w:hAnsi="Times New Roman" w:cs="Times New Roman"/>
          <w:sz w:val="24"/>
          <w:szCs w:val="24"/>
        </w:rPr>
        <w:t>.</w:t>
      </w:r>
    </w:p>
    <w:p w14:paraId="05E80808" w14:textId="77777777" w:rsidR="00D50F7B" w:rsidRDefault="00D50F7B"/>
    <w:sectPr w:rsidR="00D50F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4"/>
    <w:rsid w:val="00981B04"/>
    <w:rsid w:val="00D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B48"/>
  <w15:chartTrackingRefBased/>
  <w15:docId w15:val="{D292AD3C-A09A-4925-8B99-67A2A8ED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04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tonina.ibrulj@outlook.com</dc:creator>
  <cp:keywords/>
  <dc:description/>
  <cp:lastModifiedBy>tonina.ibrulj@outlook.com</cp:lastModifiedBy>
  <cp:revision>1</cp:revision>
  <dcterms:created xsi:type="dcterms:W3CDTF">2020-12-05T09:45:00Z</dcterms:created>
  <dcterms:modified xsi:type="dcterms:W3CDTF">2020-12-05T09:46:00Z</dcterms:modified>
</cp:coreProperties>
</file>