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866"/>
        <w:gridCol w:w="1843"/>
        <w:gridCol w:w="4252"/>
        <w:gridCol w:w="1093"/>
        <w:gridCol w:w="992"/>
      </w:tblGrid>
      <w:tr w:rsidR="00A80923" w:rsidRPr="000C4956" w:rsidTr="00CB72DF">
        <w:trPr>
          <w:trHeight w:val="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bCs/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bCs/>
                <w:color w:val="000000"/>
                <w:sz w:val="18"/>
                <w:szCs w:val="18"/>
                <w:lang w:val="en-GB"/>
              </w:rPr>
              <w:t>Criteria label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bCs/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bCs/>
                <w:color w:val="000000"/>
                <w:sz w:val="18"/>
                <w:szCs w:val="18"/>
                <w:lang w:val="en-GB"/>
              </w:rPr>
              <w:t>Criteria name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bCs/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 w:eastAsia="hr-HR"/>
              </w:rPr>
              <w:t>Short description of criteria and its assessment technique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bCs/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bCs/>
                <w:color w:val="000000"/>
                <w:sz w:val="18"/>
                <w:szCs w:val="18"/>
                <w:lang w:val="en-GB"/>
              </w:rPr>
              <w:t>Preference function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bCs/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bCs/>
                <w:color w:val="000000"/>
                <w:sz w:val="18"/>
                <w:szCs w:val="18"/>
                <w:lang w:val="en-GB"/>
              </w:rPr>
              <w:t>Min/Max</w:t>
            </w:r>
          </w:p>
        </w:tc>
      </w:tr>
      <w:tr w:rsidR="00A80923" w:rsidRPr="000C4956" w:rsidTr="00CB72DF">
        <w:trPr>
          <w:trHeight w:val="20"/>
        </w:trPr>
        <w:tc>
          <w:tcPr>
            <w:tcW w:w="86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 1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The construction cost</w:t>
            </w:r>
          </w:p>
        </w:tc>
        <w:tc>
          <w:tcPr>
            <w:tcW w:w="42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Overall construction costs. 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Expressed in EUR/m</w:t>
            </w:r>
            <w:r w:rsidRPr="000C4956">
              <w:rPr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V-shape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in</w:t>
            </w:r>
          </w:p>
        </w:tc>
      </w:tr>
      <w:tr w:rsidR="00A80923" w:rsidRPr="000C4956" w:rsidTr="00CB72DF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The facade maintenance cost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Overall facade maintenance costs per one year in a period of 20 years calculated </w:t>
            </w:r>
            <w:r w:rsidRPr="00F93A39">
              <w:rPr>
                <w:color w:val="000000"/>
                <w:sz w:val="18"/>
                <w:szCs w:val="18"/>
                <w:lang w:val="en-GB"/>
              </w:rPr>
              <w:t xml:space="preserve">from the moment of completion of </w:t>
            </w:r>
            <w:r>
              <w:rPr>
                <w:color w:val="000000"/>
                <w:sz w:val="18"/>
                <w:szCs w:val="18"/>
                <w:lang w:val="en-GB"/>
              </w:rPr>
              <w:t>the building.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 xml:space="preserve"> Expressed in EUR/20 </w:t>
            </w:r>
            <w:r>
              <w:rPr>
                <w:color w:val="000000"/>
                <w:sz w:val="18"/>
                <w:szCs w:val="18"/>
                <w:lang w:val="en-GB"/>
              </w:rPr>
              <w:t>years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V-shape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in</w:t>
            </w:r>
          </w:p>
        </w:tc>
      </w:tr>
      <w:tr w:rsidR="00A80923" w:rsidRPr="000C4956" w:rsidTr="00CB72DF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The energy budget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Overall energy budget per one year. 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 xml:space="preserve">Expressed in EUR/1 </w:t>
            </w:r>
            <w:r>
              <w:rPr>
                <w:color w:val="000000"/>
                <w:sz w:val="18"/>
                <w:szCs w:val="18"/>
                <w:lang w:val="en-GB"/>
              </w:rPr>
              <w:t>year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V-shape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in</w:t>
            </w:r>
          </w:p>
        </w:tc>
      </w:tr>
      <w:tr w:rsidR="00A80923" w:rsidRPr="000C4956" w:rsidTr="00CB72DF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The complexity of the construction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Expert’s assessment of the complexity of the construction design, grading: 1-simple construction, 2-medium complex construction, 3- complex construction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V-shape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in</w:t>
            </w:r>
          </w:p>
        </w:tc>
      </w:tr>
      <w:tr w:rsidR="00A80923" w:rsidRPr="000C4956" w:rsidTr="00CB72DF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 xml:space="preserve">The facade </w:t>
            </w:r>
            <w:r>
              <w:rPr>
                <w:color w:val="000000"/>
                <w:sz w:val="18"/>
                <w:szCs w:val="18"/>
                <w:lang w:val="en-GB"/>
              </w:rPr>
              <w:t>a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esthetics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Expert’s assessment, grading: 1(worst)-10(best)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V-shape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ax</w:t>
            </w:r>
          </w:p>
        </w:tc>
      </w:tr>
      <w:tr w:rsidR="00A80923" w:rsidRPr="000C4956" w:rsidTr="00CB72DF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Functionality of using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Expert’s assessment, grading: 1(worst)-10(best)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V-shape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ax</w:t>
            </w:r>
          </w:p>
        </w:tc>
      </w:tr>
      <w:tr w:rsidR="00A80923" w:rsidRPr="000C4956" w:rsidTr="00CB72DF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Safety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 xml:space="preserve">Expert’s assessment of the glass safety 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level in terms of its dissipation in the case of breaking, grading: 1-toughened glass, 2-laminated glass, 5-toughened laminated glass with correction performed by multiplying with 1,5 in the case of triple glazing, reducing the possibility of spreading of the glass during breakage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V-shape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ax</w:t>
            </w:r>
          </w:p>
        </w:tc>
      </w:tr>
      <w:tr w:rsidR="00A80923" w:rsidRPr="000C4956" w:rsidTr="00CB72DF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Heat transfer coefficient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Expressed with the size of thermal transmittance for double and triple glazing (W/m</w:t>
            </w:r>
            <w:r w:rsidRPr="000C4956">
              <w:rPr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K)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V-shape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in</w:t>
            </w:r>
          </w:p>
        </w:tc>
      </w:tr>
      <w:tr w:rsidR="00A80923" w:rsidRPr="000C4956" w:rsidTr="00CB72DF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 xml:space="preserve"> Energy savings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Expressed in (kWh/</w:t>
            </w:r>
            <w:r>
              <w:rPr>
                <w:color w:val="000000"/>
                <w:sz w:val="18"/>
                <w:szCs w:val="18"/>
                <w:lang w:val="en-GB"/>
              </w:rPr>
              <w:t>year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V-shape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</w:t>
            </w:r>
            <w:r w:rsidRPr="000C4956">
              <w:rPr>
                <w:color w:val="000000"/>
                <w:sz w:val="18"/>
                <w:szCs w:val="18"/>
                <w:lang w:val="en-GB"/>
              </w:rPr>
              <w:t>ax</w:t>
            </w:r>
          </w:p>
        </w:tc>
      </w:tr>
    </w:tbl>
    <w:p w:rsidR="00A80923" w:rsidRPr="00A63038" w:rsidRDefault="00A80923" w:rsidP="00A80923">
      <w:pPr>
        <w:autoSpaceDE w:val="0"/>
        <w:autoSpaceDN w:val="0"/>
        <w:adjustRightInd w:val="0"/>
        <w:jc w:val="both"/>
        <w:rPr>
          <w:lang w:val="en-GB"/>
        </w:rPr>
      </w:pPr>
      <w:r w:rsidRPr="00A63038">
        <w:rPr>
          <w:bCs/>
          <w:lang w:val="en-GB"/>
        </w:rPr>
        <w:t>Table 1.</w:t>
      </w:r>
      <w:r w:rsidRPr="00A63038">
        <w:rPr>
          <w:b/>
          <w:bCs/>
          <w:lang w:val="en-GB"/>
        </w:rPr>
        <w:t xml:space="preserve"> </w:t>
      </w:r>
      <w:r w:rsidRPr="00A63038">
        <w:rPr>
          <w:lang w:val="en-GB"/>
        </w:rPr>
        <w:t>Criteria and preference function</w:t>
      </w:r>
    </w:p>
    <w:p w:rsidR="00CB3163" w:rsidRDefault="00A80923"/>
    <w:tbl>
      <w:tblPr>
        <w:tblStyle w:val="TableGrid"/>
        <w:tblW w:w="0" w:type="auto"/>
        <w:tblLayout w:type="fixed"/>
        <w:tblLook w:val="04A0"/>
      </w:tblPr>
      <w:tblGrid>
        <w:gridCol w:w="1242"/>
        <w:gridCol w:w="2835"/>
        <w:gridCol w:w="992"/>
        <w:gridCol w:w="993"/>
        <w:gridCol w:w="992"/>
        <w:gridCol w:w="851"/>
      </w:tblGrid>
      <w:tr w:rsidR="00A80923" w:rsidRPr="000C4956" w:rsidTr="00CB72DF">
        <w:tc>
          <w:tcPr>
            <w:tcW w:w="1242" w:type="dxa"/>
            <w:vMerge w:val="restart"/>
            <w:vAlign w:val="center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Criteria label</w:t>
            </w:r>
          </w:p>
        </w:tc>
        <w:tc>
          <w:tcPr>
            <w:tcW w:w="2835" w:type="dxa"/>
            <w:vMerge w:val="restart"/>
            <w:vAlign w:val="center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Criteria name</w:t>
            </w:r>
          </w:p>
        </w:tc>
        <w:tc>
          <w:tcPr>
            <w:tcW w:w="3828" w:type="dxa"/>
            <w:gridSpan w:val="4"/>
          </w:tcPr>
          <w:p w:rsidR="00A80923" w:rsidRPr="000C4956" w:rsidRDefault="00A80923" w:rsidP="00CB72DF">
            <w:pPr>
              <w:tabs>
                <w:tab w:val="left" w:pos="1853"/>
              </w:tabs>
              <w:jc w:val="center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Weight</w:t>
            </w:r>
          </w:p>
        </w:tc>
      </w:tr>
      <w:tr w:rsidR="00A80923" w:rsidRPr="000C4956" w:rsidTr="00CB72DF"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Scenario 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Scenario 2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Scenario 3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Average</w:t>
            </w:r>
          </w:p>
        </w:tc>
      </w:tr>
      <w:tr w:rsidR="00A80923" w:rsidRPr="000C4956" w:rsidTr="00CB72DF">
        <w:trPr>
          <w:trHeight w:val="259"/>
        </w:trPr>
        <w:tc>
          <w:tcPr>
            <w:tcW w:w="1242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C1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The construction cost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0,30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0,12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0,18</w:t>
            </w:r>
          </w:p>
        </w:tc>
      </w:tr>
      <w:tr w:rsidR="00A80923" w:rsidRPr="000C4956" w:rsidTr="00CB72DF">
        <w:tc>
          <w:tcPr>
            <w:tcW w:w="124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C2</w:t>
            </w:r>
          </w:p>
        </w:tc>
        <w:tc>
          <w:tcPr>
            <w:tcW w:w="2835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The facade maintenance cost</w:t>
            </w:r>
          </w:p>
        </w:tc>
        <w:tc>
          <w:tcPr>
            <w:tcW w:w="99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0,14</w:t>
            </w:r>
          </w:p>
        </w:tc>
        <w:tc>
          <w:tcPr>
            <w:tcW w:w="993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0,08</w:t>
            </w:r>
          </w:p>
        </w:tc>
        <w:tc>
          <w:tcPr>
            <w:tcW w:w="99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0,08</w:t>
            </w:r>
          </w:p>
        </w:tc>
        <w:tc>
          <w:tcPr>
            <w:tcW w:w="851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0,10</w:t>
            </w:r>
          </w:p>
        </w:tc>
      </w:tr>
      <w:tr w:rsidR="00A80923" w:rsidRPr="000C4956" w:rsidTr="00CB72DF">
        <w:tc>
          <w:tcPr>
            <w:tcW w:w="1242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C3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The energy budget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0,10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0,07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0,04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0,07</w:t>
            </w:r>
          </w:p>
        </w:tc>
      </w:tr>
      <w:tr w:rsidR="00A80923" w:rsidRPr="000C4956" w:rsidTr="00CB72DF">
        <w:tc>
          <w:tcPr>
            <w:tcW w:w="1242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C4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The complexity of the construction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0,03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0,08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0,40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0,17</w:t>
            </w:r>
          </w:p>
        </w:tc>
      </w:tr>
      <w:tr w:rsidR="00A80923" w:rsidRPr="000C4956" w:rsidTr="00CB72DF">
        <w:tc>
          <w:tcPr>
            <w:tcW w:w="124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C5</w:t>
            </w:r>
          </w:p>
        </w:tc>
        <w:tc>
          <w:tcPr>
            <w:tcW w:w="2835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The facade aesthetics</w:t>
            </w:r>
          </w:p>
        </w:tc>
        <w:tc>
          <w:tcPr>
            <w:tcW w:w="99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0,15</w:t>
            </w:r>
          </w:p>
        </w:tc>
        <w:tc>
          <w:tcPr>
            <w:tcW w:w="993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0,35</w:t>
            </w:r>
          </w:p>
        </w:tc>
        <w:tc>
          <w:tcPr>
            <w:tcW w:w="99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0,13</w:t>
            </w:r>
          </w:p>
        </w:tc>
        <w:tc>
          <w:tcPr>
            <w:tcW w:w="851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0,21</w:t>
            </w:r>
          </w:p>
        </w:tc>
      </w:tr>
      <w:tr w:rsidR="00A80923" w:rsidRPr="000C4956" w:rsidTr="00CB72DF">
        <w:tc>
          <w:tcPr>
            <w:tcW w:w="124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C6</w:t>
            </w:r>
          </w:p>
        </w:tc>
        <w:tc>
          <w:tcPr>
            <w:tcW w:w="2835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Functionality of using</w:t>
            </w:r>
          </w:p>
        </w:tc>
        <w:tc>
          <w:tcPr>
            <w:tcW w:w="99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0,05</w:t>
            </w:r>
          </w:p>
        </w:tc>
        <w:tc>
          <w:tcPr>
            <w:tcW w:w="993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0,10</w:t>
            </w:r>
          </w:p>
        </w:tc>
        <w:tc>
          <w:tcPr>
            <w:tcW w:w="99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0,08</w:t>
            </w:r>
          </w:p>
        </w:tc>
        <w:tc>
          <w:tcPr>
            <w:tcW w:w="851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0,077</w:t>
            </w:r>
          </w:p>
        </w:tc>
      </w:tr>
      <w:tr w:rsidR="00A80923" w:rsidRPr="000C4956" w:rsidTr="00CB72DF">
        <w:tc>
          <w:tcPr>
            <w:tcW w:w="1242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C7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Safety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0,09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0,05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0,063</w:t>
            </w:r>
          </w:p>
        </w:tc>
      </w:tr>
      <w:tr w:rsidR="00A80923" w:rsidRPr="000C4956" w:rsidTr="00CB72DF">
        <w:tc>
          <w:tcPr>
            <w:tcW w:w="1242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Heat transfer coefficient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0,06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0,07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0,06</w:t>
            </w:r>
          </w:p>
        </w:tc>
      </w:tr>
      <w:tr w:rsidR="00A80923" w:rsidRPr="000C4956" w:rsidTr="00CB72DF">
        <w:tc>
          <w:tcPr>
            <w:tcW w:w="124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C9</w:t>
            </w:r>
          </w:p>
        </w:tc>
        <w:tc>
          <w:tcPr>
            <w:tcW w:w="2835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Energy savings</w:t>
            </w:r>
          </w:p>
        </w:tc>
        <w:tc>
          <w:tcPr>
            <w:tcW w:w="99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0,08</w:t>
            </w:r>
          </w:p>
        </w:tc>
        <w:tc>
          <w:tcPr>
            <w:tcW w:w="993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0,08</w:t>
            </w:r>
          </w:p>
        </w:tc>
        <w:tc>
          <w:tcPr>
            <w:tcW w:w="992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0,05</w:t>
            </w:r>
          </w:p>
        </w:tc>
        <w:tc>
          <w:tcPr>
            <w:tcW w:w="851" w:type="dxa"/>
          </w:tcPr>
          <w:p w:rsidR="00A80923" w:rsidRPr="000C4956" w:rsidRDefault="00A80923" w:rsidP="00CB72DF">
            <w:pPr>
              <w:tabs>
                <w:tab w:val="left" w:pos="1853"/>
              </w:tabs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0,07</w:t>
            </w:r>
          </w:p>
        </w:tc>
      </w:tr>
    </w:tbl>
    <w:p w:rsidR="00A80923" w:rsidRPr="00A63038" w:rsidRDefault="00A80923" w:rsidP="00A80923">
      <w:pPr>
        <w:tabs>
          <w:tab w:val="left" w:pos="1853"/>
        </w:tabs>
        <w:jc w:val="both"/>
        <w:rPr>
          <w:lang w:val="en-GB"/>
        </w:rPr>
      </w:pPr>
      <w:r w:rsidRPr="00A63038">
        <w:rPr>
          <w:lang w:val="en-GB"/>
        </w:rPr>
        <w:t>Table 2. Criteria weights for 3 scenarios</w:t>
      </w:r>
    </w:p>
    <w:p w:rsidR="00A80923" w:rsidRDefault="00A80923"/>
    <w:tbl>
      <w:tblPr>
        <w:tblStyle w:val="TableGrid"/>
        <w:tblW w:w="0" w:type="auto"/>
        <w:tblLook w:val="04A0"/>
      </w:tblPr>
      <w:tblGrid>
        <w:gridCol w:w="1527"/>
        <w:gridCol w:w="6379"/>
      </w:tblGrid>
      <w:tr w:rsidR="00A80923" w:rsidRPr="000C4956" w:rsidTr="00CB72DF">
        <w:trPr>
          <w:trHeight w:val="211"/>
        </w:trPr>
        <w:tc>
          <w:tcPr>
            <w:tcW w:w="1527" w:type="dxa"/>
            <w:tcBorders>
              <w:bottom w:val="double" w:sz="4" w:space="0" w:color="auto"/>
            </w:tcBorders>
            <w:hideMark/>
          </w:tcPr>
          <w:p w:rsidR="00A80923" w:rsidRPr="000C4956" w:rsidRDefault="00A80923" w:rsidP="00CB72DF">
            <w:pPr>
              <w:jc w:val="both"/>
              <w:rPr>
                <w:bCs/>
                <w:sz w:val="18"/>
                <w:szCs w:val="18"/>
                <w:lang w:val="en-GB"/>
              </w:rPr>
            </w:pPr>
            <w:r w:rsidRPr="000C4956">
              <w:rPr>
                <w:bCs/>
                <w:sz w:val="18"/>
                <w:szCs w:val="18"/>
                <w:lang w:val="en-GB"/>
              </w:rPr>
              <w:t>Alternative label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noWrap/>
            <w:hideMark/>
          </w:tcPr>
          <w:p w:rsidR="00A80923" w:rsidRPr="000C4956" w:rsidRDefault="00A80923" w:rsidP="00CB72DF">
            <w:pPr>
              <w:jc w:val="both"/>
              <w:rPr>
                <w:bCs/>
                <w:sz w:val="18"/>
                <w:szCs w:val="18"/>
                <w:lang w:val="en-GB"/>
              </w:rPr>
            </w:pPr>
            <w:r w:rsidRPr="000C4956">
              <w:rPr>
                <w:bCs/>
                <w:sz w:val="18"/>
                <w:szCs w:val="18"/>
                <w:lang w:val="en-GB"/>
              </w:rPr>
              <w:t>Name/description of alternative</w:t>
            </w:r>
          </w:p>
        </w:tc>
      </w:tr>
      <w:tr w:rsidR="00A80923" w:rsidRPr="000C4956" w:rsidTr="00CB72DF">
        <w:trPr>
          <w:trHeight w:val="198"/>
        </w:trPr>
        <w:tc>
          <w:tcPr>
            <w:tcW w:w="1527" w:type="dxa"/>
            <w:tcBorders>
              <w:top w:val="double" w:sz="4" w:space="0" w:color="auto"/>
            </w:tcBorders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CF 1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Continuum facade + toughened glass + thermal profile and triple glass </w:t>
            </w:r>
          </w:p>
        </w:tc>
      </w:tr>
      <w:tr w:rsidR="00A80923" w:rsidRPr="000C4956" w:rsidTr="00CB72DF">
        <w:trPr>
          <w:trHeight w:val="121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CF 2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Continuum facade + toughened glass + cold profile and double glass </w:t>
            </w:r>
          </w:p>
        </w:tc>
      </w:tr>
      <w:tr w:rsidR="00A80923" w:rsidRPr="000C4956" w:rsidTr="00CB72DF">
        <w:trPr>
          <w:trHeight w:val="195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0C4956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Continuum facade + laminated glass + thermal profile and triple glass </w:t>
            </w:r>
          </w:p>
        </w:tc>
      </w:tr>
      <w:tr w:rsidR="00A80923" w:rsidRPr="000C4956" w:rsidTr="00CB72DF">
        <w:trPr>
          <w:trHeight w:val="113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CF 4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Continuum facade + laminated glass + cold profile and double glass </w:t>
            </w:r>
          </w:p>
        </w:tc>
      </w:tr>
      <w:tr w:rsidR="00A80923" w:rsidRPr="000C4956" w:rsidTr="00CB72DF">
        <w:trPr>
          <w:trHeight w:val="187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CF 5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Continuum facade + toughened laminated glass + thermal profile and triple glass</w:t>
            </w:r>
          </w:p>
        </w:tc>
      </w:tr>
      <w:tr w:rsidR="00A80923" w:rsidRPr="000C4956" w:rsidTr="00CB72DF">
        <w:trPr>
          <w:trHeight w:val="106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CF 6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Continuum facade + toughened laminated glass + cold profile and double glass </w:t>
            </w:r>
          </w:p>
        </w:tc>
      </w:tr>
      <w:tr w:rsidR="00A80923" w:rsidRPr="000C4956" w:rsidTr="00CB72DF">
        <w:trPr>
          <w:trHeight w:val="165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SF 1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Structural facade + toughened glass + thermal profile and triple glass </w:t>
            </w:r>
          </w:p>
        </w:tc>
      </w:tr>
      <w:tr w:rsidR="00A80923" w:rsidRPr="000C4956" w:rsidTr="00CB72DF">
        <w:trPr>
          <w:trHeight w:val="97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SF 2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Structural facade + toughened glass + cold profile and double glass </w:t>
            </w:r>
          </w:p>
        </w:tc>
      </w:tr>
      <w:tr w:rsidR="00A80923" w:rsidRPr="000C4956" w:rsidTr="00CB72DF">
        <w:trPr>
          <w:trHeight w:val="55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SF 3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Structural facade + laminated glass + thermal profile and triple glass </w:t>
            </w:r>
          </w:p>
        </w:tc>
      </w:tr>
      <w:tr w:rsidR="00A80923" w:rsidRPr="000C4956" w:rsidTr="00CB72DF">
        <w:trPr>
          <w:trHeight w:val="231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SF 4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Structural facade + laminated glass + cold profile and double glass </w:t>
            </w:r>
          </w:p>
        </w:tc>
      </w:tr>
      <w:tr w:rsidR="00A80923" w:rsidRPr="000C4956" w:rsidTr="00CB72DF">
        <w:trPr>
          <w:trHeight w:val="135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SF 5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Structural facade + toughened laminated glass + thermal profile and triple glass </w:t>
            </w:r>
          </w:p>
        </w:tc>
      </w:tr>
      <w:tr w:rsidR="00A80923" w:rsidRPr="000C4956" w:rsidTr="00CB72DF">
        <w:trPr>
          <w:trHeight w:val="195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SF 6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Structural facade + toughened laminated glass + cold profile and double glass </w:t>
            </w:r>
          </w:p>
        </w:tc>
      </w:tr>
      <w:tr w:rsidR="00A80923" w:rsidRPr="000C4956" w:rsidTr="00CB72DF">
        <w:trPr>
          <w:trHeight w:val="127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SSF 1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Semi-structural facade + toughened glass + thermal profile and triple glass </w:t>
            </w:r>
          </w:p>
        </w:tc>
      </w:tr>
      <w:tr w:rsidR="00A80923" w:rsidRPr="000C4956" w:rsidTr="00CB72DF">
        <w:trPr>
          <w:trHeight w:val="188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SSF 2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Semi-structural facade + toughened glass + cold profile and double glass </w:t>
            </w:r>
          </w:p>
        </w:tc>
      </w:tr>
      <w:tr w:rsidR="00A80923" w:rsidRPr="000C4956" w:rsidTr="00CB72DF">
        <w:trPr>
          <w:trHeight w:val="105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SSF 3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Semi-structural facade + laminated glass + thermal profile and triple glass </w:t>
            </w:r>
          </w:p>
        </w:tc>
      </w:tr>
      <w:tr w:rsidR="00A80923" w:rsidRPr="000C4956" w:rsidTr="00CB72DF">
        <w:trPr>
          <w:trHeight w:val="179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SSF 4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Semi-structural facade + laminated glass + cold profile and double glass </w:t>
            </w:r>
          </w:p>
        </w:tc>
      </w:tr>
      <w:tr w:rsidR="00A80923" w:rsidRPr="000C4956" w:rsidTr="00CB72DF">
        <w:trPr>
          <w:trHeight w:val="111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SSF 5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Semi-structural facade + toughened laminated glass + thermal profile and triple glass </w:t>
            </w:r>
          </w:p>
        </w:tc>
      </w:tr>
      <w:tr w:rsidR="00A80923" w:rsidRPr="000C4956" w:rsidTr="00CB72DF">
        <w:trPr>
          <w:trHeight w:val="171"/>
        </w:trPr>
        <w:tc>
          <w:tcPr>
            <w:tcW w:w="1527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>SSF 6</w:t>
            </w:r>
          </w:p>
        </w:tc>
        <w:tc>
          <w:tcPr>
            <w:tcW w:w="6379" w:type="dxa"/>
            <w:noWrap/>
            <w:hideMark/>
          </w:tcPr>
          <w:p w:rsidR="00A80923" w:rsidRPr="000C4956" w:rsidRDefault="00A80923" w:rsidP="00CB72DF">
            <w:pPr>
              <w:jc w:val="both"/>
              <w:rPr>
                <w:sz w:val="18"/>
                <w:szCs w:val="18"/>
                <w:lang w:val="en-GB"/>
              </w:rPr>
            </w:pPr>
            <w:r w:rsidRPr="000C4956">
              <w:rPr>
                <w:sz w:val="18"/>
                <w:szCs w:val="18"/>
                <w:lang w:val="en-GB"/>
              </w:rPr>
              <w:t xml:space="preserve">Semi-structural facade + toughened laminated glass + cold profile and double glass </w:t>
            </w:r>
          </w:p>
        </w:tc>
      </w:tr>
    </w:tbl>
    <w:p w:rsidR="00A80923" w:rsidRDefault="00A80923" w:rsidP="00A80923">
      <w:pPr>
        <w:autoSpaceDE w:val="0"/>
        <w:autoSpaceDN w:val="0"/>
        <w:adjustRightInd w:val="0"/>
        <w:jc w:val="both"/>
        <w:rPr>
          <w:lang w:val="en-GB"/>
        </w:rPr>
      </w:pPr>
      <w:r w:rsidRPr="00A63038">
        <w:rPr>
          <w:lang w:val="en-GB"/>
        </w:rPr>
        <w:t>Table 3. Alternatives/solutions of the glass facade</w:t>
      </w:r>
      <w:r>
        <w:rPr>
          <w:lang w:val="en-GB"/>
        </w:rPr>
        <w:t xml:space="preserve"> </w:t>
      </w:r>
    </w:p>
    <w:p w:rsidR="00A80923" w:rsidRDefault="00A80923" w:rsidP="00A80923">
      <w:pPr>
        <w:autoSpaceDE w:val="0"/>
        <w:autoSpaceDN w:val="0"/>
        <w:adjustRightInd w:val="0"/>
        <w:jc w:val="both"/>
        <w:rPr>
          <w:lang w:val="en-GB"/>
        </w:rPr>
      </w:pPr>
    </w:p>
    <w:p w:rsidR="00A80923" w:rsidRDefault="00A80923" w:rsidP="00A80923">
      <w:pPr>
        <w:autoSpaceDE w:val="0"/>
        <w:autoSpaceDN w:val="0"/>
        <w:adjustRightInd w:val="0"/>
        <w:jc w:val="both"/>
        <w:rPr>
          <w:lang w:val="en-GB"/>
        </w:rPr>
      </w:pPr>
    </w:p>
    <w:p w:rsidR="00A80923" w:rsidRDefault="00A80923" w:rsidP="00A80923">
      <w:pPr>
        <w:autoSpaceDE w:val="0"/>
        <w:autoSpaceDN w:val="0"/>
        <w:adjustRightInd w:val="0"/>
        <w:jc w:val="both"/>
        <w:rPr>
          <w:lang w:val="en-GB"/>
        </w:rPr>
      </w:pPr>
    </w:p>
    <w:tbl>
      <w:tblPr>
        <w:tblW w:w="0" w:type="auto"/>
        <w:tblInd w:w="94" w:type="dxa"/>
        <w:tblLook w:val="04A0"/>
      </w:tblPr>
      <w:tblGrid>
        <w:gridCol w:w="1696"/>
        <w:gridCol w:w="756"/>
        <w:gridCol w:w="666"/>
        <w:gridCol w:w="981"/>
        <w:gridCol w:w="427"/>
        <w:gridCol w:w="427"/>
        <w:gridCol w:w="427"/>
        <w:gridCol w:w="441"/>
        <w:gridCol w:w="531"/>
        <w:gridCol w:w="576"/>
      </w:tblGrid>
      <w:tr w:rsidR="00A80923" w:rsidRPr="000C4956" w:rsidTr="00CB72DF">
        <w:trPr>
          <w:trHeight w:val="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lastRenderedPageBreak/>
              <w:t>Alternatives/Criteria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C9</w:t>
            </w:r>
          </w:p>
        </w:tc>
      </w:tr>
      <w:tr w:rsidR="00A80923" w:rsidRPr="000C4956" w:rsidTr="00CB72DF">
        <w:trPr>
          <w:trHeight w:val="203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CF 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196000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56000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43041,453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1,5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0,89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5922</w:t>
            </w:r>
          </w:p>
        </w:tc>
      </w:tr>
      <w:tr w:rsidR="00A80923" w:rsidRPr="000C4956" w:rsidTr="00CB72DF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CF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43775,571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928</w:t>
            </w:r>
          </w:p>
        </w:tc>
      </w:tr>
      <w:tr w:rsidR="00A80923" w:rsidRPr="000C4956" w:rsidTr="00CB72DF">
        <w:trPr>
          <w:trHeight w:val="2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CF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43041,453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5922</w:t>
            </w:r>
          </w:p>
        </w:tc>
      </w:tr>
      <w:tr w:rsidR="00A80923" w:rsidRPr="000C4956" w:rsidTr="00CB72DF">
        <w:trPr>
          <w:trHeight w:val="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CF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43775,571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928</w:t>
            </w:r>
          </w:p>
        </w:tc>
      </w:tr>
      <w:tr w:rsidR="00A80923" w:rsidRPr="000C4956" w:rsidTr="00CB72DF">
        <w:trPr>
          <w:trHeight w:val="1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CF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266000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43041,453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5922</w:t>
            </w:r>
          </w:p>
        </w:tc>
      </w:tr>
      <w:tr w:rsidR="00A80923" w:rsidRPr="000C4956" w:rsidTr="00CB72DF">
        <w:trPr>
          <w:trHeight w:val="1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CF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259000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43775,571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928</w:t>
            </w:r>
          </w:p>
        </w:tc>
      </w:tr>
      <w:tr w:rsidR="00A80923" w:rsidRPr="000C4956" w:rsidTr="00CB72DF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SF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266000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43201,83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4831</w:t>
            </w:r>
          </w:p>
        </w:tc>
      </w:tr>
      <w:tr w:rsidR="00A80923" w:rsidRPr="000C4956" w:rsidTr="00CB72DF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SF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259000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43911,987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A80923" w:rsidRPr="000C4956" w:rsidTr="00CB72DF">
        <w:trPr>
          <w:trHeight w:val="1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SF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43201,83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4831</w:t>
            </w:r>
          </w:p>
        </w:tc>
      </w:tr>
      <w:tr w:rsidR="00A80923" w:rsidRPr="000C4956" w:rsidTr="00CB72DF">
        <w:trPr>
          <w:trHeight w:val="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SF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43911,987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A80923" w:rsidRPr="000C4956" w:rsidTr="00CB72DF">
        <w:trPr>
          <w:trHeight w:val="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SF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43201,83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4831</w:t>
            </w:r>
          </w:p>
        </w:tc>
      </w:tr>
      <w:tr w:rsidR="00A80923" w:rsidRPr="000C4956" w:rsidTr="00CB72D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SF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43911,987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A80923" w:rsidRPr="000C4956" w:rsidTr="00CB72DF">
        <w:trPr>
          <w:trHeight w:val="1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SSF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43201,83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4831</w:t>
            </w:r>
          </w:p>
        </w:tc>
      </w:tr>
      <w:tr w:rsidR="00A80923" w:rsidRPr="000C4956" w:rsidTr="00CB72DF">
        <w:trPr>
          <w:trHeight w:val="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SSF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43911,987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A80923" w:rsidRPr="000C4956" w:rsidTr="00CB72DF">
        <w:trPr>
          <w:trHeight w:val="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SSF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43201,83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4831</w:t>
            </w:r>
          </w:p>
        </w:tc>
      </w:tr>
      <w:tr w:rsidR="00A80923" w:rsidRPr="000C4956" w:rsidTr="00CB72DF">
        <w:trPr>
          <w:trHeight w:val="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SSF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43911,987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A80923" w:rsidRPr="000C4956" w:rsidTr="00CB72DF">
        <w:trPr>
          <w:trHeight w:val="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SSF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43201,83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4831</w:t>
            </w:r>
          </w:p>
        </w:tc>
      </w:tr>
      <w:tr w:rsidR="00A80923" w:rsidRPr="000C4956" w:rsidTr="00CB72DF">
        <w:trPr>
          <w:trHeight w:val="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SSF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43911,987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23" w:rsidRPr="000C4956" w:rsidRDefault="00A80923" w:rsidP="00CB72D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C4956">
              <w:rPr>
                <w:color w:val="000000"/>
                <w:sz w:val="18"/>
                <w:szCs w:val="18"/>
                <w:lang w:val="en-GB"/>
              </w:rPr>
              <w:t>0</w:t>
            </w:r>
          </w:p>
        </w:tc>
      </w:tr>
    </w:tbl>
    <w:p w:rsidR="00A80923" w:rsidRPr="00A63038" w:rsidRDefault="00A80923" w:rsidP="00A8092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en-GB"/>
        </w:rPr>
      </w:pPr>
      <w:r w:rsidRPr="00A63038">
        <w:rPr>
          <w:rFonts w:ascii="TimesNewRoman" w:hAnsi="TimesNewRoman" w:cs="TimesNewRoman"/>
          <w:color w:val="000000"/>
          <w:lang w:val="en-GB"/>
        </w:rPr>
        <w:t>Table 4. Decision matrix</w:t>
      </w:r>
    </w:p>
    <w:p w:rsidR="00A80923" w:rsidRDefault="00A80923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1843"/>
        <w:gridCol w:w="1134"/>
      </w:tblGrid>
      <w:tr w:rsidR="00A80923" w:rsidRPr="000C4956" w:rsidTr="00CB72DF">
        <w:trPr>
          <w:trHeight w:val="410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Rank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The glass facade type (alternative)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Net flow (</w:t>
            </w:r>
            <w:r w:rsidRPr="00851FF3">
              <w:rPr>
                <w:sz w:val="18"/>
                <w:szCs w:val="18"/>
                <w:lang w:val="en-GB"/>
              </w:rPr>
              <w:t>ɸ</w:t>
            </w: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)</w:t>
            </w:r>
          </w:p>
        </w:tc>
      </w:tr>
      <w:tr w:rsidR="00A80923" w:rsidRPr="000C4956" w:rsidTr="00CB72DF">
        <w:tc>
          <w:tcPr>
            <w:tcW w:w="675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SSF1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0,1799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CF1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0,1438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SSF3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0,1345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CF3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0,0984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SF1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0,0943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SSF5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0,0891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CF5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0,0531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SF3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0,0489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SF5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0,0035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SSF2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-0,0079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CF2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-0,0348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SSF4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-0,0533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13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CF4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-0,0801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14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SSF6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-0,0986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SF2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-0,1031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16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CF6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-0,1255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17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SF4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-0,1484</w:t>
            </w:r>
          </w:p>
        </w:tc>
      </w:tr>
      <w:tr w:rsidR="00A80923" w:rsidRPr="000C4956" w:rsidTr="00CB72DF">
        <w:tc>
          <w:tcPr>
            <w:tcW w:w="675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18</w:t>
            </w:r>
          </w:p>
        </w:tc>
        <w:tc>
          <w:tcPr>
            <w:tcW w:w="1843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SF6</w:t>
            </w:r>
          </w:p>
        </w:tc>
        <w:tc>
          <w:tcPr>
            <w:tcW w:w="1134" w:type="dxa"/>
          </w:tcPr>
          <w:p w:rsidR="00A80923" w:rsidRPr="000C4956" w:rsidRDefault="00A80923" w:rsidP="00CB72D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0C4956">
              <w:rPr>
                <w:rFonts w:ascii="TimesNewRoman" w:hAnsi="TimesNewRoman" w:cs="TimesNewRoman"/>
                <w:sz w:val="18"/>
                <w:szCs w:val="18"/>
                <w:lang w:val="en-GB"/>
              </w:rPr>
              <w:t>-0,1938</w:t>
            </w:r>
          </w:p>
        </w:tc>
      </w:tr>
    </w:tbl>
    <w:p w:rsidR="00A80923" w:rsidRDefault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Pr="00A80923" w:rsidRDefault="00A80923" w:rsidP="00A80923"/>
    <w:p w:rsidR="00A80923" w:rsidRDefault="00A80923" w:rsidP="00A80923"/>
    <w:p w:rsidR="00A80923" w:rsidRPr="00A63038" w:rsidRDefault="00A80923" w:rsidP="00A80923">
      <w:pPr>
        <w:autoSpaceDE w:val="0"/>
        <w:autoSpaceDN w:val="0"/>
        <w:adjustRightInd w:val="0"/>
        <w:rPr>
          <w:rFonts w:ascii="TimesNewRoman" w:hAnsi="TimesNewRoman" w:cs="TimesNewRoman"/>
          <w:lang w:val="en-GB"/>
        </w:rPr>
      </w:pPr>
      <w:r w:rsidRPr="00A63038">
        <w:rPr>
          <w:rFonts w:ascii="TimesNewRoman" w:hAnsi="TimesNewRoman" w:cs="TimesNewRoman"/>
          <w:color w:val="000000"/>
          <w:lang w:val="en-GB"/>
        </w:rPr>
        <w:t xml:space="preserve">Table 5. </w:t>
      </w:r>
      <w:r w:rsidRPr="00A63038">
        <w:rPr>
          <w:rFonts w:ascii="TimesNewRoman" w:hAnsi="TimesNewRoman" w:cs="TimesNewRoman"/>
          <w:lang w:val="en-GB"/>
        </w:rPr>
        <w:t xml:space="preserve">Net flow results and complete </w:t>
      </w:r>
    </w:p>
    <w:p w:rsidR="00A80923" w:rsidRPr="00A80923" w:rsidRDefault="00A80923" w:rsidP="00A80923">
      <w:r w:rsidRPr="00A63038">
        <w:rPr>
          <w:rFonts w:ascii="TimesNewRoman" w:hAnsi="TimesNewRoman" w:cs="TimesNewRoman"/>
          <w:lang w:val="en-GB"/>
        </w:rPr>
        <w:t>ranking for compromise (average) scenario</w:t>
      </w:r>
      <w:r w:rsidRPr="000C4956">
        <w:rPr>
          <w:rFonts w:ascii="TimesNewRoman" w:hAnsi="TimesNewRoman" w:cs="TimesNewRoman"/>
          <w:sz w:val="22"/>
          <w:szCs w:val="22"/>
          <w:lang w:val="en-GB"/>
        </w:rPr>
        <w:t xml:space="preserve">  </w:t>
      </w:r>
    </w:p>
    <w:sectPr w:rsidR="00A80923" w:rsidRPr="00A80923" w:rsidSect="00E3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80923"/>
    <w:rsid w:val="0043402A"/>
    <w:rsid w:val="005D30DE"/>
    <w:rsid w:val="00714FFA"/>
    <w:rsid w:val="00A80923"/>
    <w:rsid w:val="00AC5138"/>
    <w:rsid w:val="00AF4CFC"/>
    <w:rsid w:val="00E3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</dc:creator>
  <cp:lastModifiedBy>Kate R</cp:lastModifiedBy>
  <cp:revision>1</cp:revision>
  <dcterms:created xsi:type="dcterms:W3CDTF">2016-09-25T09:48:00Z</dcterms:created>
  <dcterms:modified xsi:type="dcterms:W3CDTF">2016-09-25T09:50:00Z</dcterms:modified>
</cp:coreProperties>
</file>