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B7" w:rsidRPr="00E2447F" w:rsidRDefault="00972AB7" w:rsidP="00972AB7">
      <w:pPr>
        <w:spacing w:line="240" w:lineRule="auto"/>
        <w:jc w:val="center"/>
        <w:rPr>
          <w:rFonts w:ascii="Times New Roman" w:hAnsi="Times New Roman" w:cs="Times New Roman"/>
          <w:b/>
          <w:lang w:val="en-US"/>
        </w:rPr>
      </w:pPr>
      <w:r w:rsidRPr="00E2447F">
        <w:rPr>
          <w:rFonts w:ascii="Times New Roman" w:hAnsi="Times New Roman" w:cs="Times New Roman"/>
          <w:b/>
          <w:lang w:val="en-US"/>
        </w:rPr>
        <w:t>CORPORATE SOCIAL RESPONSIBILITY IMPACTS ON SUSTAINABLE HUMAN DEVELOPMENT</w:t>
      </w:r>
    </w:p>
    <w:p w:rsidR="00972AB7" w:rsidRPr="00E2447F" w:rsidRDefault="00972AB7" w:rsidP="00972AB7">
      <w:pPr>
        <w:spacing w:line="240" w:lineRule="auto"/>
        <w:jc w:val="center"/>
        <w:rPr>
          <w:rFonts w:ascii="Times New Roman" w:hAnsi="Times New Roman" w:cs="Times New Roman"/>
          <w:b/>
          <w:lang w:val="en-US"/>
        </w:rPr>
      </w:pPr>
      <w:r w:rsidRPr="00E2447F">
        <w:rPr>
          <w:rFonts w:ascii="Times New Roman" w:hAnsi="Times New Roman" w:cs="Times New Roman"/>
          <w:b/>
          <w:lang w:val="en-US"/>
        </w:rPr>
        <w:t>RECENT FINDINGS AND CONSEQUENCES</w:t>
      </w:r>
    </w:p>
    <w:p w:rsidR="00972AB7" w:rsidRPr="00DB2270" w:rsidRDefault="00972AB7" w:rsidP="00972AB7">
      <w:pPr>
        <w:spacing w:after="0" w:line="240" w:lineRule="auto"/>
        <w:outlineLvl w:val="0"/>
        <w:rPr>
          <w:rFonts w:ascii="Times New Roman" w:hAnsi="Times New Roman" w:cs="Times New Roman"/>
          <w:b/>
          <w:bCs/>
          <w:kern w:val="32"/>
          <w:sz w:val="20"/>
          <w:szCs w:val="20"/>
          <w:lang w:val="en-US" w:eastAsia="ko-KR"/>
        </w:rPr>
      </w:pPr>
      <w:r w:rsidRPr="00DB2270">
        <w:rPr>
          <w:rFonts w:ascii="Times New Roman" w:hAnsi="Times New Roman" w:cs="Times New Roman"/>
          <w:b/>
          <w:bCs/>
          <w:kern w:val="32"/>
          <w:sz w:val="20"/>
          <w:szCs w:val="20"/>
          <w:lang w:val="en-US" w:eastAsia="ko-KR"/>
        </w:rPr>
        <w:t>Dipl.-</w:t>
      </w:r>
      <w:proofErr w:type="spellStart"/>
      <w:r w:rsidRPr="00DB2270">
        <w:rPr>
          <w:rFonts w:ascii="Times New Roman" w:hAnsi="Times New Roman" w:cs="Times New Roman"/>
          <w:b/>
          <w:bCs/>
          <w:kern w:val="32"/>
          <w:sz w:val="20"/>
          <w:szCs w:val="20"/>
          <w:lang w:val="en-US" w:eastAsia="ko-KR"/>
        </w:rPr>
        <w:t>Soz</w:t>
      </w:r>
      <w:proofErr w:type="spellEnd"/>
      <w:r w:rsidRPr="00DB2270">
        <w:rPr>
          <w:rFonts w:ascii="Times New Roman" w:hAnsi="Times New Roman" w:cs="Times New Roman"/>
          <w:b/>
          <w:bCs/>
          <w:kern w:val="32"/>
          <w:sz w:val="20"/>
          <w:szCs w:val="20"/>
          <w:lang w:val="en-US" w:eastAsia="ko-KR"/>
        </w:rPr>
        <w:t xml:space="preserve">. </w:t>
      </w:r>
      <w:proofErr w:type="spellStart"/>
      <w:r w:rsidRPr="00DB2270">
        <w:rPr>
          <w:rFonts w:ascii="Times New Roman" w:hAnsi="Times New Roman" w:cs="Times New Roman"/>
          <w:b/>
          <w:bCs/>
          <w:kern w:val="32"/>
          <w:sz w:val="20"/>
          <w:szCs w:val="20"/>
          <w:lang w:val="en-US" w:eastAsia="ko-KR"/>
        </w:rPr>
        <w:t>Ök</w:t>
      </w:r>
      <w:proofErr w:type="spellEnd"/>
      <w:r w:rsidRPr="00DB2270">
        <w:rPr>
          <w:rFonts w:ascii="Times New Roman" w:hAnsi="Times New Roman" w:cs="Times New Roman"/>
          <w:b/>
          <w:bCs/>
          <w:kern w:val="32"/>
          <w:sz w:val="20"/>
          <w:szCs w:val="20"/>
          <w:lang w:val="en-US" w:eastAsia="ko-KR"/>
        </w:rPr>
        <w:t>. Kerstin Anstätt</w:t>
      </w:r>
    </w:p>
    <w:p w:rsidR="00CB418E" w:rsidRPr="00DB2270" w:rsidRDefault="00CB418E" w:rsidP="00972AB7">
      <w:pPr>
        <w:spacing w:after="0" w:line="240" w:lineRule="auto"/>
        <w:rPr>
          <w:rFonts w:ascii="Times New Roman" w:hAnsi="Times New Roman" w:cs="Times New Roman"/>
          <w:sz w:val="20"/>
          <w:szCs w:val="20"/>
          <w:lang w:val="en-US"/>
        </w:rPr>
      </w:pPr>
      <w:r w:rsidRPr="00DB2270">
        <w:rPr>
          <w:rFonts w:ascii="Times New Roman" w:hAnsi="Times New Roman" w:cs="Times New Roman"/>
          <w:sz w:val="20"/>
          <w:szCs w:val="20"/>
          <w:lang w:val="en-US"/>
        </w:rPr>
        <w:t>Research Associate</w:t>
      </w:r>
    </w:p>
    <w:p w:rsidR="00972AB7" w:rsidRPr="00CB418E" w:rsidRDefault="00972AB7" w:rsidP="00972AB7">
      <w:pPr>
        <w:spacing w:after="0" w:line="240" w:lineRule="auto"/>
        <w:rPr>
          <w:rFonts w:ascii="Times New Roman" w:hAnsi="Times New Roman" w:cs="Times New Roman"/>
          <w:sz w:val="20"/>
          <w:szCs w:val="20"/>
          <w:lang w:val="en-US"/>
        </w:rPr>
      </w:pPr>
      <w:r w:rsidRPr="00CB418E">
        <w:rPr>
          <w:rFonts w:ascii="Times New Roman" w:hAnsi="Times New Roman" w:cs="Times New Roman"/>
          <w:sz w:val="20"/>
          <w:szCs w:val="20"/>
          <w:lang w:val="en-US"/>
        </w:rPr>
        <w:t>Pforzheim University</w:t>
      </w:r>
    </w:p>
    <w:p w:rsidR="00972AB7" w:rsidRPr="00717356" w:rsidRDefault="00972AB7" w:rsidP="00972AB7">
      <w:pPr>
        <w:spacing w:after="0" w:line="240" w:lineRule="auto"/>
        <w:rPr>
          <w:rFonts w:ascii="Times New Roman" w:hAnsi="Times New Roman" w:cs="Times New Roman"/>
          <w:sz w:val="20"/>
          <w:szCs w:val="20"/>
        </w:rPr>
      </w:pPr>
      <w:r w:rsidRPr="00717356">
        <w:rPr>
          <w:rFonts w:ascii="Times New Roman" w:hAnsi="Times New Roman" w:cs="Times New Roman"/>
          <w:sz w:val="20"/>
          <w:szCs w:val="20"/>
        </w:rPr>
        <w:t xml:space="preserve">Institute </w:t>
      </w:r>
      <w:proofErr w:type="spellStart"/>
      <w:r w:rsidRPr="00717356">
        <w:rPr>
          <w:rFonts w:ascii="Times New Roman" w:hAnsi="Times New Roman" w:cs="Times New Roman"/>
          <w:sz w:val="20"/>
          <w:szCs w:val="20"/>
        </w:rPr>
        <w:t>for</w:t>
      </w:r>
      <w:proofErr w:type="spellEnd"/>
      <w:r w:rsidRPr="00717356">
        <w:rPr>
          <w:rFonts w:ascii="Times New Roman" w:hAnsi="Times New Roman" w:cs="Times New Roman"/>
          <w:sz w:val="20"/>
          <w:szCs w:val="20"/>
        </w:rPr>
        <w:t xml:space="preserve"> Industrial Ecology</w:t>
      </w:r>
    </w:p>
    <w:p w:rsidR="00972AB7" w:rsidRPr="00972AB7" w:rsidRDefault="00972AB7" w:rsidP="00972AB7">
      <w:pPr>
        <w:spacing w:after="0" w:line="240" w:lineRule="auto"/>
        <w:rPr>
          <w:rFonts w:ascii="Times New Roman" w:hAnsi="Times New Roman" w:cs="Times New Roman"/>
          <w:sz w:val="20"/>
          <w:szCs w:val="20"/>
        </w:rPr>
      </w:pPr>
      <w:proofErr w:type="spellStart"/>
      <w:r w:rsidRPr="00972AB7">
        <w:rPr>
          <w:rFonts w:ascii="Times New Roman" w:hAnsi="Times New Roman" w:cs="Times New Roman"/>
          <w:sz w:val="20"/>
          <w:szCs w:val="20"/>
        </w:rPr>
        <w:t>Tiefenbronner</w:t>
      </w:r>
      <w:proofErr w:type="spellEnd"/>
      <w:r w:rsidRPr="00972AB7">
        <w:rPr>
          <w:rFonts w:ascii="Times New Roman" w:hAnsi="Times New Roman" w:cs="Times New Roman"/>
          <w:sz w:val="20"/>
          <w:szCs w:val="20"/>
        </w:rPr>
        <w:t xml:space="preserve"> Straße 65</w:t>
      </w:r>
    </w:p>
    <w:p w:rsidR="00972AB7" w:rsidRDefault="00972AB7" w:rsidP="00972AB7">
      <w:pPr>
        <w:spacing w:after="0" w:line="240" w:lineRule="auto"/>
        <w:rPr>
          <w:rFonts w:ascii="Times New Roman" w:hAnsi="Times New Roman" w:cs="Times New Roman"/>
          <w:sz w:val="20"/>
          <w:szCs w:val="20"/>
        </w:rPr>
      </w:pPr>
      <w:r w:rsidRPr="00972AB7">
        <w:rPr>
          <w:rFonts w:ascii="Times New Roman" w:hAnsi="Times New Roman" w:cs="Times New Roman"/>
          <w:sz w:val="20"/>
          <w:szCs w:val="20"/>
        </w:rPr>
        <w:t>75175 Pforzheim, Germany</w:t>
      </w:r>
    </w:p>
    <w:p w:rsidR="00717356" w:rsidRPr="00972AB7" w:rsidRDefault="00717356" w:rsidP="00972AB7">
      <w:pPr>
        <w:spacing w:after="0" w:line="240" w:lineRule="auto"/>
        <w:rPr>
          <w:rFonts w:ascii="Times New Roman" w:hAnsi="Times New Roman" w:cs="Times New Roman"/>
          <w:sz w:val="20"/>
          <w:szCs w:val="20"/>
        </w:rPr>
      </w:pPr>
      <w:r>
        <w:rPr>
          <w:rFonts w:ascii="Times New Roman" w:hAnsi="Times New Roman" w:cs="Times New Roman"/>
          <w:sz w:val="20"/>
          <w:szCs w:val="20"/>
        </w:rPr>
        <w:t>Phone: 0049-7231-286485</w:t>
      </w:r>
    </w:p>
    <w:p w:rsidR="00972AB7" w:rsidRPr="00717356" w:rsidRDefault="00972AB7" w:rsidP="00972AB7">
      <w:pPr>
        <w:spacing w:after="0" w:line="240" w:lineRule="auto"/>
        <w:rPr>
          <w:rFonts w:ascii="Times New Roman" w:hAnsi="Times New Roman" w:cs="Times New Roman"/>
          <w:b/>
          <w:bCs/>
          <w:kern w:val="32"/>
          <w:sz w:val="20"/>
          <w:szCs w:val="20"/>
          <w:lang w:val="en-US" w:eastAsia="ko-KR"/>
        </w:rPr>
      </w:pPr>
      <w:r w:rsidRPr="00717356">
        <w:rPr>
          <w:rFonts w:ascii="Times New Roman" w:hAnsi="Times New Roman" w:cs="Times New Roman"/>
          <w:sz w:val="20"/>
          <w:szCs w:val="20"/>
          <w:lang w:val="en-US"/>
        </w:rPr>
        <w:t>Email: kerstin.a</w:t>
      </w:r>
      <w:bookmarkStart w:id="0" w:name="_GoBack"/>
      <w:bookmarkEnd w:id="0"/>
      <w:r w:rsidRPr="00717356">
        <w:rPr>
          <w:rFonts w:ascii="Times New Roman" w:hAnsi="Times New Roman" w:cs="Times New Roman"/>
          <w:sz w:val="20"/>
          <w:szCs w:val="20"/>
          <w:lang w:val="en-US"/>
        </w:rPr>
        <w:t>nstaett@hs-pforzheim.de</w:t>
      </w:r>
    </w:p>
    <w:p w:rsidR="00972AB7" w:rsidRPr="00717356" w:rsidRDefault="00972AB7" w:rsidP="00972AB7">
      <w:pPr>
        <w:spacing w:after="0" w:line="240" w:lineRule="auto"/>
        <w:rPr>
          <w:rFonts w:ascii="Times New Roman" w:hAnsi="Times New Roman" w:cs="Times New Roman"/>
          <w:sz w:val="20"/>
          <w:szCs w:val="20"/>
          <w:lang w:val="en-US"/>
        </w:rPr>
      </w:pPr>
    </w:p>
    <w:p w:rsidR="00972AB7" w:rsidRPr="00DB2270" w:rsidRDefault="00972AB7" w:rsidP="00972AB7">
      <w:pPr>
        <w:spacing w:after="0" w:line="240" w:lineRule="auto"/>
        <w:rPr>
          <w:rFonts w:ascii="Times New Roman" w:hAnsi="Times New Roman" w:cs="Times New Roman"/>
          <w:b/>
          <w:bCs/>
          <w:kern w:val="32"/>
          <w:sz w:val="20"/>
          <w:szCs w:val="20"/>
          <w:lang w:val="en-US" w:eastAsia="ko-KR"/>
        </w:rPr>
      </w:pPr>
      <w:r w:rsidRPr="00DB2270">
        <w:rPr>
          <w:rFonts w:ascii="Times New Roman" w:hAnsi="Times New Roman" w:cs="Times New Roman"/>
          <w:b/>
          <w:bCs/>
          <w:kern w:val="32"/>
          <w:sz w:val="20"/>
          <w:szCs w:val="20"/>
          <w:lang w:val="en-US" w:eastAsia="ko-KR"/>
        </w:rPr>
        <w:t>Professor Dr. Jürgen Volkert (corresponding author)</w:t>
      </w:r>
    </w:p>
    <w:p w:rsidR="00972AB7" w:rsidRPr="00972AB7" w:rsidRDefault="00972AB7" w:rsidP="00972AB7">
      <w:pPr>
        <w:spacing w:after="0" w:line="240" w:lineRule="auto"/>
        <w:rPr>
          <w:rFonts w:ascii="Times New Roman" w:hAnsi="Times New Roman" w:cs="Times New Roman"/>
          <w:sz w:val="20"/>
          <w:szCs w:val="20"/>
          <w:lang w:val="en-US"/>
        </w:rPr>
      </w:pPr>
      <w:r w:rsidRPr="00972AB7">
        <w:rPr>
          <w:rFonts w:ascii="Times New Roman" w:hAnsi="Times New Roman" w:cs="Times New Roman"/>
          <w:sz w:val="20"/>
          <w:szCs w:val="20"/>
          <w:lang w:val="en-US"/>
        </w:rPr>
        <w:t>Pforzheim University</w:t>
      </w:r>
    </w:p>
    <w:p w:rsidR="00972AB7" w:rsidRPr="00972AB7" w:rsidRDefault="00972AB7" w:rsidP="00972AB7">
      <w:pPr>
        <w:spacing w:after="0" w:line="240" w:lineRule="auto"/>
        <w:rPr>
          <w:rFonts w:ascii="Times New Roman" w:hAnsi="Times New Roman" w:cs="Times New Roman"/>
          <w:sz w:val="20"/>
          <w:szCs w:val="20"/>
          <w:lang w:val="en-US"/>
        </w:rPr>
      </w:pPr>
      <w:r w:rsidRPr="00972AB7">
        <w:rPr>
          <w:rFonts w:ascii="Times New Roman" w:hAnsi="Times New Roman" w:cs="Times New Roman"/>
          <w:sz w:val="20"/>
          <w:szCs w:val="20"/>
          <w:lang w:val="en-US"/>
        </w:rPr>
        <w:t>Department of Economics</w:t>
      </w:r>
    </w:p>
    <w:p w:rsidR="00972AB7" w:rsidRPr="000F5A64" w:rsidRDefault="00972AB7" w:rsidP="00972AB7">
      <w:pPr>
        <w:spacing w:after="0" w:line="240" w:lineRule="auto"/>
        <w:rPr>
          <w:rFonts w:ascii="Times New Roman" w:hAnsi="Times New Roman" w:cs="Times New Roman"/>
          <w:sz w:val="20"/>
          <w:szCs w:val="20"/>
          <w:lang w:val="en-US"/>
        </w:rPr>
      </w:pPr>
      <w:proofErr w:type="spellStart"/>
      <w:r w:rsidRPr="000F5A64">
        <w:rPr>
          <w:rFonts w:ascii="Times New Roman" w:hAnsi="Times New Roman" w:cs="Times New Roman"/>
          <w:sz w:val="20"/>
          <w:szCs w:val="20"/>
          <w:lang w:val="en-US"/>
        </w:rPr>
        <w:t>Tiefenbronner</w:t>
      </w:r>
      <w:proofErr w:type="spellEnd"/>
      <w:r w:rsidRPr="000F5A64">
        <w:rPr>
          <w:rFonts w:ascii="Times New Roman" w:hAnsi="Times New Roman" w:cs="Times New Roman"/>
          <w:sz w:val="20"/>
          <w:szCs w:val="20"/>
          <w:lang w:val="en-US"/>
        </w:rPr>
        <w:t xml:space="preserve"> </w:t>
      </w:r>
      <w:proofErr w:type="spellStart"/>
      <w:r w:rsidRPr="000F5A64">
        <w:rPr>
          <w:rFonts w:ascii="Times New Roman" w:hAnsi="Times New Roman" w:cs="Times New Roman"/>
          <w:sz w:val="20"/>
          <w:szCs w:val="20"/>
          <w:lang w:val="en-US"/>
        </w:rPr>
        <w:t>Straße</w:t>
      </w:r>
      <w:proofErr w:type="spellEnd"/>
      <w:r w:rsidRPr="000F5A64">
        <w:rPr>
          <w:rFonts w:ascii="Times New Roman" w:hAnsi="Times New Roman" w:cs="Times New Roman"/>
          <w:sz w:val="20"/>
          <w:szCs w:val="20"/>
          <w:lang w:val="en-US"/>
        </w:rPr>
        <w:t xml:space="preserve"> 65</w:t>
      </w:r>
    </w:p>
    <w:p w:rsidR="00972AB7" w:rsidRDefault="00972AB7" w:rsidP="00972AB7">
      <w:pPr>
        <w:spacing w:after="0" w:line="240" w:lineRule="auto"/>
        <w:rPr>
          <w:rFonts w:ascii="Times New Roman" w:hAnsi="Times New Roman" w:cs="Times New Roman"/>
          <w:sz w:val="20"/>
          <w:szCs w:val="20"/>
          <w:lang w:val="en-US"/>
        </w:rPr>
      </w:pPr>
      <w:r w:rsidRPr="000F5A64">
        <w:rPr>
          <w:rFonts w:ascii="Times New Roman" w:hAnsi="Times New Roman" w:cs="Times New Roman"/>
          <w:sz w:val="20"/>
          <w:szCs w:val="20"/>
          <w:lang w:val="en-US"/>
        </w:rPr>
        <w:t>75175 Pforzheim, Germany</w:t>
      </w:r>
    </w:p>
    <w:p w:rsidR="00717356" w:rsidRPr="000F5A64" w:rsidRDefault="00717356" w:rsidP="00972A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Phone: 0049-7071-255113</w:t>
      </w:r>
    </w:p>
    <w:p w:rsidR="00972AB7" w:rsidRPr="000F5A64" w:rsidRDefault="00972AB7" w:rsidP="00972AB7">
      <w:pPr>
        <w:spacing w:after="0" w:line="240" w:lineRule="auto"/>
        <w:rPr>
          <w:rFonts w:ascii="Times New Roman" w:hAnsi="Times New Roman" w:cs="Times New Roman"/>
          <w:b/>
          <w:bCs/>
          <w:kern w:val="32"/>
          <w:sz w:val="20"/>
          <w:szCs w:val="20"/>
          <w:lang w:val="en-US" w:eastAsia="ko-KR"/>
        </w:rPr>
      </w:pPr>
      <w:r w:rsidRPr="000F5A64">
        <w:rPr>
          <w:rFonts w:ascii="Times New Roman" w:hAnsi="Times New Roman" w:cs="Times New Roman"/>
          <w:sz w:val="20"/>
          <w:szCs w:val="20"/>
          <w:lang w:val="en-US"/>
        </w:rPr>
        <w:t>Email: juergen.volkert@hs-pforzheim.de</w:t>
      </w:r>
    </w:p>
    <w:p w:rsidR="00972AB7" w:rsidRPr="000F5A64" w:rsidRDefault="00972AB7" w:rsidP="00972AB7">
      <w:pPr>
        <w:spacing w:after="0" w:line="240" w:lineRule="auto"/>
        <w:rPr>
          <w:rFonts w:ascii="Times New Roman" w:hAnsi="Times New Roman" w:cs="Times New Roman"/>
          <w:sz w:val="24"/>
          <w:szCs w:val="24"/>
          <w:lang w:val="en-US"/>
        </w:rPr>
      </w:pPr>
    </w:p>
    <w:p w:rsidR="00972AB7" w:rsidRPr="00E2447F" w:rsidRDefault="00972AB7" w:rsidP="00E2447F">
      <w:pPr>
        <w:spacing w:after="0" w:line="240" w:lineRule="auto"/>
        <w:rPr>
          <w:rFonts w:ascii="Times New Roman" w:hAnsi="Times New Roman" w:cs="Times New Roman"/>
          <w:b/>
          <w:sz w:val="20"/>
          <w:szCs w:val="20"/>
          <w:lang w:val="en-US"/>
        </w:rPr>
      </w:pPr>
      <w:r w:rsidRPr="00E2447F">
        <w:rPr>
          <w:rFonts w:ascii="Times New Roman" w:hAnsi="Times New Roman" w:cs="Times New Roman"/>
          <w:b/>
          <w:sz w:val="20"/>
          <w:szCs w:val="20"/>
          <w:lang w:val="en-US"/>
        </w:rPr>
        <w:t xml:space="preserve">Abstract  </w:t>
      </w:r>
    </w:p>
    <w:p w:rsidR="00972AB7" w:rsidRPr="000F5A64" w:rsidRDefault="00972AB7" w:rsidP="00E2447F">
      <w:pPr>
        <w:spacing w:after="0" w:line="240" w:lineRule="auto"/>
        <w:rPr>
          <w:rFonts w:ascii="Times New Roman" w:hAnsi="Times New Roman" w:cs="Times New Roman"/>
          <w:sz w:val="20"/>
          <w:szCs w:val="20"/>
          <w:lang w:val="en-US"/>
        </w:rPr>
      </w:pPr>
      <w:r w:rsidRPr="000F5A64">
        <w:rPr>
          <w:rFonts w:ascii="Times New Roman" w:hAnsi="Times New Roman" w:cs="Times New Roman"/>
          <w:sz w:val="20"/>
          <w:szCs w:val="20"/>
          <w:lang w:val="en-US"/>
        </w:rPr>
        <w:t>The goal of this article is to critically analyze the findings of the first, recently published, studies about Corporate Social Responsibility (CSR) impacts on Sustainable Human Development (SHD). We aim at deriving conclusions for effective CSR strategies and at identifying consequences for management and research. As CSR claims to create value for corporations and for society, we argue that the people-centered Capability Approach is promising to provide neglected and much needed insights how corporate activities affect individuals and communities. Based on a survey of recent literature addressing CSR impacts on SHD, we highlight CSR potentials to improve average well-being in multiple dimensions of SHD. Moreover, we critically assess challenges and limitations of CSR as a strategy to preserve and foster SHD. For instance, studies have shown that, despite CSR-driven well-being increases, social capital, relational capabilities and collective agency may become challenged by corporate strategies. Moreover, corporate environmental impacts have been found to be less often addressed by both, companies and SHD researchers. Resulting inequality and fairness issues have been identified as causes of violence against corporations even in the presence of total well-being improvements. We conclude that companies should strategically take into account a comprehensive range of factors driving and hampering SHD to account for their whole port-folio of corporate opportunities and risks. This requires evaluating CSR impacts instead of only focusing on CSR inputs and outputs. Thereby, corporations can mitigate their risks, improve their stakeholder trust and strengthen their competitiveness. (241 words)</w:t>
      </w:r>
    </w:p>
    <w:p w:rsidR="00E2447F" w:rsidRPr="00E2447F" w:rsidRDefault="00E2447F" w:rsidP="00E2447F">
      <w:pPr>
        <w:spacing w:after="0"/>
        <w:jc w:val="both"/>
        <w:rPr>
          <w:rFonts w:ascii="Times New Roman" w:hAnsi="Times New Roman" w:cs="Times New Roman"/>
          <w:b/>
          <w:bCs/>
          <w:sz w:val="20"/>
          <w:szCs w:val="20"/>
          <w:lang w:val="en-US"/>
        </w:rPr>
      </w:pPr>
    </w:p>
    <w:p w:rsidR="00972AB7" w:rsidRPr="00E2447F" w:rsidRDefault="00972AB7" w:rsidP="00E2447F">
      <w:pPr>
        <w:spacing w:after="0"/>
        <w:jc w:val="both"/>
        <w:rPr>
          <w:rFonts w:ascii="Times New Roman" w:hAnsi="Times New Roman" w:cs="Times New Roman"/>
          <w:b/>
          <w:bCs/>
          <w:sz w:val="20"/>
          <w:szCs w:val="20"/>
          <w:lang w:val="en-US"/>
        </w:rPr>
      </w:pPr>
      <w:r w:rsidRPr="00E2447F">
        <w:rPr>
          <w:rFonts w:ascii="Times New Roman" w:hAnsi="Times New Roman" w:cs="Times New Roman"/>
          <w:b/>
          <w:bCs/>
          <w:sz w:val="20"/>
          <w:szCs w:val="20"/>
          <w:lang w:val="en-US"/>
        </w:rPr>
        <w:t xml:space="preserve">Keywords: </w:t>
      </w:r>
      <w:r w:rsidRPr="00E2447F">
        <w:rPr>
          <w:rFonts w:ascii="Times New Roman" w:hAnsi="Times New Roman" w:cs="Times New Roman"/>
          <w:bCs/>
          <w:i/>
          <w:sz w:val="20"/>
          <w:szCs w:val="20"/>
          <w:lang w:val="en-US"/>
        </w:rPr>
        <w:t>Corporate Social Responsibility (CSR), CSR impact evaluation, Sustainable Human Development, Base of the Pyramid (</w:t>
      </w:r>
      <w:proofErr w:type="spellStart"/>
      <w:r w:rsidRPr="00E2447F">
        <w:rPr>
          <w:rFonts w:ascii="Times New Roman" w:hAnsi="Times New Roman" w:cs="Times New Roman"/>
          <w:bCs/>
          <w:i/>
          <w:sz w:val="20"/>
          <w:szCs w:val="20"/>
          <w:lang w:val="en-US"/>
        </w:rPr>
        <w:t>BoP</w:t>
      </w:r>
      <w:proofErr w:type="spellEnd"/>
      <w:r w:rsidRPr="00E2447F">
        <w:rPr>
          <w:rFonts w:ascii="Times New Roman" w:hAnsi="Times New Roman" w:cs="Times New Roman"/>
          <w:bCs/>
          <w:i/>
          <w:sz w:val="20"/>
          <w:szCs w:val="20"/>
          <w:lang w:val="en-US"/>
        </w:rPr>
        <w:t>), Capability Approach</w:t>
      </w:r>
    </w:p>
    <w:p w:rsidR="00E2447F" w:rsidRPr="00E2447F" w:rsidRDefault="00E2447F" w:rsidP="00972AB7">
      <w:pPr>
        <w:spacing w:after="0" w:line="240" w:lineRule="auto"/>
        <w:rPr>
          <w:rFonts w:ascii="Times New Roman" w:hAnsi="Times New Roman" w:cs="Times New Roman"/>
          <w:b/>
          <w:sz w:val="20"/>
          <w:szCs w:val="20"/>
          <w:lang w:val="en-US"/>
        </w:rPr>
      </w:pPr>
    </w:p>
    <w:p w:rsidR="00972AB7" w:rsidRPr="00E2447F" w:rsidRDefault="00972AB7" w:rsidP="00972AB7">
      <w:pPr>
        <w:spacing w:after="0" w:line="240" w:lineRule="auto"/>
        <w:rPr>
          <w:rFonts w:ascii="Times New Roman" w:hAnsi="Times New Roman" w:cs="Times New Roman"/>
          <w:b/>
          <w:sz w:val="20"/>
          <w:szCs w:val="20"/>
          <w:lang w:val="en-US"/>
        </w:rPr>
      </w:pPr>
      <w:r w:rsidRPr="00E2447F">
        <w:rPr>
          <w:rFonts w:ascii="Times New Roman" w:hAnsi="Times New Roman" w:cs="Times New Roman"/>
          <w:b/>
          <w:sz w:val="20"/>
          <w:szCs w:val="20"/>
          <w:lang w:val="en-US"/>
        </w:rPr>
        <w:t>Biography:</w:t>
      </w:r>
    </w:p>
    <w:p w:rsidR="00972AB7" w:rsidRPr="00E2447F" w:rsidRDefault="00972AB7" w:rsidP="00972AB7">
      <w:pPr>
        <w:spacing w:after="0" w:line="240" w:lineRule="auto"/>
        <w:rPr>
          <w:rFonts w:ascii="Times New Roman" w:hAnsi="Times New Roman" w:cs="Times New Roman"/>
          <w:sz w:val="20"/>
          <w:szCs w:val="20"/>
          <w:lang w:val="en-US"/>
        </w:rPr>
      </w:pPr>
      <w:r w:rsidRPr="00E945E4">
        <w:rPr>
          <w:rFonts w:ascii="Times New Roman" w:hAnsi="Times New Roman" w:cs="Times New Roman"/>
          <w:b/>
          <w:sz w:val="20"/>
          <w:szCs w:val="20"/>
          <w:lang w:val="en-US"/>
        </w:rPr>
        <w:t>Kerstin Anst</w:t>
      </w:r>
      <w:r w:rsidR="00801997" w:rsidRPr="00E945E4">
        <w:rPr>
          <w:rFonts w:ascii="Times New Roman" w:hAnsi="Times New Roman" w:cs="Times New Roman"/>
          <w:b/>
          <w:sz w:val="20"/>
          <w:szCs w:val="20"/>
          <w:lang w:val="en-US"/>
        </w:rPr>
        <w:t>ä</w:t>
      </w:r>
      <w:r w:rsidRPr="00E945E4">
        <w:rPr>
          <w:rFonts w:ascii="Times New Roman" w:hAnsi="Times New Roman" w:cs="Times New Roman"/>
          <w:b/>
          <w:sz w:val="20"/>
          <w:szCs w:val="20"/>
          <w:lang w:val="en-US"/>
        </w:rPr>
        <w:t>tt</w:t>
      </w:r>
      <w:r w:rsidRPr="00E2447F">
        <w:rPr>
          <w:rFonts w:ascii="Times New Roman" w:hAnsi="Times New Roman" w:cs="Times New Roman"/>
          <w:sz w:val="20"/>
          <w:szCs w:val="20"/>
          <w:lang w:val="en-US"/>
        </w:rPr>
        <w:t xml:space="preserve"> </w:t>
      </w:r>
      <w:r w:rsidR="00DB2270" w:rsidRPr="00E2447F">
        <w:rPr>
          <w:rFonts w:ascii="Times New Roman" w:hAnsi="Times New Roman" w:cs="Times New Roman"/>
          <w:sz w:val="20"/>
          <w:szCs w:val="20"/>
          <w:lang w:val="en-US"/>
        </w:rPr>
        <w:t>studied Business Administration at Offenburg University and Social Economics at Hamburger University for Economics and Politics. From 2003 – 2008 she worked as</w:t>
      </w:r>
      <w:r w:rsidR="00CB418E" w:rsidRPr="00E2447F">
        <w:rPr>
          <w:rFonts w:ascii="Times New Roman" w:hAnsi="Times New Roman" w:cs="Times New Roman"/>
          <w:sz w:val="20"/>
          <w:szCs w:val="20"/>
          <w:lang w:val="en-US"/>
        </w:rPr>
        <w:t xml:space="preserve"> Research Associate </w:t>
      </w:r>
      <w:r w:rsidR="00DB2270" w:rsidRPr="00E2447F">
        <w:rPr>
          <w:rFonts w:ascii="Times New Roman" w:hAnsi="Times New Roman" w:cs="Times New Roman"/>
          <w:sz w:val="20"/>
          <w:szCs w:val="20"/>
          <w:lang w:val="en-US"/>
        </w:rPr>
        <w:t xml:space="preserve">at </w:t>
      </w:r>
      <w:r w:rsidR="0079288C">
        <w:rPr>
          <w:rFonts w:ascii="Times New Roman" w:hAnsi="Times New Roman" w:cs="Times New Roman"/>
          <w:sz w:val="20"/>
          <w:szCs w:val="20"/>
          <w:lang w:val="en-US"/>
        </w:rPr>
        <w:t xml:space="preserve">the environmental state institute </w:t>
      </w:r>
      <w:r w:rsidR="00DB2270" w:rsidRPr="00E2447F">
        <w:rPr>
          <w:rFonts w:ascii="Times New Roman" w:hAnsi="Times New Roman" w:cs="Times New Roman"/>
          <w:sz w:val="20"/>
          <w:szCs w:val="20"/>
          <w:lang w:val="en-US"/>
        </w:rPr>
        <w:t xml:space="preserve">LUBW in the field of sustainable regional development. Since 2009 she is Research Associate at Pforzheim University. </w:t>
      </w:r>
      <w:r w:rsidR="009313CC" w:rsidRPr="00E2447F">
        <w:rPr>
          <w:rFonts w:ascii="Times New Roman" w:hAnsi="Times New Roman" w:cs="Times New Roman"/>
          <w:sz w:val="20"/>
          <w:szCs w:val="20"/>
          <w:lang w:val="en-US"/>
        </w:rPr>
        <w:t>From 2009-2012</w:t>
      </w:r>
      <w:r w:rsidR="00DB2270" w:rsidRPr="00E2447F">
        <w:rPr>
          <w:rFonts w:ascii="Times New Roman" w:hAnsi="Times New Roman" w:cs="Times New Roman"/>
          <w:sz w:val="20"/>
          <w:szCs w:val="20"/>
          <w:lang w:val="en-US"/>
        </w:rPr>
        <w:t xml:space="preserve"> she was responsible for the implementation of the Principles for Responsible Management Education at Business School. Since 2012 she is </w:t>
      </w:r>
      <w:r w:rsidR="008D20B3" w:rsidRPr="00E2447F">
        <w:rPr>
          <w:rFonts w:ascii="Times New Roman" w:hAnsi="Times New Roman" w:cs="Times New Roman"/>
          <w:sz w:val="20"/>
          <w:szCs w:val="20"/>
          <w:lang w:val="en-US"/>
        </w:rPr>
        <w:t>assi</w:t>
      </w:r>
      <w:r w:rsidR="0079288C">
        <w:rPr>
          <w:rFonts w:ascii="Times New Roman" w:hAnsi="Times New Roman" w:cs="Times New Roman"/>
          <w:sz w:val="20"/>
          <w:szCs w:val="20"/>
          <w:lang w:val="en-US"/>
        </w:rPr>
        <w:t>s</w:t>
      </w:r>
      <w:r w:rsidR="008D20B3" w:rsidRPr="00E2447F">
        <w:rPr>
          <w:rFonts w:ascii="Times New Roman" w:hAnsi="Times New Roman" w:cs="Times New Roman"/>
          <w:sz w:val="20"/>
          <w:szCs w:val="20"/>
          <w:lang w:val="en-US"/>
        </w:rPr>
        <w:t xml:space="preserve">tant of the </w:t>
      </w:r>
      <w:r w:rsidR="000158C3" w:rsidRPr="00E2447F">
        <w:rPr>
          <w:rFonts w:ascii="Times New Roman" w:hAnsi="Times New Roman" w:cs="Times New Roman"/>
          <w:sz w:val="20"/>
          <w:szCs w:val="20"/>
          <w:lang w:val="en-US"/>
        </w:rPr>
        <w:t>study p</w:t>
      </w:r>
      <w:r w:rsidR="008D20B3" w:rsidRPr="00E2447F">
        <w:rPr>
          <w:rFonts w:ascii="Times New Roman" w:hAnsi="Times New Roman" w:cs="Times New Roman"/>
          <w:sz w:val="20"/>
          <w:szCs w:val="20"/>
          <w:lang w:val="en-US"/>
        </w:rPr>
        <w:t>rogram</w:t>
      </w:r>
      <w:r w:rsidR="000158C3" w:rsidRPr="00E2447F">
        <w:rPr>
          <w:rFonts w:ascii="Times New Roman" w:hAnsi="Times New Roman" w:cs="Times New Roman"/>
          <w:sz w:val="20"/>
          <w:szCs w:val="20"/>
          <w:lang w:val="en-US"/>
        </w:rPr>
        <w:t>s</w:t>
      </w:r>
      <w:r w:rsidR="008D20B3" w:rsidRPr="00E2447F">
        <w:rPr>
          <w:rFonts w:ascii="Times New Roman" w:hAnsi="Times New Roman" w:cs="Times New Roman"/>
          <w:sz w:val="20"/>
          <w:szCs w:val="20"/>
          <w:lang w:val="en-US"/>
        </w:rPr>
        <w:t xml:space="preserve"> Resource Efficiency Management and Life Cycle &amp; Sustainability</w:t>
      </w:r>
      <w:r w:rsidR="000158C3" w:rsidRPr="00E2447F">
        <w:rPr>
          <w:rFonts w:ascii="Times New Roman" w:hAnsi="Times New Roman" w:cs="Times New Roman"/>
          <w:sz w:val="20"/>
          <w:szCs w:val="20"/>
          <w:lang w:val="en-US"/>
        </w:rPr>
        <w:t xml:space="preserve"> at Institute for Industrial Ecology</w:t>
      </w:r>
      <w:r w:rsidR="008D20B3" w:rsidRPr="00E2447F">
        <w:rPr>
          <w:rFonts w:ascii="Times New Roman" w:hAnsi="Times New Roman" w:cs="Times New Roman"/>
          <w:sz w:val="20"/>
          <w:szCs w:val="20"/>
          <w:lang w:val="en-US"/>
        </w:rPr>
        <w:t xml:space="preserve">. </w:t>
      </w:r>
      <w:r w:rsidR="003E5E99" w:rsidRPr="00E2447F">
        <w:rPr>
          <w:rFonts w:ascii="Times New Roman" w:hAnsi="Times New Roman" w:cs="Times New Roman"/>
          <w:sz w:val="20"/>
          <w:szCs w:val="20"/>
          <w:lang w:val="en-US"/>
        </w:rPr>
        <w:t xml:space="preserve">Her research is focused on </w:t>
      </w:r>
      <w:r w:rsidR="00E2447F" w:rsidRPr="00E2447F">
        <w:rPr>
          <w:rFonts w:ascii="Times New Roman" w:hAnsi="Times New Roman" w:cs="Times New Roman"/>
          <w:sz w:val="20"/>
          <w:szCs w:val="20"/>
          <w:lang w:val="en-US"/>
        </w:rPr>
        <w:t>CSR</w:t>
      </w:r>
      <w:r w:rsidR="0079288C">
        <w:rPr>
          <w:rFonts w:ascii="Times New Roman" w:hAnsi="Times New Roman" w:cs="Times New Roman"/>
          <w:sz w:val="20"/>
          <w:szCs w:val="20"/>
          <w:lang w:val="en-US"/>
        </w:rPr>
        <w:t xml:space="preserve"> and education for sustainable development</w:t>
      </w:r>
      <w:r w:rsidR="003E5E99" w:rsidRPr="00E2447F">
        <w:rPr>
          <w:rFonts w:ascii="Times New Roman" w:hAnsi="Times New Roman" w:cs="Times New Roman"/>
          <w:sz w:val="20"/>
          <w:szCs w:val="20"/>
          <w:lang w:val="en-US"/>
        </w:rPr>
        <w:t>.</w:t>
      </w:r>
      <w:r w:rsidR="00866AD9">
        <w:rPr>
          <w:rFonts w:ascii="Times New Roman" w:hAnsi="Times New Roman" w:cs="Times New Roman"/>
          <w:sz w:val="20"/>
          <w:szCs w:val="20"/>
          <w:lang w:val="en-US"/>
        </w:rPr>
        <w:t xml:space="preserve"> (99 words)</w:t>
      </w:r>
    </w:p>
    <w:p w:rsidR="00801997" w:rsidRPr="00E2447F" w:rsidRDefault="00801997" w:rsidP="00972AB7">
      <w:pPr>
        <w:spacing w:after="0" w:line="240" w:lineRule="auto"/>
        <w:rPr>
          <w:rFonts w:ascii="Times New Roman" w:hAnsi="Times New Roman" w:cs="Times New Roman"/>
          <w:sz w:val="20"/>
          <w:szCs w:val="20"/>
          <w:lang w:val="en-US"/>
        </w:rPr>
      </w:pPr>
    </w:p>
    <w:p w:rsidR="00801997" w:rsidRPr="00E2447F" w:rsidRDefault="00801997" w:rsidP="00972AB7">
      <w:pPr>
        <w:spacing w:after="0" w:line="240" w:lineRule="auto"/>
        <w:rPr>
          <w:rFonts w:ascii="Times New Roman" w:hAnsi="Times New Roman" w:cs="Times New Roman"/>
          <w:sz w:val="20"/>
          <w:szCs w:val="20"/>
          <w:lang w:val="en-US"/>
        </w:rPr>
      </w:pPr>
    </w:p>
    <w:p w:rsidR="00801997" w:rsidRDefault="00D24EE6" w:rsidP="00972AB7">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Jürgen Volkert</w:t>
      </w:r>
    </w:p>
    <w:p w:rsidR="000F5A64" w:rsidRPr="000F5A64" w:rsidRDefault="000F5A64" w:rsidP="000F5A64">
      <w:pPr>
        <w:spacing w:after="0" w:line="240" w:lineRule="auto"/>
        <w:rPr>
          <w:rFonts w:ascii="Times New Roman" w:hAnsi="Times New Roman" w:cs="Times New Roman"/>
          <w:sz w:val="20"/>
          <w:szCs w:val="20"/>
          <w:lang w:val="en-US"/>
        </w:rPr>
      </w:pPr>
      <w:r w:rsidRPr="000F5A64">
        <w:rPr>
          <w:rFonts w:ascii="Times New Roman" w:hAnsi="Times New Roman" w:cs="Times New Roman"/>
          <w:sz w:val="20"/>
          <w:szCs w:val="20"/>
          <w:lang w:val="en-US"/>
        </w:rPr>
        <w:t xml:space="preserve">Jürgen Volkert is Professor of Economics at Pforzheim University (Germany) since 2000. He is member of the scientific advisory board of the German government for official poverty and wealth reporting. He was Scientific Managing Director of the Institute of Applied Economic Research Tübingen after having worked in the department of Economic Theory at the University of Tübingen. Since more than two decades, his research and publications focus on the capability approach, poverty, </w:t>
      </w:r>
      <w:proofErr w:type="gramStart"/>
      <w:r w:rsidRPr="000F5A64">
        <w:rPr>
          <w:rFonts w:ascii="Times New Roman" w:hAnsi="Times New Roman" w:cs="Times New Roman"/>
          <w:sz w:val="20"/>
          <w:szCs w:val="20"/>
          <w:lang w:val="en-US"/>
        </w:rPr>
        <w:t>ethics</w:t>
      </w:r>
      <w:proofErr w:type="gramEnd"/>
      <w:r w:rsidRPr="000F5A64">
        <w:rPr>
          <w:rFonts w:ascii="Times New Roman" w:hAnsi="Times New Roman" w:cs="Times New Roman"/>
          <w:sz w:val="20"/>
          <w:szCs w:val="20"/>
          <w:lang w:val="en-US"/>
        </w:rPr>
        <w:t xml:space="preserve"> as well as on sustainable human development and its main actors and determinants.</w:t>
      </w:r>
      <w:r w:rsidR="00A65641">
        <w:rPr>
          <w:rFonts w:ascii="Times New Roman" w:hAnsi="Times New Roman" w:cs="Times New Roman"/>
          <w:sz w:val="20"/>
          <w:szCs w:val="20"/>
          <w:lang w:val="en-US"/>
        </w:rPr>
        <w:t xml:space="preserve"> (86 words)</w:t>
      </w:r>
    </w:p>
    <w:p w:rsidR="000F5A64" w:rsidRPr="00E945E4" w:rsidRDefault="000F5A64" w:rsidP="00972AB7">
      <w:pPr>
        <w:spacing w:after="0" w:line="240" w:lineRule="auto"/>
        <w:rPr>
          <w:rFonts w:ascii="Times New Roman" w:hAnsi="Times New Roman" w:cs="Times New Roman"/>
          <w:b/>
          <w:sz w:val="20"/>
          <w:szCs w:val="20"/>
          <w:lang w:val="en-US"/>
        </w:rPr>
      </w:pPr>
    </w:p>
    <w:sectPr w:rsidR="000F5A64" w:rsidRPr="00E9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B7"/>
    <w:rsid w:val="000158C3"/>
    <w:rsid w:val="000F5A64"/>
    <w:rsid w:val="003E5E99"/>
    <w:rsid w:val="00717356"/>
    <w:rsid w:val="0076366E"/>
    <w:rsid w:val="0079288C"/>
    <w:rsid w:val="007B2FB5"/>
    <w:rsid w:val="00801997"/>
    <w:rsid w:val="00866AD9"/>
    <w:rsid w:val="008D20B3"/>
    <w:rsid w:val="009313CC"/>
    <w:rsid w:val="00972AB7"/>
    <w:rsid w:val="00A65641"/>
    <w:rsid w:val="00BA6D57"/>
    <w:rsid w:val="00CB418E"/>
    <w:rsid w:val="00CD3A64"/>
    <w:rsid w:val="00D24EE6"/>
    <w:rsid w:val="00DB2270"/>
    <w:rsid w:val="00E05843"/>
    <w:rsid w:val="00E2447F"/>
    <w:rsid w:val="00E94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2A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972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2A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9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D3C22-2959-4266-92A8-528483CB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Anstätt, Kerstin</dc:creator>
  <cp:lastModifiedBy>Volkert, Jürgen</cp:lastModifiedBy>
  <cp:revision>2</cp:revision>
  <dcterms:created xsi:type="dcterms:W3CDTF">2016-02-22T13:09:00Z</dcterms:created>
  <dcterms:modified xsi:type="dcterms:W3CDTF">2016-02-22T13:09:00Z</dcterms:modified>
</cp:coreProperties>
</file>