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8E" w:rsidRPr="00785B8E" w:rsidRDefault="00785B8E" w:rsidP="00785B8E">
      <w:pPr>
        <w:spacing w:after="20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0" w:name="_GoBack"/>
      <w:r w:rsidRPr="00785B8E">
        <w:rPr>
          <w:rFonts w:ascii="Times New Roman" w:eastAsia="Times New Roman" w:hAnsi="Times New Roman" w:cs="Times New Roman"/>
          <w:sz w:val="20"/>
          <w:szCs w:val="20"/>
          <w:lang w:val="en-US"/>
        </w:rPr>
        <w:t>THE SIGNIFICANCE OF CULTURAL COMPETENCE IN CROSS-CULTURAL COMMUNICATION</w:t>
      </w:r>
    </w:p>
    <w:bookmarkEnd w:id="0"/>
    <w:p w:rsidR="00785B8E" w:rsidRPr="00785B8E" w:rsidRDefault="00785B8E" w:rsidP="00785B8E">
      <w:pPr>
        <w:spacing w:after="20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85B8E" w:rsidRPr="00785B8E" w:rsidRDefault="00785B8E" w:rsidP="00785B8E">
      <w:pPr>
        <w:contextualSpacing/>
        <w:jc w:val="both"/>
        <w:outlineLvl w:val="0"/>
        <w:rPr>
          <w:rFonts w:ascii="Times New Roman" w:eastAsia="Times New Roman" w:hAnsi="Times New Roman" w:cs="Times New Roman"/>
          <w:b w:val="0"/>
          <w:bCs/>
          <w:sz w:val="20"/>
          <w:szCs w:val="20"/>
          <w:lang w:val="en-US" w:eastAsia="en-US"/>
        </w:rPr>
      </w:pPr>
    </w:p>
    <w:p w:rsidR="00785B8E" w:rsidRPr="00785B8E" w:rsidRDefault="00785B8E" w:rsidP="00785B8E">
      <w:pPr>
        <w:contextualSpacing/>
        <w:jc w:val="both"/>
        <w:outlineLvl w:val="0"/>
        <w:rPr>
          <w:rFonts w:ascii="Times New Roman" w:eastAsia="Times New Roman" w:hAnsi="Times New Roman" w:cs="Times New Roman"/>
          <w:b w:val="0"/>
          <w:sz w:val="20"/>
          <w:szCs w:val="20"/>
          <w:lang w:val="en-US" w:eastAsia="en-US"/>
        </w:rPr>
      </w:pPr>
      <w:r w:rsidRPr="00785B8E">
        <w:rPr>
          <w:rFonts w:ascii="Times New Roman" w:eastAsia="Times New Roman" w:hAnsi="Times New Roman" w:cs="Times New Roman"/>
          <w:b w:val="0"/>
          <w:bCs/>
          <w:sz w:val="20"/>
          <w:szCs w:val="20"/>
          <w:lang w:val="en-US" w:eastAsia="en-US"/>
        </w:rPr>
        <w:t>Jadranka Zlomislić</w:t>
      </w:r>
    </w:p>
    <w:p w:rsidR="00785B8E" w:rsidRPr="00785B8E" w:rsidRDefault="00785B8E" w:rsidP="00785B8E">
      <w:pPr>
        <w:contextualSpacing/>
        <w:jc w:val="both"/>
        <w:outlineLvl w:val="0"/>
        <w:rPr>
          <w:rFonts w:ascii="Times New Roman" w:eastAsia="Times New Roman" w:hAnsi="Times New Roman" w:cs="Times New Roman"/>
          <w:b w:val="0"/>
          <w:bCs/>
          <w:sz w:val="20"/>
          <w:szCs w:val="20"/>
          <w:lang w:val="en-US" w:eastAsia="en-US"/>
        </w:rPr>
      </w:pPr>
      <w:r w:rsidRPr="00785B8E">
        <w:rPr>
          <w:rFonts w:ascii="Times New Roman" w:eastAsia="Times New Roman" w:hAnsi="Times New Roman" w:cs="Times New Roman"/>
          <w:b w:val="0"/>
          <w:bCs/>
          <w:sz w:val="20"/>
          <w:szCs w:val="20"/>
          <w:lang w:val="en-US" w:eastAsia="en-US"/>
        </w:rPr>
        <w:t>Faculty of Humanities and Social Sciences</w:t>
      </w:r>
    </w:p>
    <w:p w:rsidR="00785B8E" w:rsidRPr="00785B8E" w:rsidRDefault="00785B8E" w:rsidP="00785B8E">
      <w:pPr>
        <w:contextualSpacing/>
        <w:jc w:val="both"/>
        <w:rPr>
          <w:rFonts w:ascii="Times New Roman" w:eastAsia="Times New Roman" w:hAnsi="Times New Roman" w:cs="Times New Roman"/>
          <w:b w:val="0"/>
          <w:sz w:val="20"/>
          <w:szCs w:val="20"/>
          <w:lang w:val="en-US" w:eastAsia="en-US"/>
        </w:rPr>
      </w:pPr>
      <w:r w:rsidRPr="00785B8E">
        <w:rPr>
          <w:rFonts w:ascii="Times New Roman" w:eastAsia="Times New Roman" w:hAnsi="Times New Roman" w:cs="Times New Roman"/>
          <w:b w:val="0"/>
          <w:sz w:val="20"/>
          <w:szCs w:val="20"/>
          <w:lang w:val="en-US" w:eastAsia="en-US"/>
        </w:rPr>
        <w:t>Josip Juraj Strossmayer University of Osijek</w:t>
      </w:r>
    </w:p>
    <w:p w:rsidR="00785B8E" w:rsidRPr="00785B8E" w:rsidRDefault="00785B8E" w:rsidP="00785B8E">
      <w:pPr>
        <w:contextualSpacing/>
        <w:jc w:val="both"/>
        <w:rPr>
          <w:rFonts w:ascii="Times New Roman" w:eastAsia="Times New Roman" w:hAnsi="Times New Roman" w:cs="Times New Roman"/>
          <w:b w:val="0"/>
          <w:sz w:val="20"/>
          <w:szCs w:val="20"/>
          <w:lang w:val="sv-SE" w:eastAsia="en-US"/>
        </w:rPr>
      </w:pPr>
      <w:r w:rsidRPr="00785B8E">
        <w:rPr>
          <w:rFonts w:ascii="Times New Roman" w:eastAsia="Times New Roman" w:hAnsi="Times New Roman" w:cs="Times New Roman"/>
          <w:b w:val="0"/>
          <w:sz w:val="20"/>
          <w:szCs w:val="20"/>
          <w:lang w:val="sv-SE" w:eastAsia="en-US"/>
        </w:rPr>
        <w:t>L. Jägera 9,</w:t>
      </w:r>
    </w:p>
    <w:p w:rsidR="00785B8E" w:rsidRPr="00785B8E" w:rsidRDefault="00785B8E" w:rsidP="00785B8E">
      <w:pPr>
        <w:contextualSpacing/>
        <w:jc w:val="both"/>
        <w:rPr>
          <w:rFonts w:ascii="Times New Roman" w:eastAsia="Times New Roman" w:hAnsi="Times New Roman" w:cs="Times New Roman"/>
          <w:b w:val="0"/>
          <w:sz w:val="20"/>
          <w:szCs w:val="20"/>
          <w:lang w:val="sv-SE" w:eastAsia="en-US"/>
        </w:rPr>
      </w:pPr>
      <w:r w:rsidRPr="00785B8E">
        <w:rPr>
          <w:rFonts w:ascii="Times New Roman" w:eastAsia="Times New Roman" w:hAnsi="Times New Roman" w:cs="Times New Roman"/>
          <w:b w:val="0"/>
          <w:sz w:val="20"/>
          <w:szCs w:val="20"/>
          <w:lang w:val="sv-SE" w:eastAsia="en-US"/>
        </w:rPr>
        <w:t>31000 Osijek, Croatia</w:t>
      </w:r>
    </w:p>
    <w:p w:rsidR="00785B8E" w:rsidRPr="00785B8E" w:rsidRDefault="00785B8E" w:rsidP="00785B8E">
      <w:pPr>
        <w:contextualSpacing/>
        <w:jc w:val="both"/>
        <w:rPr>
          <w:rFonts w:ascii="Times New Roman" w:eastAsia="Times New Roman" w:hAnsi="Times New Roman" w:cs="Times New Roman"/>
          <w:b w:val="0"/>
          <w:sz w:val="20"/>
          <w:szCs w:val="20"/>
          <w:lang w:val="sv-SE" w:eastAsia="en-US"/>
        </w:rPr>
      </w:pPr>
      <w:hyperlink r:id="rId5" w:history="1">
        <w:r w:rsidRPr="00785B8E">
          <w:rPr>
            <w:rFonts w:ascii="Times New Roman" w:eastAsia="Times New Roman" w:hAnsi="Times New Roman" w:cs="Times New Roman"/>
            <w:b w:val="0"/>
            <w:color w:val="0000FF"/>
            <w:sz w:val="20"/>
            <w:szCs w:val="20"/>
            <w:u w:val="single"/>
            <w:lang w:val="sv-SE" w:eastAsia="en-US"/>
          </w:rPr>
          <w:t>jzlomislic@ffos.hr</w:t>
        </w:r>
      </w:hyperlink>
    </w:p>
    <w:p w:rsidR="00785B8E" w:rsidRPr="00785B8E" w:rsidRDefault="00785B8E" w:rsidP="00785B8E">
      <w:pPr>
        <w:contextualSpacing/>
        <w:jc w:val="both"/>
        <w:rPr>
          <w:rFonts w:ascii="Times New Roman" w:eastAsia="Calibri" w:hAnsi="Times New Roman" w:cs="Times New Roman"/>
          <w:b w:val="0"/>
          <w:sz w:val="20"/>
          <w:szCs w:val="20"/>
          <w:lang w:val="en-US" w:eastAsia="en-US"/>
        </w:rPr>
      </w:pPr>
      <w:r w:rsidRPr="00785B8E">
        <w:rPr>
          <w:rFonts w:ascii="Times New Roman" w:eastAsia="Calibri" w:hAnsi="Times New Roman" w:cs="Times New Roman"/>
          <w:b w:val="0"/>
          <w:sz w:val="20"/>
          <w:szCs w:val="20"/>
          <w:lang w:val="en-US" w:eastAsia="en-US"/>
        </w:rPr>
        <w:t>Phone: +385</w:t>
      </w:r>
      <w:r>
        <w:rPr>
          <w:rFonts w:ascii="Times New Roman" w:eastAsia="Calibri" w:hAnsi="Times New Roman" w:cs="Times New Roman"/>
          <w:b w:val="0"/>
          <w:sz w:val="20"/>
          <w:szCs w:val="20"/>
          <w:lang w:val="en-US" w:eastAsia="en-US"/>
        </w:rPr>
        <w:t>981733017</w:t>
      </w:r>
    </w:p>
    <w:p w:rsidR="00785B8E" w:rsidRPr="00785B8E" w:rsidRDefault="00785B8E" w:rsidP="00785B8E">
      <w:pPr>
        <w:contextualSpacing/>
        <w:jc w:val="both"/>
        <w:outlineLvl w:val="0"/>
        <w:rPr>
          <w:rFonts w:ascii="Times New Roman" w:eastAsia="Times New Roman" w:hAnsi="Times New Roman" w:cs="Times New Roman"/>
          <w:b w:val="0"/>
          <w:bCs/>
          <w:sz w:val="20"/>
          <w:szCs w:val="20"/>
          <w:lang w:val="en-US" w:eastAsia="en-US"/>
        </w:rPr>
      </w:pPr>
    </w:p>
    <w:p w:rsidR="00785B8E" w:rsidRPr="00785B8E" w:rsidRDefault="00785B8E" w:rsidP="00785B8E">
      <w:pPr>
        <w:contextualSpacing/>
        <w:jc w:val="both"/>
        <w:outlineLvl w:val="0"/>
        <w:rPr>
          <w:rFonts w:ascii="Times New Roman" w:eastAsia="Times New Roman" w:hAnsi="Times New Roman" w:cs="Times New Roman"/>
          <w:b w:val="0"/>
          <w:bCs/>
          <w:sz w:val="20"/>
          <w:szCs w:val="20"/>
          <w:lang w:val="en-US" w:eastAsia="en-US"/>
        </w:rPr>
      </w:pPr>
      <w:proofErr w:type="spellStart"/>
      <w:r w:rsidRPr="00785B8E">
        <w:rPr>
          <w:rFonts w:ascii="Times New Roman" w:eastAsia="Times New Roman" w:hAnsi="Times New Roman" w:cs="Times New Roman"/>
          <w:b w:val="0"/>
          <w:bCs/>
          <w:sz w:val="20"/>
          <w:szCs w:val="20"/>
          <w:lang w:val="en-US" w:eastAsia="en-US"/>
        </w:rPr>
        <w:t>Ljerka</w:t>
      </w:r>
      <w:proofErr w:type="spellEnd"/>
      <w:r w:rsidRPr="00785B8E">
        <w:rPr>
          <w:rFonts w:ascii="Times New Roman" w:eastAsia="Times New Roman" w:hAnsi="Times New Roman" w:cs="Times New Roman"/>
          <w:b w:val="0"/>
          <w:bCs/>
          <w:sz w:val="20"/>
          <w:szCs w:val="20"/>
          <w:lang w:val="en-US" w:eastAsia="en-US"/>
        </w:rPr>
        <w:t xml:space="preserve"> </w:t>
      </w:r>
      <w:proofErr w:type="spellStart"/>
      <w:r w:rsidRPr="00785B8E">
        <w:rPr>
          <w:rFonts w:ascii="Times New Roman" w:eastAsia="Times New Roman" w:hAnsi="Times New Roman" w:cs="Times New Roman"/>
          <w:b w:val="0"/>
          <w:bCs/>
          <w:sz w:val="20"/>
          <w:szCs w:val="20"/>
          <w:lang w:val="en-US" w:eastAsia="en-US"/>
        </w:rPr>
        <w:t>Radoš</w:t>
      </w:r>
      <w:proofErr w:type="spellEnd"/>
      <w:r w:rsidRPr="00785B8E">
        <w:rPr>
          <w:rFonts w:ascii="Times New Roman" w:eastAsia="Times New Roman" w:hAnsi="Times New Roman" w:cs="Times New Roman"/>
          <w:b w:val="0"/>
          <w:bCs/>
          <w:sz w:val="20"/>
          <w:szCs w:val="20"/>
          <w:lang w:val="en-US" w:eastAsia="en-US"/>
        </w:rPr>
        <w:t xml:space="preserve"> </w:t>
      </w:r>
      <w:proofErr w:type="spellStart"/>
      <w:r w:rsidRPr="00785B8E">
        <w:rPr>
          <w:rFonts w:ascii="Times New Roman" w:eastAsia="Times New Roman" w:hAnsi="Times New Roman" w:cs="Times New Roman"/>
          <w:b w:val="0"/>
          <w:bCs/>
          <w:sz w:val="20"/>
          <w:szCs w:val="20"/>
          <w:lang w:val="en-US" w:eastAsia="en-US"/>
        </w:rPr>
        <w:t>Gverijeri</w:t>
      </w:r>
      <w:proofErr w:type="spellEnd"/>
    </w:p>
    <w:p w:rsidR="00785B8E" w:rsidRPr="00785B8E" w:rsidRDefault="00785B8E" w:rsidP="00785B8E">
      <w:pPr>
        <w:contextualSpacing/>
        <w:jc w:val="both"/>
        <w:outlineLvl w:val="0"/>
        <w:rPr>
          <w:rFonts w:ascii="Times New Roman" w:eastAsia="Times New Roman" w:hAnsi="Times New Roman" w:cs="Times New Roman"/>
          <w:b w:val="0"/>
          <w:sz w:val="20"/>
          <w:szCs w:val="20"/>
          <w:lang w:val="en-US"/>
        </w:rPr>
      </w:pPr>
      <w:r w:rsidRPr="00785B8E">
        <w:rPr>
          <w:rFonts w:ascii="Times New Roman" w:eastAsia="Times New Roman" w:hAnsi="Times New Roman" w:cs="Times New Roman"/>
          <w:b w:val="0"/>
          <w:sz w:val="20"/>
          <w:szCs w:val="20"/>
          <w:lang w:val="en-US"/>
        </w:rPr>
        <w:t>Faculty of Economics in Osijek</w:t>
      </w:r>
    </w:p>
    <w:p w:rsidR="00785B8E" w:rsidRPr="00785B8E" w:rsidRDefault="00785B8E" w:rsidP="00785B8E">
      <w:pPr>
        <w:contextualSpacing/>
        <w:jc w:val="both"/>
        <w:outlineLvl w:val="0"/>
        <w:rPr>
          <w:rFonts w:ascii="Times New Roman" w:eastAsia="Times New Roman" w:hAnsi="Times New Roman" w:cs="Times New Roman"/>
          <w:b w:val="0"/>
          <w:sz w:val="20"/>
          <w:szCs w:val="20"/>
          <w:lang w:val="en-US"/>
        </w:rPr>
      </w:pPr>
      <w:r w:rsidRPr="00785B8E">
        <w:rPr>
          <w:rFonts w:ascii="Times New Roman" w:eastAsia="Times New Roman" w:hAnsi="Times New Roman" w:cs="Times New Roman"/>
          <w:b w:val="0"/>
          <w:sz w:val="20"/>
          <w:szCs w:val="20"/>
          <w:lang w:val="en-US"/>
        </w:rPr>
        <w:t>Josip Juraj Strossmayer University of Osijek</w:t>
      </w:r>
    </w:p>
    <w:p w:rsidR="00785B8E" w:rsidRPr="00785B8E" w:rsidRDefault="00785B8E" w:rsidP="00785B8E">
      <w:pPr>
        <w:contextualSpacing/>
        <w:jc w:val="both"/>
        <w:outlineLvl w:val="0"/>
        <w:rPr>
          <w:rFonts w:ascii="Times New Roman" w:eastAsia="Times New Roman" w:hAnsi="Times New Roman" w:cs="Times New Roman"/>
          <w:b w:val="0"/>
          <w:sz w:val="20"/>
          <w:szCs w:val="20"/>
          <w:lang w:val="fi-FI"/>
        </w:rPr>
      </w:pPr>
      <w:r w:rsidRPr="00785B8E">
        <w:rPr>
          <w:rFonts w:ascii="Times New Roman" w:eastAsia="Times New Roman" w:hAnsi="Times New Roman" w:cs="Times New Roman"/>
          <w:b w:val="0"/>
          <w:sz w:val="20"/>
          <w:szCs w:val="20"/>
          <w:lang w:val="fi-FI"/>
        </w:rPr>
        <w:t>Trg Ljudevita Gaja 7,</w:t>
      </w:r>
    </w:p>
    <w:p w:rsidR="00785B8E" w:rsidRPr="00785B8E" w:rsidRDefault="00785B8E" w:rsidP="00785B8E">
      <w:pPr>
        <w:contextualSpacing/>
        <w:jc w:val="both"/>
        <w:outlineLvl w:val="0"/>
        <w:rPr>
          <w:rFonts w:ascii="Times New Roman" w:eastAsia="Times New Roman" w:hAnsi="Times New Roman" w:cs="Times New Roman"/>
          <w:b w:val="0"/>
          <w:sz w:val="20"/>
          <w:szCs w:val="20"/>
          <w:lang w:val="fi-FI"/>
        </w:rPr>
      </w:pPr>
      <w:r w:rsidRPr="00785B8E">
        <w:rPr>
          <w:rFonts w:ascii="Times New Roman" w:eastAsia="Times New Roman" w:hAnsi="Times New Roman" w:cs="Times New Roman"/>
          <w:b w:val="0"/>
          <w:sz w:val="20"/>
          <w:szCs w:val="20"/>
          <w:lang w:val="fi-FI"/>
        </w:rPr>
        <w:t>31000 Osijek, Croatia</w:t>
      </w:r>
    </w:p>
    <w:p w:rsidR="00785B8E" w:rsidRPr="00785B8E" w:rsidRDefault="00785B8E" w:rsidP="00785B8E">
      <w:pPr>
        <w:contextualSpacing/>
        <w:jc w:val="both"/>
        <w:outlineLvl w:val="0"/>
        <w:rPr>
          <w:rFonts w:ascii="Times New Roman" w:eastAsia="Times New Roman" w:hAnsi="Times New Roman" w:cs="Times New Roman"/>
          <w:b w:val="0"/>
          <w:sz w:val="20"/>
          <w:szCs w:val="20"/>
          <w:lang w:val="fi-FI"/>
        </w:rPr>
      </w:pPr>
      <w:hyperlink r:id="rId6" w:history="1">
        <w:r w:rsidRPr="00785B8E">
          <w:rPr>
            <w:rFonts w:ascii="Times New Roman" w:eastAsia="Times New Roman" w:hAnsi="Times New Roman" w:cs="Times New Roman"/>
            <w:b w:val="0"/>
            <w:color w:val="0000FF"/>
            <w:sz w:val="20"/>
            <w:szCs w:val="20"/>
            <w:u w:val="single"/>
            <w:lang w:val="fi-FI"/>
          </w:rPr>
          <w:t>lrados@efos.hr</w:t>
        </w:r>
      </w:hyperlink>
    </w:p>
    <w:p w:rsidR="00785B8E" w:rsidRPr="00785B8E" w:rsidRDefault="00785B8E" w:rsidP="00785B8E">
      <w:pPr>
        <w:contextualSpacing/>
        <w:jc w:val="both"/>
        <w:outlineLvl w:val="0"/>
        <w:rPr>
          <w:rFonts w:ascii="Times New Roman" w:eastAsia="Times New Roman" w:hAnsi="Times New Roman" w:cs="Times New Roman"/>
          <w:b w:val="0"/>
          <w:sz w:val="20"/>
          <w:szCs w:val="20"/>
          <w:lang w:val="en-US"/>
        </w:rPr>
      </w:pPr>
      <w:r w:rsidRPr="00785B8E">
        <w:rPr>
          <w:rFonts w:ascii="Times New Roman" w:eastAsia="Times New Roman" w:hAnsi="Times New Roman" w:cs="Times New Roman"/>
          <w:b w:val="0"/>
          <w:sz w:val="20"/>
          <w:szCs w:val="20"/>
          <w:lang w:val="en-US"/>
        </w:rPr>
        <w:t>Phone: +38531224445</w:t>
      </w:r>
    </w:p>
    <w:p w:rsidR="00785B8E" w:rsidRPr="00785B8E" w:rsidRDefault="00785B8E" w:rsidP="00785B8E">
      <w:pPr>
        <w:contextualSpacing/>
        <w:jc w:val="both"/>
        <w:outlineLvl w:val="0"/>
        <w:rPr>
          <w:rFonts w:ascii="Times New Roman" w:eastAsia="Times New Roman" w:hAnsi="Times New Roman" w:cs="Times New Roman"/>
          <w:b w:val="0"/>
          <w:sz w:val="20"/>
          <w:szCs w:val="20"/>
          <w:lang w:val="en-US"/>
        </w:rPr>
      </w:pPr>
    </w:p>
    <w:p w:rsidR="00785B8E" w:rsidRPr="00785B8E" w:rsidRDefault="00785B8E" w:rsidP="00785B8E">
      <w:pPr>
        <w:rPr>
          <w:rFonts w:ascii="Times New Roman" w:eastAsia="Times New Roman" w:hAnsi="Times New Roman" w:cs="Times New Roman"/>
          <w:b w:val="0"/>
          <w:sz w:val="20"/>
          <w:szCs w:val="20"/>
        </w:rPr>
      </w:pPr>
      <w:r w:rsidRPr="00785B8E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​Elvira </w:t>
      </w:r>
      <w:proofErr w:type="spellStart"/>
      <w:r w:rsidRPr="00785B8E">
        <w:rPr>
          <w:rFonts w:ascii="Times New Roman" w:eastAsia="Times New Roman" w:hAnsi="Times New Roman" w:cs="Times New Roman"/>
          <w:b w:val="0"/>
          <w:sz w:val="20"/>
          <w:szCs w:val="20"/>
        </w:rPr>
        <w:t>Bugarić</w:t>
      </w:r>
      <w:proofErr w:type="spellEnd"/>
    </w:p>
    <w:p w:rsidR="00785B8E" w:rsidRPr="00785B8E" w:rsidRDefault="00785B8E" w:rsidP="00785B8E">
      <w:pPr>
        <w:rPr>
          <w:rFonts w:ascii="Times New Roman" w:eastAsia="Times New Roman" w:hAnsi="Times New Roman" w:cs="Times New Roman"/>
          <w:b w:val="0"/>
          <w:sz w:val="20"/>
          <w:szCs w:val="20"/>
        </w:rPr>
      </w:pPr>
      <w:proofErr w:type="spellStart"/>
      <w:r w:rsidRPr="00785B8E">
        <w:rPr>
          <w:rFonts w:ascii="Times New Roman" w:eastAsia="Times New Roman" w:hAnsi="Times New Roman" w:cs="Times New Roman"/>
          <w:b w:val="0"/>
          <w:sz w:val="20"/>
          <w:szCs w:val="20"/>
        </w:rPr>
        <w:t>Jesuit</w:t>
      </w:r>
      <w:proofErr w:type="spellEnd"/>
      <w:r w:rsidRPr="00785B8E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eastAsia="Times New Roman" w:hAnsi="Times New Roman" w:cs="Times New Roman"/>
          <w:b w:val="0"/>
          <w:sz w:val="20"/>
          <w:szCs w:val="20"/>
        </w:rPr>
        <w:t>Classical</w:t>
      </w:r>
      <w:proofErr w:type="spellEnd"/>
      <w:r w:rsidRPr="00785B8E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eastAsia="Times New Roman" w:hAnsi="Times New Roman" w:cs="Times New Roman"/>
          <w:b w:val="0"/>
          <w:sz w:val="20"/>
          <w:szCs w:val="20"/>
        </w:rPr>
        <w:t>Grammar</w:t>
      </w:r>
      <w:proofErr w:type="spellEnd"/>
      <w:r w:rsidRPr="00785B8E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eastAsia="Times New Roman" w:hAnsi="Times New Roman" w:cs="Times New Roman"/>
          <w:b w:val="0"/>
          <w:sz w:val="20"/>
          <w:szCs w:val="20"/>
        </w:rPr>
        <w:t>School</w:t>
      </w:r>
      <w:proofErr w:type="spellEnd"/>
      <w:r w:rsidRPr="00785B8E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eastAsia="Times New Roman" w:hAnsi="Times New Roman" w:cs="Times New Roman"/>
          <w:b w:val="0"/>
          <w:sz w:val="20"/>
          <w:szCs w:val="20"/>
        </w:rPr>
        <w:t>in</w:t>
      </w:r>
      <w:proofErr w:type="spellEnd"/>
      <w:r w:rsidRPr="00785B8E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Osijek</w:t>
      </w:r>
    </w:p>
    <w:p w:rsidR="00785B8E" w:rsidRPr="00785B8E" w:rsidRDefault="00785B8E" w:rsidP="00785B8E">
      <w:pPr>
        <w:rPr>
          <w:rFonts w:ascii="Times New Roman" w:eastAsia="Times New Roman" w:hAnsi="Times New Roman" w:cs="Times New Roman"/>
          <w:b w:val="0"/>
          <w:sz w:val="20"/>
          <w:szCs w:val="20"/>
        </w:rPr>
      </w:pPr>
      <w:r w:rsidRPr="00785B8E">
        <w:rPr>
          <w:rFonts w:ascii="Times New Roman" w:eastAsia="Times New Roman" w:hAnsi="Times New Roman" w:cs="Times New Roman"/>
          <w:b w:val="0"/>
          <w:sz w:val="20"/>
          <w:szCs w:val="20"/>
        </w:rPr>
        <w:t>Trg Vatroslava Lisinskog 1,</w:t>
      </w:r>
    </w:p>
    <w:p w:rsidR="00785B8E" w:rsidRPr="00785B8E" w:rsidRDefault="00785B8E" w:rsidP="00785B8E">
      <w:pPr>
        <w:rPr>
          <w:rFonts w:ascii="Times New Roman" w:eastAsia="Times New Roman" w:hAnsi="Times New Roman" w:cs="Times New Roman"/>
          <w:b w:val="0"/>
          <w:sz w:val="20"/>
          <w:szCs w:val="20"/>
        </w:rPr>
      </w:pPr>
      <w:proofErr w:type="spellStart"/>
      <w:r w:rsidRPr="00785B8E">
        <w:rPr>
          <w:rFonts w:ascii="Times New Roman" w:eastAsia="Times New Roman" w:hAnsi="Times New Roman" w:cs="Times New Roman"/>
          <w:b w:val="0"/>
          <w:sz w:val="20"/>
          <w:szCs w:val="20"/>
        </w:rPr>
        <w:t>31000</w:t>
      </w:r>
      <w:proofErr w:type="spellEnd"/>
      <w:r w:rsidRPr="00785B8E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Osijek, Croatia</w:t>
      </w:r>
    </w:p>
    <w:p w:rsidR="00785B8E" w:rsidRPr="00785B8E" w:rsidRDefault="00785B8E" w:rsidP="00785B8E">
      <w:pPr>
        <w:rPr>
          <w:rFonts w:ascii="Times New Roman" w:eastAsia="Times New Roman" w:hAnsi="Times New Roman" w:cs="Times New Roman"/>
          <w:b w:val="0"/>
          <w:sz w:val="20"/>
          <w:szCs w:val="20"/>
        </w:rPr>
      </w:pPr>
      <w:hyperlink r:id="rId7" w:tgtFrame="_blank" w:history="1">
        <w:r w:rsidRPr="00785B8E">
          <w:rPr>
            <w:rFonts w:ascii="Times New Roman" w:eastAsia="Times New Roman" w:hAnsi="Times New Roman" w:cs="Times New Roman"/>
            <w:b w:val="0"/>
            <w:color w:val="0000FF"/>
            <w:sz w:val="20"/>
            <w:szCs w:val="20"/>
            <w:u w:val="single"/>
          </w:rPr>
          <w:t>ebugaric@gmail.com</w:t>
        </w:r>
      </w:hyperlink>
    </w:p>
    <w:p w:rsidR="00785B8E" w:rsidRPr="00785B8E" w:rsidRDefault="00785B8E" w:rsidP="00785B8E">
      <w:pPr>
        <w:rPr>
          <w:rFonts w:ascii="Times New Roman" w:eastAsia="Times New Roman" w:hAnsi="Times New Roman" w:cs="Times New Roman"/>
          <w:b w:val="0"/>
          <w:sz w:val="20"/>
          <w:szCs w:val="20"/>
        </w:rPr>
      </w:pPr>
      <w:proofErr w:type="spellStart"/>
      <w:r w:rsidRPr="00785B8E">
        <w:rPr>
          <w:rFonts w:ascii="Times New Roman" w:eastAsia="Times New Roman" w:hAnsi="Times New Roman" w:cs="Times New Roman"/>
          <w:b w:val="0"/>
          <w:sz w:val="20"/>
          <w:szCs w:val="20"/>
        </w:rPr>
        <w:t>Phone</w:t>
      </w:r>
      <w:proofErr w:type="spellEnd"/>
      <w:r w:rsidRPr="00785B8E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: </w:t>
      </w:r>
      <w:hyperlink r:id="rId8" w:tgtFrame="_blank" w:history="1">
        <w:r w:rsidRPr="00785B8E">
          <w:rPr>
            <w:rFonts w:ascii="Times New Roman" w:eastAsia="Times New Roman" w:hAnsi="Times New Roman" w:cs="Times New Roman"/>
            <w:b w:val="0"/>
            <w:color w:val="0000FF"/>
            <w:sz w:val="20"/>
            <w:szCs w:val="20"/>
            <w:u w:val="single"/>
          </w:rPr>
          <w:t>+</w:t>
        </w:r>
        <w:proofErr w:type="spellStart"/>
        <w:r w:rsidRPr="00785B8E">
          <w:rPr>
            <w:rFonts w:ascii="Times New Roman" w:eastAsia="Times New Roman" w:hAnsi="Times New Roman" w:cs="Times New Roman"/>
            <w:b w:val="0"/>
            <w:color w:val="0000FF"/>
            <w:sz w:val="20"/>
            <w:szCs w:val="20"/>
            <w:u w:val="single"/>
          </w:rPr>
          <w:t>385918927455</w:t>
        </w:r>
        <w:proofErr w:type="spellEnd"/>
      </w:hyperlink>
    </w:p>
    <w:p w:rsidR="00D56235" w:rsidRDefault="00D56235"/>
    <w:p w:rsidR="00785B8E" w:rsidRDefault="00785B8E"/>
    <w:p w:rsidR="00785B8E" w:rsidRDefault="00785B8E"/>
    <w:p w:rsidR="00785B8E" w:rsidRDefault="00785B8E" w:rsidP="00785B8E">
      <w:pPr>
        <w:rPr>
          <w:rFonts w:ascii="Times New Roman" w:hAnsi="Times New Roman" w:cs="Times New Roman"/>
          <w:b w:val="0"/>
          <w:sz w:val="20"/>
          <w:szCs w:val="20"/>
        </w:rPr>
      </w:pPr>
      <w:proofErr w:type="spellStart"/>
      <w:r w:rsidRPr="00785B8E">
        <w:rPr>
          <w:rFonts w:ascii="Times New Roman" w:hAnsi="Times New Roman" w:cs="Times New Roman"/>
          <w:sz w:val="20"/>
          <w:szCs w:val="20"/>
        </w:rPr>
        <w:t>Corresponding</w:t>
      </w:r>
      <w:proofErr w:type="spellEnd"/>
      <w:r w:rsidRPr="00785B8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785B8E">
        <w:rPr>
          <w:rFonts w:ascii="Times New Roman" w:hAnsi="Times New Roman" w:cs="Times New Roman"/>
          <w:sz w:val="20"/>
          <w:szCs w:val="20"/>
        </w:rPr>
        <w:t>author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785B8E">
        <w:rPr>
          <w:rFonts w:ascii="Times New Roman" w:hAnsi="Times New Roman" w:cs="Times New Roman"/>
          <w:b w:val="0"/>
          <w:sz w:val="20"/>
          <w:szCs w:val="20"/>
        </w:rPr>
        <w:t>Jadranka Zlomislić</w:t>
      </w:r>
    </w:p>
    <w:p w:rsidR="00785B8E" w:rsidRPr="00785B8E" w:rsidRDefault="00785B8E" w:rsidP="00785B8E">
      <w:pPr>
        <w:rPr>
          <w:rFonts w:ascii="Times New Roman" w:hAnsi="Times New Roman" w:cs="Times New Roman"/>
          <w:b w:val="0"/>
          <w:sz w:val="20"/>
          <w:szCs w:val="20"/>
        </w:rPr>
      </w:pPr>
    </w:p>
    <w:p w:rsidR="00785B8E" w:rsidRPr="00785B8E" w:rsidRDefault="00785B8E" w:rsidP="00785B8E">
      <w:pPr>
        <w:rPr>
          <w:rFonts w:ascii="Times New Roman" w:hAnsi="Times New Roman" w:cs="Times New Roman"/>
          <w:b w:val="0"/>
          <w:sz w:val="20"/>
          <w:szCs w:val="20"/>
        </w:rPr>
      </w:pP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Phone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>: +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385981733017</w:t>
      </w:r>
      <w:proofErr w:type="spellEnd"/>
    </w:p>
    <w:p w:rsidR="00785B8E" w:rsidRPr="00785B8E" w:rsidRDefault="00785B8E" w:rsidP="00785B8E">
      <w:pPr>
        <w:rPr>
          <w:rFonts w:ascii="Times New Roman" w:hAnsi="Times New Roman" w:cs="Times New Roman"/>
          <w:b w:val="0"/>
          <w:sz w:val="20"/>
          <w:szCs w:val="20"/>
        </w:rPr>
      </w:pPr>
      <w:r w:rsidRPr="00785B8E">
        <w:rPr>
          <w:rFonts w:ascii="Times New Roman" w:hAnsi="Times New Roman" w:cs="Times New Roman"/>
          <w:b w:val="0"/>
          <w:sz w:val="20"/>
          <w:szCs w:val="20"/>
        </w:rPr>
        <w:t>jzlomislic@ffos.hr</w:t>
      </w:r>
    </w:p>
    <w:p w:rsidR="00785B8E" w:rsidRPr="00785B8E" w:rsidRDefault="00785B8E" w:rsidP="00785B8E">
      <w:pPr>
        <w:rPr>
          <w:rFonts w:ascii="Times New Roman" w:hAnsi="Times New Roman" w:cs="Times New Roman"/>
          <w:b w:val="0"/>
          <w:sz w:val="20"/>
          <w:szCs w:val="20"/>
        </w:rPr>
      </w:pP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Faculty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of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Humanities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and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Social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Sciences</w:t>
      </w:r>
      <w:proofErr w:type="spellEnd"/>
    </w:p>
    <w:p w:rsidR="00785B8E" w:rsidRPr="00785B8E" w:rsidRDefault="00785B8E" w:rsidP="00785B8E">
      <w:pPr>
        <w:rPr>
          <w:rFonts w:ascii="Times New Roman" w:hAnsi="Times New Roman" w:cs="Times New Roman"/>
          <w:b w:val="0"/>
          <w:sz w:val="20"/>
          <w:szCs w:val="20"/>
        </w:rPr>
      </w:pPr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Josip Juraj Strossmayer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University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of Osijek</w:t>
      </w:r>
    </w:p>
    <w:p w:rsidR="00785B8E" w:rsidRPr="00785B8E" w:rsidRDefault="00785B8E" w:rsidP="00785B8E">
      <w:pPr>
        <w:rPr>
          <w:rFonts w:ascii="Times New Roman" w:hAnsi="Times New Roman" w:cs="Times New Roman"/>
          <w:b w:val="0"/>
          <w:sz w:val="20"/>
          <w:szCs w:val="20"/>
        </w:rPr>
      </w:pPr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L.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Jägera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9,</w:t>
      </w:r>
    </w:p>
    <w:p w:rsidR="00785B8E" w:rsidRPr="00785B8E" w:rsidRDefault="00785B8E" w:rsidP="00785B8E">
      <w:pPr>
        <w:rPr>
          <w:rFonts w:ascii="Times New Roman" w:hAnsi="Times New Roman" w:cs="Times New Roman"/>
          <w:b w:val="0"/>
          <w:sz w:val="20"/>
          <w:szCs w:val="20"/>
        </w:rPr>
      </w:pP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31000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Osijek, Croatia</w:t>
      </w:r>
    </w:p>
    <w:p w:rsidR="00785B8E" w:rsidRDefault="00785B8E" w:rsidP="00785B8E">
      <w:pPr>
        <w:rPr>
          <w:rFonts w:ascii="Times New Roman" w:hAnsi="Times New Roman" w:cs="Times New Roman"/>
          <w:sz w:val="20"/>
          <w:szCs w:val="20"/>
        </w:rPr>
      </w:pPr>
    </w:p>
    <w:p w:rsidR="00785B8E" w:rsidRPr="00785B8E" w:rsidRDefault="00785B8E" w:rsidP="00785B8E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85B8E">
        <w:rPr>
          <w:rFonts w:ascii="Times New Roman" w:hAnsi="Times New Roman" w:cs="Times New Roman"/>
          <w:sz w:val="20"/>
          <w:szCs w:val="20"/>
        </w:rPr>
        <w:t>Abstract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85B8E" w:rsidRPr="00785B8E" w:rsidRDefault="00785B8E" w:rsidP="00785B8E">
      <w:pPr>
        <w:rPr>
          <w:rFonts w:ascii="Times New Roman" w:hAnsi="Times New Roman" w:cs="Times New Roman"/>
          <w:b w:val="0"/>
          <w:sz w:val="20"/>
          <w:szCs w:val="20"/>
        </w:rPr>
      </w:pP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The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aim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of this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study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is to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establish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the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extent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to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which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education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can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impact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intercultural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awareness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skills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and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competence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In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order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to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determine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the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significance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of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education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assessment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was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carried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out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with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regard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to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its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role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in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promoting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cultural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awareness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and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facing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cross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>-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cultural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challenges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posed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by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unfamiliar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cross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>-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cultural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contexts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. 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The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hypothesis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of this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study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is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that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cultural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education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is a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key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factor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for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achieving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a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significant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increase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of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cultural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sensitivity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and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cultural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awareness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in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order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to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ensure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successful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cross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>-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cultural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communication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and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increase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mobility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of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students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/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working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professionals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. For this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study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it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was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assumed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that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cultural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awareness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of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students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increases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due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to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the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courses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they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take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and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their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overall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study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experience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. A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special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questionnaire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was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developed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for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the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purposes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of this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research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and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the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obtained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results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were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statistically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analyzed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with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the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help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of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descriptive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statistics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the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non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>-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parametric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chi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>-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square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test,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and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the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Mann-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Whitney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test. 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The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research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has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shown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that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intercultural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competence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has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a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statistically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significant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positive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effect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on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the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readiness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of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students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to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participate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in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study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and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work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programs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abroad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Thus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it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is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mandatory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that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foreign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language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competence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as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well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as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intercultural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competence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be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a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priority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of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the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curriculum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if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we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are to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increase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the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number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of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highly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educated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experts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who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will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be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capable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to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compete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successfully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as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students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or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professionals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in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all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fields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and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all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cultural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areas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If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we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recognize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that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globalization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has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made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the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world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a global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village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we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all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need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the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intercultural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competence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to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successfully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live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in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it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.  </w:t>
      </w:r>
    </w:p>
    <w:p w:rsidR="00785B8E" w:rsidRPr="00785B8E" w:rsidRDefault="00785B8E" w:rsidP="00785B8E">
      <w:pPr>
        <w:rPr>
          <w:rFonts w:ascii="Times New Roman" w:hAnsi="Times New Roman" w:cs="Times New Roman"/>
          <w:sz w:val="20"/>
          <w:szCs w:val="20"/>
        </w:rPr>
      </w:pPr>
    </w:p>
    <w:p w:rsidR="00785B8E" w:rsidRPr="00785B8E" w:rsidRDefault="00785B8E" w:rsidP="00785B8E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85B8E">
        <w:rPr>
          <w:rFonts w:ascii="Times New Roman" w:hAnsi="Times New Roman" w:cs="Times New Roman"/>
          <w:sz w:val="20"/>
          <w:szCs w:val="20"/>
        </w:rPr>
        <w:t>Keywords</w:t>
      </w:r>
      <w:proofErr w:type="spellEnd"/>
      <w:r w:rsidRPr="00785B8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globalization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intercultural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competence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cross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>-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cultural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communication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intercultural</w:t>
      </w:r>
      <w:proofErr w:type="spellEnd"/>
      <w:r w:rsidRPr="00785B8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85B8E">
        <w:rPr>
          <w:rFonts w:ascii="Times New Roman" w:hAnsi="Times New Roman" w:cs="Times New Roman"/>
          <w:b w:val="0"/>
          <w:sz w:val="20"/>
          <w:szCs w:val="20"/>
        </w:rPr>
        <w:t>education</w:t>
      </w:r>
      <w:proofErr w:type="spellEnd"/>
    </w:p>
    <w:p w:rsidR="00785B8E" w:rsidRDefault="00785B8E" w:rsidP="00785B8E">
      <w:pPr>
        <w:rPr>
          <w:rFonts w:ascii="Times New Roman" w:hAnsi="Times New Roman" w:cs="Times New Roman"/>
          <w:sz w:val="20"/>
          <w:szCs w:val="20"/>
        </w:rPr>
      </w:pPr>
    </w:p>
    <w:p w:rsidR="00785B8E" w:rsidRDefault="00785B8E" w:rsidP="00785B8E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85B8E">
        <w:rPr>
          <w:rFonts w:ascii="Times New Roman" w:hAnsi="Times New Roman" w:cs="Times New Roman"/>
          <w:sz w:val="20"/>
          <w:szCs w:val="20"/>
        </w:rPr>
        <w:t>Biography</w:t>
      </w:r>
      <w:proofErr w:type="spellEnd"/>
      <w:r w:rsidRPr="00785B8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66243" w:rsidRPr="00E66243" w:rsidRDefault="00E66243" w:rsidP="00785B8E">
      <w:pPr>
        <w:rPr>
          <w:rFonts w:ascii="Times New Roman" w:hAnsi="Times New Roman" w:cs="Times New Roman"/>
          <w:b w:val="0"/>
          <w:sz w:val="20"/>
          <w:szCs w:val="20"/>
        </w:rPr>
      </w:pPr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Jadranka Zlomislić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grew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up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in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the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United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States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where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she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received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her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elementary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and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high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school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education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She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earned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her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BA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in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English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and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German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language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and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literature at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the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Faculty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of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Humanities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and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Social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Sciences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at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the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University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of Osijek, her MA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from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the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Faculty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of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Humanities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and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Social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Sciences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in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Zagreb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and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her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PhD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from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the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Faculty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of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Humanities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and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Social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Sciences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in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Osijek,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where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she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teaches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British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and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American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Culture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and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Civilization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as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well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as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English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language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courses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as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an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assistant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professor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Her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research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interests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include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American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and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British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cultural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studies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and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cultural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studies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in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language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E66243">
        <w:rPr>
          <w:rFonts w:ascii="Times New Roman" w:hAnsi="Times New Roman" w:cs="Times New Roman"/>
          <w:b w:val="0"/>
          <w:sz w:val="20"/>
          <w:szCs w:val="20"/>
        </w:rPr>
        <w:t>teaching</w:t>
      </w:r>
      <w:proofErr w:type="spellEnd"/>
      <w:r w:rsidRPr="00E66243">
        <w:rPr>
          <w:rFonts w:ascii="Times New Roman" w:hAnsi="Times New Roman" w:cs="Times New Roman"/>
          <w:b w:val="0"/>
          <w:sz w:val="20"/>
          <w:szCs w:val="20"/>
        </w:rPr>
        <w:t>.</w:t>
      </w:r>
    </w:p>
    <w:sectPr w:rsidR="00E66243" w:rsidRPr="00E66243" w:rsidSect="008C2E2B">
      <w:pgSz w:w="11907" w:h="16840"/>
      <w:pgMar w:top="567" w:right="567" w:bottom="567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49"/>
    <w:rsid w:val="00032349"/>
    <w:rsid w:val="00376B80"/>
    <w:rsid w:val="00785B8E"/>
    <w:rsid w:val="007F6221"/>
    <w:rsid w:val="008C2E2B"/>
    <w:rsid w:val="00B30D6D"/>
    <w:rsid w:val="00CF36C2"/>
    <w:rsid w:val="00D56235"/>
    <w:rsid w:val="00E6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6D"/>
    <w:rPr>
      <w:rFonts w:asciiTheme="minorHAnsi" w:eastAsiaTheme="minorEastAsia" w:hAnsiTheme="minorHAnsi" w:cstheme="minorBidi"/>
      <w:b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6D"/>
    <w:rPr>
      <w:rFonts w:asciiTheme="minorHAnsi" w:eastAsiaTheme="minorEastAsia" w:hAnsiTheme="minorHAnsi" w:cstheme="minorBidi"/>
      <w:b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38591892745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bugaric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rados@efos.hr" TargetMode="External"/><Relationship Id="rId5" Type="http://schemas.openxmlformats.org/officeDocument/2006/relationships/hyperlink" Target="mailto:jzlomislic@ffos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2819</Characters>
  <Application>Microsoft Office Word</Application>
  <DocSecurity>0</DocSecurity>
  <Lines>42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2</cp:revision>
  <dcterms:created xsi:type="dcterms:W3CDTF">2016-05-20T11:57:00Z</dcterms:created>
  <dcterms:modified xsi:type="dcterms:W3CDTF">2016-05-20T11:57:00Z</dcterms:modified>
</cp:coreProperties>
</file>