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FE" w:rsidRDefault="00C57CFE">
      <w:pPr>
        <w:rPr>
          <w:rFonts w:ascii="Verdana" w:hAnsi="Verdana"/>
          <w:color w:val="111111"/>
          <w:sz w:val="17"/>
          <w:szCs w:val="17"/>
        </w:rPr>
      </w:pPr>
    </w:p>
    <w:p w:rsidR="00C57CFE" w:rsidRDefault="00C57CFE">
      <w:pPr>
        <w:rPr>
          <w:rFonts w:ascii="Verdana" w:hAnsi="Verdana"/>
          <w:color w:val="111111"/>
          <w:sz w:val="17"/>
          <w:szCs w:val="17"/>
        </w:rPr>
      </w:pPr>
    </w:p>
    <w:p w:rsidR="00C57CFE" w:rsidRPr="00C57CFE" w:rsidRDefault="00C57CFE" w:rsidP="00C57C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7CFE">
        <w:rPr>
          <w:rFonts w:ascii="Times New Roman" w:hAnsi="Times New Roman" w:cs="Times New Roman"/>
          <w:b/>
          <w:sz w:val="28"/>
          <w:szCs w:val="28"/>
          <w:u w:val="single"/>
        </w:rPr>
        <w:t>Cover letter</w:t>
      </w:r>
    </w:p>
    <w:p w:rsidR="00C57CFE" w:rsidRDefault="00C57CFE" w:rsidP="00C57CFE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lang w:val="it-IT"/>
        </w:rPr>
      </w:pPr>
    </w:p>
    <w:p w:rsidR="00C57CFE" w:rsidRPr="00C57CFE" w:rsidRDefault="00C57CFE" w:rsidP="00C57CFE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C57CFE">
        <w:rPr>
          <w:rFonts w:ascii="Times New Roman" w:hAnsi="Times New Roman" w:cs="Times New Roman"/>
          <w:color w:val="111111"/>
          <w:sz w:val="28"/>
          <w:szCs w:val="28"/>
          <w:lang w:val="it-IT"/>
        </w:rPr>
        <w:t>Corresponding</w:t>
      </w:r>
      <w:proofErr w:type="spellEnd"/>
      <w:r w:rsidRPr="00C57CFE">
        <w:rPr>
          <w:rFonts w:ascii="Times New Roman" w:hAnsi="Times New Roman" w:cs="Times New Roman"/>
          <w:color w:val="111111"/>
          <w:sz w:val="28"/>
          <w:szCs w:val="28"/>
          <w:lang w:val="it-IT"/>
        </w:rPr>
        <w:t xml:space="preserve"> </w:t>
      </w:r>
      <w:proofErr w:type="spellStart"/>
      <w:r w:rsidRPr="00C57CFE">
        <w:rPr>
          <w:rFonts w:ascii="Times New Roman" w:hAnsi="Times New Roman" w:cs="Times New Roman"/>
          <w:color w:val="111111"/>
          <w:sz w:val="28"/>
          <w:szCs w:val="28"/>
          <w:lang w:val="it-IT"/>
        </w:rPr>
        <w:t>author</w:t>
      </w:r>
      <w:proofErr w:type="spellEnd"/>
      <w:r w:rsidRPr="00C57CFE">
        <w:rPr>
          <w:rFonts w:ascii="Times New Roman" w:hAnsi="Times New Roman" w:cs="Times New Roman"/>
          <w:color w:val="111111"/>
          <w:sz w:val="28"/>
          <w:szCs w:val="28"/>
          <w:lang w:val="it-IT"/>
        </w:rPr>
        <w:t>: Prof. Romeo Di Pietro</w:t>
      </w:r>
      <w:r w:rsidRPr="00C57CF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C57CFE" w:rsidRDefault="00C57CFE" w:rsidP="00C57CFE">
      <w:pPr>
        <w:spacing w:after="0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C57CFE" w:rsidRPr="00C57CFE" w:rsidRDefault="00C57CFE" w:rsidP="00C57CFE">
      <w:pPr>
        <w:spacing w:after="0"/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</w:pPr>
      <w:proofErr w:type="spellStart"/>
      <w:r w:rsidRPr="00C57CFE">
        <w:rPr>
          <w:rFonts w:ascii="Times New Roman" w:hAnsi="Times New Roman" w:cs="Times New Roman"/>
          <w:sz w:val="28"/>
          <w:szCs w:val="28"/>
          <w:lang w:val="it-IT"/>
        </w:rPr>
        <w:t>Address</w:t>
      </w:r>
      <w:proofErr w:type="spellEnd"/>
      <w:r w:rsidRPr="00C57CFE">
        <w:rPr>
          <w:rFonts w:ascii="Times New Roman" w:hAnsi="Times New Roman" w:cs="Times New Roman"/>
          <w:sz w:val="28"/>
          <w:szCs w:val="28"/>
          <w:lang w:val="it-IT"/>
        </w:rPr>
        <w:t xml:space="preserve">: </w:t>
      </w:r>
      <w:r w:rsidRPr="00C57CFE"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  <w:t xml:space="preserve">Dipartimento di Pianificazione, Design, Tecnologia dell'Architettura, </w:t>
      </w:r>
    </w:p>
    <w:p w:rsidR="00C57CFE" w:rsidRDefault="00C57CFE" w:rsidP="00C57CFE">
      <w:pPr>
        <w:spacing w:after="0"/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</w:pPr>
      <w:r w:rsidRPr="00C57CFE"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  <w:t>"Sapienza" Università di Roma</w:t>
      </w:r>
      <w:r w:rsidRPr="00C57CFE"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  <w:br/>
        <w:t xml:space="preserve">Via Flaminia 72,   I-00196, </w:t>
      </w:r>
      <w:r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  <w:t xml:space="preserve">  </w:t>
      </w:r>
    </w:p>
    <w:p w:rsidR="00C57CFE" w:rsidRPr="00C57CFE" w:rsidRDefault="00C57CFE" w:rsidP="00C57CFE">
      <w:pPr>
        <w:spacing w:after="0"/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  <w:t>Roma (ITALY)</w:t>
      </w:r>
      <w:r w:rsidRPr="00C57CFE"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  <w:t xml:space="preserve"> </w:t>
      </w:r>
      <w:r w:rsidRPr="00C57CFE"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  <w:br/>
      </w:r>
      <w:proofErr w:type="spellStart"/>
      <w:r w:rsidRPr="00C57CFE"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  <w:t>phone</w:t>
      </w:r>
      <w:proofErr w:type="spellEnd"/>
      <w:r w:rsidRPr="00C57CFE"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  <w:t>: +39 06 49919369 fax: +39 06 49919347</w:t>
      </w:r>
      <w:r w:rsidRPr="00C57CFE">
        <w:rPr>
          <w:rFonts w:ascii="Times New Roman" w:eastAsia="Times New Roman" w:hAnsi="Times New Roman" w:cs="Times New Roman"/>
          <w:sz w:val="28"/>
          <w:szCs w:val="28"/>
          <w:lang w:val="it-IT" w:eastAsia="en-GB"/>
        </w:rPr>
        <w:br/>
        <w:t xml:space="preserve">e-mail: </w:t>
      </w:r>
      <w:hyperlink r:id="rId4" w:tooltip="mailto:romeo.dipietro@uniroma1.it&#10;Ctrl + clic per seguire il collegamento" w:history="1">
        <w:r w:rsidRPr="00C57C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it-IT" w:eastAsia="en-GB"/>
          </w:rPr>
          <w:t>romeo.dipietro@uniroma1.it</w:t>
        </w:r>
      </w:hyperlink>
    </w:p>
    <w:p w:rsidR="00C57CFE" w:rsidRPr="00C57CFE" w:rsidRDefault="00C57CFE" w:rsidP="00C57CFE">
      <w:pPr>
        <w:spacing w:after="0"/>
        <w:rPr>
          <w:rFonts w:ascii="Times New Roman" w:hAnsi="Times New Roman" w:cs="Times New Roman"/>
          <w:color w:val="111111"/>
          <w:sz w:val="24"/>
          <w:szCs w:val="24"/>
          <w:lang w:val="it-IT"/>
        </w:rPr>
      </w:pPr>
    </w:p>
    <w:p w:rsidR="00C57CFE" w:rsidRPr="00C57CFE" w:rsidRDefault="00C57CFE">
      <w:pPr>
        <w:rPr>
          <w:rFonts w:ascii="Verdana" w:hAnsi="Verdana"/>
          <w:color w:val="111111"/>
          <w:sz w:val="17"/>
          <w:szCs w:val="17"/>
          <w:lang w:val="it-IT"/>
        </w:rPr>
      </w:pPr>
    </w:p>
    <w:p w:rsidR="00C57CFE" w:rsidRDefault="00C57CFE" w:rsidP="00C57CFE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57CFE">
        <w:rPr>
          <w:rFonts w:ascii="Times New Roman" w:hAnsi="Times New Roman" w:cs="Times New Roman"/>
          <w:color w:val="111111"/>
          <w:sz w:val="28"/>
          <w:szCs w:val="28"/>
        </w:rPr>
        <w:t xml:space="preserve">Title of the manuscript: </w:t>
      </w:r>
    </w:p>
    <w:p w:rsidR="00C57CFE" w:rsidRPr="00C57CFE" w:rsidRDefault="00C57CFE" w:rsidP="00C57C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CFE">
        <w:rPr>
          <w:rFonts w:ascii="Times New Roman" w:hAnsi="Times New Roman" w:cs="Times New Roman"/>
          <w:b/>
          <w:sz w:val="28"/>
          <w:szCs w:val="28"/>
        </w:rPr>
        <w:t xml:space="preserve">Nomenclature adjustments of neglected and new </w:t>
      </w:r>
      <w:proofErr w:type="spellStart"/>
      <w:r w:rsidRPr="00C57CFE">
        <w:rPr>
          <w:rFonts w:ascii="Times New Roman" w:hAnsi="Times New Roman" w:cs="Times New Roman"/>
          <w:b/>
          <w:sz w:val="28"/>
          <w:szCs w:val="28"/>
        </w:rPr>
        <w:t>syntaxa</w:t>
      </w:r>
      <w:proofErr w:type="spellEnd"/>
      <w:r w:rsidRPr="00C57CFE">
        <w:rPr>
          <w:rFonts w:ascii="Times New Roman" w:hAnsi="Times New Roman" w:cs="Times New Roman"/>
          <w:b/>
          <w:sz w:val="28"/>
          <w:szCs w:val="28"/>
        </w:rPr>
        <w:t xml:space="preserve"> of the tall-herb hygrophilous communities of the SE-Europe</w:t>
      </w:r>
    </w:p>
    <w:p w:rsidR="00C57CFE" w:rsidRDefault="00C57CFE" w:rsidP="00C57CFE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C57CFE" w:rsidRPr="00C57CFE" w:rsidRDefault="00C57CFE" w:rsidP="00C57CFE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lang w:val="it-IT"/>
        </w:rPr>
      </w:pPr>
      <w:proofErr w:type="spellStart"/>
      <w:r w:rsidRPr="00C57CFE">
        <w:rPr>
          <w:rFonts w:ascii="Times New Roman" w:hAnsi="Times New Roman" w:cs="Times New Roman"/>
          <w:color w:val="111111"/>
          <w:sz w:val="28"/>
          <w:szCs w:val="28"/>
          <w:lang w:val="it-IT"/>
        </w:rPr>
        <w:t>authors</w:t>
      </w:r>
      <w:proofErr w:type="spellEnd"/>
      <w:r w:rsidRPr="00C57CFE">
        <w:rPr>
          <w:rFonts w:ascii="Times New Roman" w:hAnsi="Times New Roman" w:cs="Times New Roman"/>
          <w:color w:val="111111"/>
          <w:sz w:val="28"/>
          <w:szCs w:val="28"/>
          <w:lang w:val="it-IT"/>
        </w:rPr>
        <w:t xml:space="preserve">: </w:t>
      </w:r>
    </w:p>
    <w:p w:rsidR="00C57CFE" w:rsidRPr="00C57CFE" w:rsidRDefault="00C57CFE" w:rsidP="00C57CFE">
      <w:pPr>
        <w:pStyle w:val="Pa11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C57CFE">
        <w:rPr>
          <w:rFonts w:ascii="Times New Roman" w:hAnsi="Times New Roman" w:cs="Times New Roman"/>
          <w:iCs/>
          <w:sz w:val="28"/>
          <w:szCs w:val="28"/>
          <w:lang w:val="it-IT"/>
        </w:rPr>
        <w:t>Lakušić</w:t>
      </w:r>
      <w:proofErr w:type="spellEnd"/>
      <w:r w:rsidRPr="00C57CFE">
        <w:rPr>
          <w:rFonts w:ascii="Times New Roman" w:hAnsi="Times New Roman" w:cs="Times New Roman"/>
          <w:iCs/>
          <w:sz w:val="28"/>
          <w:szCs w:val="28"/>
          <w:lang w:val="it-IT"/>
        </w:rPr>
        <w:t xml:space="preserve"> D., </w:t>
      </w:r>
      <w:proofErr w:type="spellStart"/>
      <w:r w:rsidRPr="00C57CFE">
        <w:rPr>
          <w:rFonts w:ascii="Times New Roman" w:hAnsi="Times New Roman" w:cs="Times New Roman"/>
          <w:iCs/>
          <w:sz w:val="28"/>
          <w:szCs w:val="28"/>
          <w:lang w:val="it-IT"/>
        </w:rPr>
        <w:t>Ranđelović</w:t>
      </w:r>
      <w:proofErr w:type="spellEnd"/>
      <w:r w:rsidRPr="00C57CFE">
        <w:rPr>
          <w:rFonts w:ascii="Times New Roman" w:hAnsi="Times New Roman" w:cs="Times New Roman"/>
          <w:iCs/>
          <w:sz w:val="28"/>
          <w:szCs w:val="28"/>
          <w:lang w:val="it-IT"/>
        </w:rPr>
        <w:t xml:space="preserve"> V &amp; </w:t>
      </w:r>
      <w:proofErr w:type="spellStart"/>
      <w:r>
        <w:rPr>
          <w:rFonts w:ascii="Times New Roman" w:hAnsi="Times New Roman" w:cs="Times New Roman"/>
          <w:iCs/>
          <w:sz w:val="28"/>
          <w:szCs w:val="28"/>
          <w:vertAlign w:val="superscript"/>
          <w:lang w:val="it-IT"/>
        </w:rPr>
        <w:t>*</w:t>
      </w:r>
      <w:r w:rsidRPr="00C57CFE">
        <w:rPr>
          <w:rFonts w:ascii="Times New Roman" w:hAnsi="Times New Roman" w:cs="Times New Roman"/>
          <w:iCs/>
          <w:sz w:val="28"/>
          <w:szCs w:val="28"/>
          <w:lang w:val="it-IT"/>
        </w:rPr>
        <w:t>Di</w:t>
      </w:r>
      <w:proofErr w:type="spellEnd"/>
      <w:r w:rsidRPr="00C57CFE">
        <w:rPr>
          <w:rFonts w:ascii="Times New Roman" w:hAnsi="Times New Roman" w:cs="Times New Roman"/>
          <w:iCs/>
          <w:sz w:val="28"/>
          <w:szCs w:val="28"/>
          <w:lang w:val="it-IT"/>
        </w:rPr>
        <w:t xml:space="preserve"> Pietro </w:t>
      </w:r>
      <w:r w:rsidRPr="00C57CFE">
        <w:rPr>
          <w:rFonts w:ascii="Times New Roman" w:hAnsi="Times New Roman" w:cs="Times New Roman"/>
          <w:sz w:val="28"/>
          <w:szCs w:val="28"/>
          <w:lang w:val="it-IT"/>
        </w:rPr>
        <w:t>R.</w:t>
      </w:r>
    </w:p>
    <w:p w:rsidR="00C57CFE" w:rsidRPr="00C57CFE" w:rsidRDefault="00C57CFE">
      <w:pPr>
        <w:rPr>
          <w:rFonts w:ascii="Times New Roman" w:hAnsi="Times New Roman" w:cs="Times New Roman"/>
          <w:color w:val="111111"/>
          <w:sz w:val="24"/>
          <w:szCs w:val="24"/>
          <w:lang w:val="it-IT"/>
        </w:rPr>
      </w:pPr>
    </w:p>
    <w:p w:rsidR="00C57CFE" w:rsidRPr="00C57CFE" w:rsidRDefault="00C57CFE">
      <w:pPr>
        <w:rPr>
          <w:rFonts w:ascii="Times New Roman" w:hAnsi="Times New Roman" w:cs="Times New Roman"/>
          <w:color w:val="111111"/>
          <w:sz w:val="24"/>
          <w:szCs w:val="24"/>
          <w:lang w:val="it-IT"/>
        </w:rPr>
      </w:pPr>
    </w:p>
    <w:p w:rsidR="00C57CFE" w:rsidRDefault="00C57CFE" w:rsidP="00C57CFE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57CFE">
        <w:rPr>
          <w:rFonts w:ascii="Times New Roman" w:hAnsi="Times New Roman" w:cs="Times New Roman"/>
          <w:b/>
          <w:color w:val="111111"/>
          <w:sz w:val="28"/>
          <w:szCs w:val="28"/>
        </w:rPr>
        <w:t>S</w:t>
      </w:r>
      <w:r w:rsidR="00A20724" w:rsidRPr="00C57CFE">
        <w:rPr>
          <w:rFonts w:ascii="Times New Roman" w:hAnsi="Times New Roman" w:cs="Times New Roman"/>
          <w:b/>
          <w:color w:val="111111"/>
          <w:sz w:val="28"/>
          <w:szCs w:val="28"/>
        </w:rPr>
        <w:t>tatement</w:t>
      </w:r>
      <w:r w:rsidRPr="00C57CFE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2F119C" w:rsidRDefault="00C57CFE" w:rsidP="00C57CFE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57CFE">
        <w:rPr>
          <w:rFonts w:ascii="Times New Roman" w:hAnsi="Times New Roman" w:cs="Times New Roman"/>
          <w:color w:val="111111"/>
          <w:sz w:val="28"/>
          <w:szCs w:val="28"/>
        </w:rPr>
        <w:t>This</w:t>
      </w:r>
      <w:r w:rsidR="00A20724" w:rsidRPr="00C57CFE">
        <w:rPr>
          <w:rFonts w:ascii="Times New Roman" w:hAnsi="Times New Roman" w:cs="Times New Roman"/>
          <w:color w:val="111111"/>
          <w:sz w:val="28"/>
          <w:szCs w:val="28"/>
        </w:rPr>
        <w:t xml:space="preserve"> manuscript has not been submitted for publ</w:t>
      </w:r>
      <w:r w:rsidRPr="00C57CFE">
        <w:rPr>
          <w:rFonts w:ascii="Times New Roman" w:hAnsi="Times New Roman" w:cs="Times New Roman"/>
          <w:color w:val="111111"/>
          <w:sz w:val="28"/>
          <w:szCs w:val="28"/>
        </w:rPr>
        <w:t xml:space="preserve">ication or published elsewhere and I </w:t>
      </w:r>
      <w:r w:rsidR="00A20724" w:rsidRPr="00C57CFE">
        <w:rPr>
          <w:rFonts w:ascii="Times New Roman" w:hAnsi="Times New Roman" w:cs="Times New Roman"/>
          <w:color w:val="111111"/>
          <w:sz w:val="28"/>
          <w:szCs w:val="28"/>
        </w:rPr>
        <w:t>confirm that all authors concur with the submission.</w:t>
      </w:r>
    </w:p>
    <w:p w:rsidR="00C57CFE" w:rsidRDefault="00C57CFE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C57CFE" w:rsidRDefault="00C57CFE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C57CFE" w:rsidRDefault="00C57CFE" w:rsidP="00C57CFE">
      <w:pPr>
        <w:ind w:firstLine="6379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signature</w:t>
      </w:r>
    </w:p>
    <w:p w:rsidR="00C57CFE" w:rsidRPr="00C57CFE" w:rsidRDefault="00C57CFE" w:rsidP="00C57CFE">
      <w:pPr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>
            <wp:extent cx="1508760" cy="362712"/>
            <wp:effectExtent l="19050" t="0" r="0" b="0"/>
            <wp:docPr id="1" name="Immagine 0" descr="Firma Romeo Di Pie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Romeo Di Pietr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CFE" w:rsidRPr="00C57CFE" w:rsidSect="00D06F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skerville Ten OT">
    <w:altName w:val="Baskerville Ten O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A20724"/>
    <w:rsid w:val="0039780F"/>
    <w:rsid w:val="00922C92"/>
    <w:rsid w:val="00A20724"/>
    <w:rsid w:val="00C57CFE"/>
    <w:rsid w:val="00D0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F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57CFE"/>
    <w:rPr>
      <w:color w:val="0000FF"/>
      <w:u w:val="single"/>
    </w:rPr>
  </w:style>
  <w:style w:type="paragraph" w:customStyle="1" w:styleId="Pa11">
    <w:name w:val="Pa11"/>
    <w:basedOn w:val="Normale"/>
    <w:next w:val="Normale"/>
    <w:uiPriority w:val="99"/>
    <w:rsid w:val="00C57CFE"/>
    <w:pPr>
      <w:autoSpaceDE w:val="0"/>
      <w:autoSpaceDN w:val="0"/>
      <w:adjustRightInd w:val="0"/>
      <w:spacing w:after="0" w:line="231" w:lineRule="atLeast"/>
    </w:pPr>
    <w:rPr>
      <w:rFonts w:ascii="Baskerville Ten OT" w:eastAsia="Calibri" w:hAnsi="Baskerville Ten OT" w:cs="Baskerville Ten OT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omeo.dipietro@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666</Characters>
  <Application>Microsoft Office Word</Application>
  <DocSecurity>0</DocSecurity>
  <Lines>5</Lines>
  <Paragraphs>1</Paragraphs>
  <ScaleCrop>false</ScaleCrop>
  <Company>Hewlett-Packard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 </cp:lastModifiedBy>
  <cp:revision>2</cp:revision>
  <dcterms:created xsi:type="dcterms:W3CDTF">2015-04-11T07:50:00Z</dcterms:created>
  <dcterms:modified xsi:type="dcterms:W3CDTF">2015-04-11T08:00:00Z</dcterms:modified>
</cp:coreProperties>
</file>