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A2" w:rsidRDefault="002F3BA2" w:rsidP="002F3BA2">
      <w:pPr>
        <w:bidi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Title:</w:t>
      </w:r>
    </w:p>
    <w:p w:rsidR="002F3BA2" w:rsidRPr="00B0681F" w:rsidRDefault="002F3BA2" w:rsidP="002F3BA2">
      <w:pPr>
        <w:bidi w:val="0"/>
        <w:rPr>
          <w:rFonts w:cs="Times New Roman"/>
          <w:b/>
          <w:bCs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B</w:t>
      </w:r>
      <w:r w:rsidRPr="000132D7">
        <w:rPr>
          <w:rFonts w:cs="Times New Roman"/>
          <w:sz w:val="28"/>
          <w:szCs w:val="28"/>
        </w:rPr>
        <w:t>enzothiazole</w:t>
      </w:r>
      <w:proofErr w:type="spellEnd"/>
      <w:r w:rsidRPr="000132D7">
        <w:rPr>
          <w:rFonts w:cs="Times New Roman"/>
          <w:sz w:val="28"/>
          <w:szCs w:val="28"/>
        </w:rPr>
        <w:t xml:space="preserve"> </w:t>
      </w:r>
      <w:proofErr w:type="spellStart"/>
      <w:r w:rsidRPr="000132D7">
        <w:rPr>
          <w:rFonts w:cs="Times New Roman"/>
          <w:sz w:val="28"/>
          <w:szCs w:val="28"/>
        </w:rPr>
        <w:t>Thioflavin</w:t>
      </w:r>
      <w:proofErr w:type="spellEnd"/>
      <w:r w:rsidRPr="000132D7">
        <w:rPr>
          <w:rFonts w:cs="Times New Roman"/>
          <w:sz w:val="28"/>
          <w:szCs w:val="28"/>
        </w:rPr>
        <w:t xml:space="preserve"> T improves obesity-related symptoms in mice</w:t>
      </w:r>
    </w:p>
    <w:p w:rsidR="002F3BA2" w:rsidRPr="007E4001" w:rsidRDefault="002F3BA2" w:rsidP="002F3BA2">
      <w:pPr>
        <w:bidi w:val="0"/>
        <w:rPr>
          <w:rFonts w:cs="Times New Roman"/>
          <w:sz w:val="28"/>
          <w:szCs w:val="28"/>
        </w:rPr>
      </w:pPr>
      <w:r w:rsidRPr="007E4001">
        <w:rPr>
          <w:rFonts w:cs="Times New Roman"/>
          <w:b/>
          <w:bCs/>
          <w:sz w:val="28"/>
          <w:szCs w:val="28"/>
        </w:rPr>
        <w:t>Authors names and affiliations</w:t>
      </w:r>
      <w:r w:rsidRPr="007E4001">
        <w:rPr>
          <w:rFonts w:cs="Times New Roman"/>
          <w:sz w:val="28"/>
          <w:szCs w:val="28"/>
        </w:rPr>
        <w:t>:</w:t>
      </w:r>
    </w:p>
    <w:p w:rsidR="002F3BA2" w:rsidRPr="009B1492" w:rsidRDefault="002F3BA2" w:rsidP="002F3BA2">
      <w:pPr>
        <w:bidi w:val="0"/>
        <w:rPr>
          <w:rFonts w:cs="Calibri"/>
          <w:vertAlign w:val="superscript"/>
        </w:rPr>
      </w:pPr>
      <w:proofErr w:type="spellStart"/>
      <w:r w:rsidRPr="009B1492">
        <w:rPr>
          <w:rFonts w:cs="Calibri"/>
        </w:rPr>
        <w:t>Fatemeh</w:t>
      </w:r>
      <w:proofErr w:type="spellEnd"/>
      <w:r w:rsidRPr="009B1492">
        <w:rPr>
          <w:rFonts w:cs="Calibri"/>
        </w:rPr>
        <w:t xml:space="preserve"> Jalalvand</w:t>
      </w:r>
      <w:r w:rsidRPr="009B1492">
        <w:rPr>
          <w:rFonts w:cs="Calibri"/>
          <w:vertAlign w:val="superscript"/>
        </w:rPr>
        <w:t>1</w:t>
      </w:r>
      <w:r w:rsidR="00974C6E">
        <w:rPr>
          <w:rFonts w:cs="Calibri"/>
          <w:vertAlign w:val="superscript"/>
        </w:rPr>
        <w:t>#</w:t>
      </w:r>
      <w:r w:rsidRPr="009B1492">
        <w:rPr>
          <w:rFonts w:cs="Calibri"/>
        </w:rPr>
        <w:t xml:space="preserve">, </w:t>
      </w:r>
      <w:proofErr w:type="spellStart"/>
      <w:r w:rsidRPr="009B1492">
        <w:rPr>
          <w:rFonts w:cs="Calibri"/>
        </w:rPr>
        <w:t>Mahsa</w:t>
      </w:r>
      <w:proofErr w:type="spellEnd"/>
      <w:r w:rsidRPr="009B1492">
        <w:rPr>
          <w:rFonts w:cs="Calibri"/>
        </w:rPr>
        <w:t xml:space="preserve"> M Amoli</w:t>
      </w:r>
      <w:r w:rsidRPr="009B1492">
        <w:rPr>
          <w:rFonts w:cs="Calibri"/>
          <w:vertAlign w:val="superscript"/>
        </w:rPr>
        <w:t>2</w:t>
      </w:r>
      <w:r w:rsidRPr="009B1492">
        <w:rPr>
          <w:rFonts w:cs="Calibri"/>
        </w:rPr>
        <w:t xml:space="preserve">, </w:t>
      </w:r>
      <w:proofErr w:type="spellStart"/>
      <w:r w:rsidRPr="009B1492">
        <w:rPr>
          <w:rFonts w:cs="Calibri"/>
        </w:rPr>
        <w:t>Parichehreh</w:t>
      </w:r>
      <w:proofErr w:type="spellEnd"/>
      <w:r w:rsidRPr="009B1492">
        <w:rPr>
          <w:rFonts w:cs="Calibri"/>
        </w:rPr>
        <w:t xml:space="preserve"> Yaghmei</w:t>
      </w:r>
      <w:r w:rsidRPr="009B1492">
        <w:rPr>
          <w:rFonts w:cs="Calibri"/>
          <w:vertAlign w:val="superscript"/>
        </w:rPr>
        <w:t>1*</w:t>
      </w:r>
      <w:r w:rsidRPr="009B1492">
        <w:rPr>
          <w:rFonts w:cs="Calibri"/>
        </w:rPr>
        <w:t xml:space="preserve">, </w:t>
      </w:r>
      <w:proofErr w:type="spellStart"/>
      <w:r w:rsidRPr="009B1492">
        <w:rPr>
          <w:rFonts w:cs="Calibri"/>
        </w:rPr>
        <w:t>Masoud</w:t>
      </w:r>
      <w:proofErr w:type="spellEnd"/>
      <w:r w:rsidRPr="009B1492">
        <w:rPr>
          <w:rFonts w:cs="Calibri"/>
        </w:rPr>
        <w:t xml:space="preserve"> Kimiagar</w:t>
      </w:r>
      <w:r w:rsidRPr="009B1492">
        <w:rPr>
          <w:rFonts w:cs="Calibri"/>
          <w:vertAlign w:val="superscript"/>
        </w:rPr>
        <w:t>3</w:t>
      </w:r>
      <w:r w:rsidRPr="009B1492">
        <w:rPr>
          <w:rFonts w:cs="Calibri"/>
        </w:rPr>
        <w:t xml:space="preserve">, </w:t>
      </w:r>
      <w:proofErr w:type="spellStart"/>
      <w:r w:rsidRPr="009B1492">
        <w:rPr>
          <w:rFonts w:cs="Calibri"/>
        </w:rPr>
        <w:t>Azadeh</w:t>
      </w:r>
      <w:proofErr w:type="spellEnd"/>
      <w:r w:rsidRPr="009B1492">
        <w:rPr>
          <w:rFonts w:cs="Calibri"/>
        </w:rPr>
        <w:t xml:space="preserve"> Ebrahim-Habibi</w:t>
      </w:r>
      <w:r w:rsidRPr="009B1492">
        <w:rPr>
          <w:rFonts w:cs="Calibri"/>
          <w:vertAlign w:val="superscript"/>
        </w:rPr>
        <w:t>4*</w:t>
      </w:r>
    </w:p>
    <w:p w:rsidR="002F3BA2" w:rsidRPr="00970969" w:rsidRDefault="002F3BA2" w:rsidP="002F3BA2">
      <w:pPr>
        <w:bidi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970969">
        <w:rPr>
          <w:rFonts w:cs="Calibri"/>
          <w:i/>
          <w:iCs/>
          <w:sz w:val="18"/>
          <w:szCs w:val="18"/>
        </w:rPr>
        <w:t>1. Department of Biology, Science and Research Branch, Islamic Azad University, Tehran, Iran.</w:t>
      </w:r>
    </w:p>
    <w:p w:rsidR="002F3BA2" w:rsidRPr="00970969" w:rsidRDefault="002F3BA2" w:rsidP="002F3BA2">
      <w:pPr>
        <w:bidi w:val="0"/>
        <w:spacing w:after="0" w:line="240" w:lineRule="auto"/>
        <w:rPr>
          <w:rFonts w:cs="Calibri"/>
          <w:i/>
          <w:iCs/>
          <w:sz w:val="18"/>
          <w:szCs w:val="18"/>
        </w:rPr>
      </w:pPr>
    </w:p>
    <w:p w:rsidR="002F3BA2" w:rsidRPr="00970969" w:rsidRDefault="002F3BA2" w:rsidP="002F3BA2">
      <w:pPr>
        <w:bidi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970969">
        <w:rPr>
          <w:rFonts w:cs="Calibri"/>
          <w:i/>
          <w:iCs/>
          <w:sz w:val="18"/>
          <w:szCs w:val="18"/>
        </w:rPr>
        <w:t>2. Endocrinology and Metabolism Research Center, Endocrinology and Metabolism Clinical Sciences Institute, Tehran University of Medical Sciences, Tehran, Iran</w:t>
      </w:r>
    </w:p>
    <w:p w:rsidR="002F3BA2" w:rsidRPr="00970969" w:rsidRDefault="002F3BA2" w:rsidP="002F3BA2">
      <w:pPr>
        <w:bidi w:val="0"/>
        <w:spacing w:after="0" w:line="240" w:lineRule="auto"/>
        <w:rPr>
          <w:rFonts w:cs="Calibri"/>
          <w:i/>
          <w:iCs/>
          <w:sz w:val="18"/>
          <w:szCs w:val="18"/>
        </w:rPr>
      </w:pPr>
    </w:p>
    <w:p w:rsidR="002F3BA2" w:rsidRPr="00970969" w:rsidRDefault="002F3BA2" w:rsidP="002F3BA2">
      <w:pPr>
        <w:bidi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970969">
        <w:rPr>
          <w:rFonts w:cs="Calibri"/>
          <w:i/>
          <w:iCs/>
          <w:sz w:val="18"/>
          <w:szCs w:val="18"/>
        </w:rPr>
        <w:t xml:space="preserve">3. National Nutrition and Food Science Research Institute, </w:t>
      </w:r>
      <w:proofErr w:type="spellStart"/>
      <w:r w:rsidRPr="00970969">
        <w:rPr>
          <w:rFonts w:cs="Calibri"/>
          <w:i/>
          <w:iCs/>
          <w:sz w:val="18"/>
          <w:szCs w:val="18"/>
        </w:rPr>
        <w:t>Shahid</w:t>
      </w:r>
      <w:proofErr w:type="spellEnd"/>
      <w:r w:rsidRPr="00970969">
        <w:rPr>
          <w:rFonts w:cs="Calibri"/>
          <w:i/>
          <w:iCs/>
          <w:sz w:val="18"/>
          <w:szCs w:val="18"/>
        </w:rPr>
        <w:t xml:space="preserve"> </w:t>
      </w:r>
      <w:proofErr w:type="spellStart"/>
      <w:r w:rsidRPr="00970969">
        <w:rPr>
          <w:rFonts w:cs="Calibri"/>
          <w:i/>
          <w:iCs/>
          <w:sz w:val="18"/>
          <w:szCs w:val="18"/>
        </w:rPr>
        <w:t>Beheshti</w:t>
      </w:r>
      <w:proofErr w:type="spellEnd"/>
      <w:r w:rsidRPr="00970969">
        <w:rPr>
          <w:rFonts w:cs="Calibri"/>
          <w:i/>
          <w:iCs/>
          <w:sz w:val="18"/>
          <w:szCs w:val="18"/>
        </w:rPr>
        <w:t xml:space="preserve"> University of Medical Science, Tehran, Iran</w:t>
      </w:r>
    </w:p>
    <w:p w:rsidR="002F3BA2" w:rsidRPr="00970969" w:rsidRDefault="002F3BA2" w:rsidP="002F3BA2">
      <w:pPr>
        <w:bidi w:val="0"/>
        <w:spacing w:after="0" w:line="240" w:lineRule="auto"/>
        <w:rPr>
          <w:rFonts w:cs="Calibri"/>
          <w:i/>
          <w:iCs/>
          <w:sz w:val="18"/>
          <w:szCs w:val="18"/>
        </w:rPr>
      </w:pPr>
    </w:p>
    <w:p w:rsidR="002F3BA2" w:rsidRPr="00970969" w:rsidRDefault="002F3BA2" w:rsidP="002F3BA2">
      <w:pPr>
        <w:bidi w:val="0"/>
        <w:spacing w:after="0" w:line="240" w:lineRule="auto"/>
        <w:rPr>
          <w:rFonts w:cs="Calibri"/>
          <w:bCs/>
          <w:i/>
          <w:iCs/>
          <w:sz w:val="18"/>
          <w:szCs w:val="18"/>
        </w:rPr>
      </w:pPr>
      <w:r w:rsidRPr="00970969">
        <w:rPr>
          <w:rFonts w:cs="Calibri"/>
          <w:i/>
          <w:iCs/>
          <w:sz w:val="18"/>
          <w:szCs w:val="18"/>
        </w:rPr>
        <w:t>4.</w:t>
      </w:r>
      <w:r w:rsidRPr="00970969">
        <w:rPr>
          <w:rFonts w:cs="Calibri"/>
          <w:bCs/>
          <w:i/>
          <w:iCs/>
          <w:sz w:val="18"/>
          <w:szCs w:val="18"/>
        </w:rPr>
        <w:t>Biosensor Research Center, Endocrinology and Metabolism Molecular-Cellular Sciences Institute, Tehran University of Medical Sciences, Tehran, Iran</w:t>
      </w:r>
    </w:p>
    <w:p w:rsidR="002F3BA2" w:rsidRPr="009B1492" w:rsidRDefault="002F3BA2" w:rsidP="002F3BA2">
      <w:pPr>
        <w:bidi w:val="0"/>
        <w:spacing w:after="0" w:line="240" w:lineRule="auto"/>
        <w:rPr>
          <w:rFonts w:cs="Calibri"/>
          <w:bCs/>
          <w:i/>
          <w:iCs/>
        </w:rPr>
      </w:pPr>
    </w:p>
    <w:p w:rsidR="002F3BA2" w:rsidRPr="009B1492" w:rsidRDefault="002F3BA2" w:rsidP="002F3BA2">
      <w:pPr>
        <w:bidi w:val="0"/>
        <w:spacing w:after="0" w:line="240" w:lineRule="auto"/>
        <w:rPr>
          <w:rFonts w:cs="Calibri"/>
          <w:i/>
          <w:iCs/>
        </w:rPr>
      </w:pPr>
    </w:p>
    <w:p w:rsidR="002F3BA2" w:rsidRPr="009B1492" w:rsidRDefault="002F3BA2" w:rsidP="002F3BA2">
      <w:pPr>
        <w:bidi w:val="0"/>
        <w:rPr>
          <w:rFonts w:cs="Calibri"/>
        </w:rPr>
      </w:pPr>
      <w:r w:rsidRPr="009B1492">
        <w:rPr>
          <w:rFonts w:cs="Calibri"/>
        </w:rPr>
        <w:t>*Corresponding Authors</w:t>
      </w:r>
    </w:p>
    <w:p w:rsidR="002F3BA2" w:rsidRPr="00F92486" w:rsidRDefault="002F3BA2" w:rsidP="002F3BA2">
      <w:pPr>
        <w:bidi w:val="0"/>
        <w:spacing w:after="0" w:line="240" w:lineRule="auto"/>
        <w:rPr>
          <w:rFonts w:cs="Calibri"/>
        </w:rPr>
      </w:pPr>
      <w:r w:rsidRPr="00F92486">
        <w:rPr>
          <w:rFonts w:cs="Calibri"/>
        </w:rPr>
        <w:t>A.E-H</w:t>
      </w:r>
    </w:p>
    <w:p w:rsidR="002F3BA2" w:rsidRPr="009B1492" w:rsidRDefault="002F3BA2" w:rsidP="002F3BA2">
      <w:pPr>
        <w:bidi w:val="0"/>
        <w:spacing w:after="0" w:line="240" w:lineRule="auto"/>
        <w:rPr>
          <w:rFonts w:cs="Calibri"/>
        </w:rPr>
      </w:pPr>
      <w:r w:rsidRPr="009B1492">
        <w:rPr>
          <w:rFonts w:cs="Calibri"/>
        </w:rPr>
        <w:t xml:space="preserve">Address: Biosensor Research Center, Endocrinology and Metabolism Molecular-Cellular Sciences Institute, Tehran University of Medical Sciences, </w:t>
      </w:r>
      <w:proofErr w:type="spellStart"/>
      <w:r w:rsidRPr="009B1492">
        <w:rPr>
          <w:rFonts w:cs="Calibri"/>
        </w:rPr>
        <w:t>Shariati</w:t>
      </w:r>
      <w:proofErr w:type="spellEnd"/>
      <w:r w:rsidRPr="009B1492">
        <w:rPr>
          <w:rFonts w:cs="Calibri"/>
        </w:rPr>
        <w:t xml:space="preserve"> Hospital, North </w:t>
      </w:r>
      <w:proofErr w:type="spellStart"/>
      <w:r w:rsidRPr="009B1492">
        <w:rPr>
          <w:rFonts w:cs="Calibri"/>
        </w:rPr>
        <w:t>Kargar</w:t>
      </w:r>
      <w:proofErr w:type="spellEnd"/>
      <w:r w:rsidRPr="009B1492">
        <w:rPr>
          <w:rFonts w:cs="Calibri"/>
        </w:rPr>
        <w:t xml:space="preserve"> Avenue, 1411413137 Tehran, Iran</w:t>
      </w:r>
    </w:p>
    <w:p w:rsidR="002F3BA2" w:rsidRPr="009B1492" w:rsidRDefault="002F3BA2" w:rsidP="002F3BA2">
      <w:pPr>
        <w:bidi w:val="0"/>
        <w:spacing w:after="0" w:line="240" w:lineRule="auto"/>
        <w:rPr>
          <w:rFonts w:cs="Calibri"/>
        </w:rPr>
      </w:pPr>
      <w:r w:rsidRPr="009B1492">
        <w:rPr>
          <w:rFonts w:cs="Calibri"/>
        </w:rPr>
        <w:t xml:space="preserve">Email </w:t>
      </w:r>
      <w:proofErr w:type="gramStart"/>
      <w:r w:rsidRPr="009B1492">
        <w:rPr>
          <w:rFonts w:cs="Calibri"/>
        </w:rPr>
        <w:t>address :</w:t>
      </w:r>
      <w:proofErr w:type="gramEnd"/>
      <w:r w:rsidRPr="009B1492">
        <w:rPr>
          <w:rFonts w:cs="Calibri"/>
        </w:rPr>
        <w:t xml:space="preserve"> aehabibi@sina.tums.ac.ir, azadehabibi@yahoo.fr</w:t>
      </w:r>
    </w:p>
    <w:p w:rsidR="002F3BA2" w:rsidRPr="009B1492" w:rsidRDefault="002F3BA2" w:rsidP="002F3BA2">
      <w:pPr>
        <w:bidi w:val="0"/>
        <w:spacing w:after="0" w:line="240" w:lineRule="auto"/>
        <w:rPr>
          <w:rFonts w:cs="Calibri"/>
        </w:rPr>
      </w:pPr>
      <w:r w:rsidRPr="009B1492">
        <w:rPr>
          <w:rFonts w:cs="Calibri"/>
        </w:rPr>
        <w:t>Tel: +98 21 88220038</w:t>
      </w:r>
    </w:p>
    <w:p w:rsidR="002F3BA2" w:rsidRPr="009B1492" w:rsidRDefault="002F3BA2" w:rsidP="002F3BA2">
      <w:pPr>
        <w:bidi w:val="0"/>
        <w:spacing w:after="0" w:line="240" w:lineRule="auto"/>
        <w:rPr>
          <w:rFonts w:cs="Calibri"/>
        </w:rPr>
      </w:pPr>
      <w:r w:rsidRPr="009B1492">
        <w:rPr>
          <w:rFonts w:cs="Calibri"/>
        </w:rPr>
        <w:t>Fax: +9821 88220052</w:t>
      </w:r>
    </w:p>
    <w:p w:rsidR="002F3BA2" w:rsidRPr="009B1492" w:rsidRDefault="002F3BA2" w:rsidP="002F3BA2">
      <w:pPr>
        <w:bidi w:val="0"/>
        <w:spacing w:after="0" w:line="240" w:lineRule="auto"/>
        <w:rPr>
          <w:rFonts w:cs="Calibri"/>
        </w:rPr>
      </w:pPr>
    </w:p>
    <w:p w:rsidR="002F3BA2" w:rsidRPr="009B1492" w:rsidRDefault="002F3BA2" w:rsidP="002F3BA2">
      <w:pPr>
        <w:bidi w:val="0"/>
        <w:spacing w:after="0" w:line="240" w:lineRule="auto"/>
        <w:rPr>
          <w:rFonts w:cs="Calibri"/>
        </w:rPr>
      </w:pPr>
      <w:proofErr w:type="gramStart"/>
      <w:r w:rsidRPr="009B1492">
        <w:rPr>
          <w:rFonts w:cs="Calibri"/>
        </w:rPr>
        <w:t>P.Y</w:t>
      </w:r>
      <w:r w:rsidRPr="009B1492">
        <w:rPr>
          <w:rFonts w:cs="Calibri"/>
          <w:rtl/>
        </w:rPr>
        <w:t>.</w:t>
      </w:r>
      <w:proofErr w:type="gramEnd"/>
    </w:p>
    <w:p w:rsidR="002F3BA2" w:rsidRPr="009B1492" w:rsidRDefault="002F3BA2" w:rsidP="002F3BA2">
      <w:pPr>
        <w:bidi w:val="0"/>
        <w:spacing w:after="0" w:line="240" w:lineRule="auto"/>
        <w:rPr>
          <w:rFonts w:cs="Calibri"/>
        </w:rPr>
      </w:pPr>
      <w:r w:rsidRPr="009B1492">
        <w:rPr>
          <w:rFonts w:cs="Calibri"/>
        </w:rPr>
        <w:t xml:space="preserve">Address: Department of Biology, Science and Research Branch, Islamic Azad University, </w:t>
      </w:r>
      <w:proofErr w:type="spellStart"/>
      <w:r w:rsidRPr="009B1492">
        <w:rPr>
          <w:rFonts w:cs="Calibri"/>
        </w:rPr>
        <w:t>Tehran</w:t>
      </w:r>
      <w:proofErr w:type="gramStart"/>
      <w:r w:rsidRPr="009B1492">
        <w:rPr>
          <w:rFonts w:cs="Calibri"/>
        </w:rPr>
        <w:t>,Iran</w:t>
      </w:r>
      <w:proofErr w:type="spellEnd"/>
      <w:proofErr w:type="gramEnd"/>
      <w:r w:rsidRPr="009B1492">
        <w:rPr>
          <w:rFonts w:cs="Calibri"/>
          <w:rtl/>
        </w:rPr>
        <w:t>.</w:t>
      </w:r>
    </w:p>
    <w:p w:rsidR="002F3BA2" w:rsidRPr="009B1492" w:rsidRDefault="002F3BA2" w:rsidP="002F3BA2">
      <w:pPr>
        <w:bidi w:val="0"/>
        <w:spacing w:after="0" w:line="240" w:lineRule="auto"/>
        <w:rPr>
          <w:rFonts w:cs="Calibri"/>
        </w:rPr>
      </w:pPr>
      <w:r w:rsidRPr="009B1492">
        <w:rPr>
          <w:rFonts w:cs="Calibri"/>
        </w:rPr>
        <w:t>Email address: yaghmaei_p@srbiau.ac.ir</w:t>
      </w:r>
    </w:p>
    <w:p w:rsidR="002F3BA2" w:rsidRPr="009B1492" w:rsidRDefault="002F3BA2" w:rsidP="002F3BA2">
      <w:pPr>
        <w:bidi w:val="0"/>
        <w:spacing w:after="0" w:line="240" w:lineRule="auto"/>
        <w:rPr>
          <w:rFonts w:cs="Calibri"/>
        </w:rPr>
      </w:pPr>
      <w:r w:rsidRPr="009B1492">
        <w:rPr>
          <w:rFonts w:cs="Calibri"/>
        </w:rPr>
        <w:t>Tel</w:t>
      </w:r>
      <w:proofErr w:type="gramStart"/>
      <w:r w:rsidRPr="009B1492">
        <w:rPr>
          <w:rFonts w:cs="Calibri"/>
        </w:rPr>
        <w:t>:+</w:t>
      </w:r>
      <w:proofErr w:type="gramEnd"/>
      <w:r w:rsidRPr="009B1492">
        <w:rPr>
          <w:rFonts w:cs="Calibri"/>
        </w:rPr>
        <w:t>98 912 2010222</w:t>
      </w:r>
    </w:p>
    <w:p w:rsidR="002F3BA2" w:rsidRPr="009B1492" w:rsidRDefault="002F3BA2" w:rsidP="002F3BA2">
      <w:pPr>
        <w:bidi w:val="0"/>
        <w:spacing w:after="0" w:line="240" w:lineRule="auto"/>
        <w:rPr>
          <w:rFonts w:cs="Calibri"/>
        </w:rPr>
      </w:pPr>
      <w:r w:rsidRPr="009B1492">
        <w:rPr>
          <w:rFonts w:cs="Calibri"/>
        </w:rPr>
        <w:t>Fax: +98 21 22363520</w:t>
      </w:r>
    </w:p>
    <w:p w:rsidR="002F3BA2" w:rsidRPr="007D4603" w:rsidRDefault="002F3BA2" w:rsidP="002F3BA2">
      <w:pPr>
        <w:bidi w:val="0"/>
        <w:spacing w:after="0" w:line="240" w:lineRule="auto"/>
        <w:rPr>
          <w:rFonts w:cs="Calibri"/>
          <w:sz w:val="24"/>
          <w:szCs w:val="24"/>
        </w:rPr>
      </w:pPr>
    </w:p>
    <w:p w:rsidR="002F3BA2" w:rsidRPr="00F954F1" w:rsidRDefault="002F3BA2" w:rsidP="002F3BA2">
      <w:pPr>
        <w:spacing w:after="0" w:line="240" w:lineRule="auto"/>
        <w:jc w:val="right"/>
        <w:rPr>
          <w:sz w:val="32"/>
          <w:szCs w:val="32"/>
          <w:rtl/>
        </w:rPr>
      </w:pPr>
    </w:p>
    <w:p w:rsidR="002F3BA2" w:rsidRPr="00463DDD" w:rsidRDefault="002F3BA2" w:rsidP="002F3BA2">
      <w:pPr>
        <w:pStyle w:val="NormalWeb"/>
        <w:spacing w:line="360" w:lineRule="auto"/>
        <w:jc w:val="both"/>
        <w:rPr>
          <w:rStyle w:val="highlight"/>
          <w:rFonts w:ascii="Calibri" w:hAnsi="Calibri" w:cs="Calibri"/>
        </w:rPr>
      </w:pPr>
      <w:r w:rsidRPr="00463DDD">
        <w:rPr>
          <w:rStyle w:val="highlight"/>
          <w:rFonts w:ascii="Calibri" w:hAnsi="Calibri" w:cs="Calibri"/>
        </w:rPr>
        <w:t xml:space="preserve">Running Title: </w:t>
      </w:r>
      <w:proofErr w:type="spellStart"/>
      <w:r w:rsidRPr="00463DDD">
        <w:rPr>
          <w:rStyle w:val="highlight"/>
          <w:rFonts w:ascii="Calibri" w:hAnsi="Calibri" w:cs="Calibri"/>
        </w:rPr>
        <w:t>Thioflavin</w:t>
      </w:r>
      <w:proofErr w:type="spellEnd"/>
      <w:r w:rsidRPr="00463DDD">
        <w:rPr>
          <w:rStyle w:val="highlight"/>
          <w:rFonts w:ascii="Calibri" w:hAnsi="Calibri" w:cs="Calibri"/>
        </w:rPr>
        <w:t xml:space="preserve"> T counteracts obesity  </w:t>
      </w:r>
    </w:p>
    <w:p w:rsidR="005D02ED" w:rsidRPr="005D02ED" w:rsidRDefault="005D02ED" w:rsidP="005D02ED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cs="Times New Roman"/>
          <w:b/>
          <w:bCs/>
          <w:sz w:val="24"/>
          <w:szCs w:val="24"/>
        </w:rPr>
      </w:pPr>
      <w:r w:rsidRPr="005D02ED">
        <w:rPr>
          <w:rFonts w:cs="Times New Roman"/>
          <w:b/>
          <w:bCs/>
          <w:sz w:val="24"/>
          <w:szCs w:val="24"/>
        </w:rPr>
        <w:t>Acknowledgments</w:t>
      </w:r>
    </w:p>
    <w:p w:rsidR="005D02ED" w:rsidRPr="009B1492" w:rsidRDefault="005D02ED" w:rsidP="005D02ED">
      <w:pPr>
        <w:bidi w:val="0"/>
        <w:spacing w:after="0" w:line="240" w:lineRule="auto"/>
        <w:jc w:val="both"/>
        <w:rPr>
          <w:rFonts w:cs="Calibri"/>
        </w:rPr>
      </w:pPr>
      <w:r w:rsidRPr="00691BE4">
        <w:rPr>
          <w:rFonts w:cs="Calibri"/>
        </w:rPr>
        <w:t>This project has been supported by a grant from the Endocrinology and Metabolism Research Institute</w:t>
      </w:r>
      <w:r>
        <w:rPr>
          <w:rFonts w:cs="Calibri"/>
        </w:rPr>
        <w:t xml:space="preserve"> (EMRI)</w:t>
      </w:r>
      <w:r w:rsidRPr="00691BE4">
        <w:rPr>
          <w:rFonts w:cs="Calibri"/>
        </w:rPr>
        <w:t xml:space="preserve"> of Tehran U</w:t>
      </w:r>
      <w:r>
        <w:rPr>
          <w:rFonts w:cs="Calibri"/>
        </w:rPr>
        <w:t>niversity of Medical Sciences (</w:t>
      </w:r>
      <w:r w:rsidRPr="00691BE4">
        <w:rPr>
          <w:rFonts w:cs="Calibri"/>
        </w:rPr>
        <w:t>Project number: 1391-01-106-1486).</w:t>
      </w:r>
      <w:r>
        <w:rPr>
          <w:rFonts w:cs="Calibri"/>
        </w:rPr>
        <w:t xml:space="preserve"> </w:t>
      </w:r>
    </w:p>
    <w:p w:rsidR="004E701E" w:rsidRDefault="004E701E" w:rsidP="005D02ED">
      <w:pPr>
        <w:bidi w:val="0"/>
      </w:pPr>
    </w:p>
    <w:p w:rsidR="00974C6E" w:rsidRPr="005D02ED" w:rsidRDefault="00974C6E" w:rsidP="00974C6E">
      <w:pPr>
        <w:bidi w:val="0"/>
      </w:pPr>
      <w:r>
        <w:t xml:space="preserve"># Present Address: </w:t>
      </w:r>
      <w:r w:rsidRPr="00974C6E">
        <w:t xml:space="preserve">Department of Biology, </w:t>
      </w:r>
      <w:proofErr w:type="spellStart"/>
      <w:r w:rsidRPr="00974C6E">
        <w:t>Malard</w:t>
      </w:r>
      <w:proofErr w:type="spellEnd"/>
      <w:r w:rsidRPr="00974C6E">
        <w:t xml:space="preserve"> Branch, Islamic Azad University, </w:t>
      </w:r>
      <w:proofErr w:type="spellStart"/>
      <w:r w:rsidRPr="00974C6E">
        <w:t>Malard</w:t>
      </w:r>
      <w:proofErr w:type="spellEnd"/>
      <w:r w:rsidRPr="00974C6E">
        <w:t>, Teh</w:t>
      </w:r>
      <w:r>
        <w:t>r</w:t>
      </w:r>
      <w:r w:rsidRPr="00974C6E">
        <w:t>an, Iran</w:t>
      </w:r>
    </w:p>
    <w:sectPr w:rsidR="00974C6E" w:rsidRPr="005D02ED" w:rsidSect="004E70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A2"/>
    <w:rsid w:val="001024F0"/>
    <w:rsid w:val="002F3BA2"/>
    <w:rsid w:val="003150ED"/>
    <w:rsid w:val="004E701E"/>
    <w:rsid w:val="005D02ED"/>
    <w:rsid w:val="007A4063"/>
    <w:rsid w:val="007F1A7D"/>
    <w:rsid w:val="00885D94"/>
    <w:rsid w:val="00974C6E"/>
    <w:rsid w:val="009D00F4"/>
    <w:rsid w:val="00AA12AE"/>
    <w:rsid w:val="00C4305F"/>
    <w:rsid w:val="00C936AB"/>
    <w:rsid w:val="00DF2C1E"/>
    <w:rsid w:val="00DF360F"/>
    <w:rsid w:val="00E15CC6"/>
    <w:rsid w:val="00E3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A2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3B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rsid w:val="002F3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naser</dc:creator>
  <cp:keywords/>
  <dc:description/>
  <cp:lastModifiedBy>naser</cp:lastModifiedBy>
  <cp:revision>2</cp:revision>
  <dcterms:created xsi:type="dcterms:W3CDTF">2016-06-21T08:20:00Z</dcterms:created>
  <dcterms:modified xsi:type="dcterms:W3CDTF">2016-06-21T08:20:00Z</dcterms:modified>
</cp:coreProperties>
</file>