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F2" w:rsidRPr="00FC6995" w:rsidRDefault="00CC57F2" w:rsidP="00FC69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C6995">
        <w:rPr>
          <w:rFonts w:ascii="Times New Roman" w:hAnsi="Times New Roman" w:cs="Times New Roman"/>
          <w:sz w:val="24"/>
          <w:szCs w:val="24"/>
          <w:lang w:val="en-GB"/>
        </w:rPr>
        <w:t xml:space="preserve">GARCÍA A F, GRIFFITHS G J K, THOMAS C F G 2000 </w:t>
      </w:r>
      <w:r w:rsidRPr="00FC699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Density, distribution and dispersal of the carabid beetle </w:t>
      </w:r>
      <w:proofErr w:type="spellStart"/>
      <w:r w:rsidRPr="00FC699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Nebria</w:t>
      </w:r>
      <w:proofErr w:type="spellEnd"/>
      <w:r w:rsidRPr="00FC699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FC699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brevicollis</w:t>
      </w:r>
      <w:proofErr w:type="spellEnd"/>
      <w:r w:rsidRPr="00FC6995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r w:rsidRPr="00FC699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 two adjacent cereal fields. </w:t>
      </w:r>
      <w:r w:rsidR="003749BC"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>Ann</w:t>
      </w:r>
      <w:r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3749BC"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>ppl</w:t>
      </w:r>
      <w:proofErr w:type="spellEnd"/>
      <w:r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>Biol</w:t>
      </w:r>
      <w:proofErr w:type="spellEnd"/>
      <w:r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FC6995">
        <w:rPr>
          <w:rFonts w:ascii="Times New Roman" w:hAnsi="Times New Roman" w:cs="Times New Roman"/>
          <w:bCs/>
          <w:i/>
          <w:sz w:val="24"/>
          <w:szCs w:val="24"/>
          <w:lang w:val="en-GB"/>
        </w:rPr>
        <w:t>137</w:t>
      </w:r>
      <w:r w:rsidRPr="00FC6995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749BC" w:rsidRPr="00FC69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C6995">
        <w:rPr>
          <w:rFonts w:ascii="Times New Roman" w:hAnsi="Times New Roman" w:cs="Times New Roman"/>
          <w:sz w:val="24"/>
          <w:szCs w:val="24"/>
          <w:lang w:val="en-GB"/>
        </w:rPr>
        <w:t>1–9</w:t>
      </w:r>
    </w:p>
    <w:p w:rsidR="00CC57F2" w:rsidRPr="00CC57F2" w:rsidRDefault="00CC57F2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LUFF L M 2007 The </w:t>
      </w:r>
      <w:proofErr w:type="spellStart"/>
      <w:r w:rsidRPr="00CC57F2">
        <w:rPr>
          <w:rFonts w:ascii="Times New Roman" w:hAnsi="Times New Roman" w:cs="Times New Roman"/>
          <w:sz w:val="24"/>
          <w:szCs w:val="24"/>
          <w:lang w:val="en-GB"/>
        </w:rPr>
        <w:t>Carabidae</w:t>
      </w:r>
      <w:proofErr w:type="spellEnd"/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(ground beetles) of Britain and Ireland. Royal Entomological Society. Newcastle</w:t>
      </w:r>
    </w:p>
    <w:p w:rsidR="00CC57F2" w:rsidRPr="00CC57F2" w:rsidRDefault="00CC57F2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00006C"/>
          <w:sz w:val="24"/>
          <w:szCs w:val="24"/>
          <w:lang w:val="en-GB"/>
        </w:rPr>
      </w:pPr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LA BONTE R J 2011 </w:t>
      </w:r>
      <w:proofErr w:type="spellStart"/>
      <w:r w:rsidRPr="00CC57F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Nebria</w:t>
      </w:r>
      <w:proofErr w:type="spellEnd"/>
      <w:r w:rsidRPr="00CC57F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CC57F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brevicollis</w:t>
      </w:r>
      <w:proofErr w:type="spellEnd"/>
      <w:r w:rsidRPr="00CC57F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r w:rsidRPr="00CC57F2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proofErr w:type="spellStart"/>
      <w:r w:rsidRPr="00CC57F2">
        <w:rPr>
          <w:rFonts w:ascii="Times New Roman" w:hAnsi="Times New Roman" w:cs="Times New Roman"/>
          <w:bCs/>
          <w:sz w:val="24"/>
          <w:szCs w:val="24"/>
          <w:lang w:val="en-GB"/>
        </w:rPr>
        <w:t>Fabricius</w:t>
      </w:r>
      <w:proofErr w:type="spellEnd"/>
      <w:r w:rsidRPr="00CC57F2">
        <w:rPr>
          <w:rFonts w:ascii="Times New Roman" w:hAnsi="Times New Roman" w:cs="Times New Roman"/>
          <w:bCs/>
          <w:sz w:val="24"/>
          <w:szCs w:val="24"/>
          <w:lang w:val="en-GB"/>
        </w:rPr>
        <w:t>, 1792) in North America, benign or malign? (</w:t>
      </w:r>
      <w:proofErr w:type="spellStart"/>
      <w:r w:rsidRPr="00CC57F2">
        <w:rPr>
          <w:rFonts w:ascii="Times New Roman" w:hAnsi="Times New Roman" w:cs="Times New Roman"/>
          <w:bCs/>
          <w:sz w:val="24"/>
          <w:szCs w:val="24"/>
          <w:lang w:val="en-GB"/>
        </w:rPr>
        <w:t>Coleoptera</w:t>
      </w:r>
      <w:proofErr w:type="spellEnd"/>
      <w:r w:rsidRPr="00CC57F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C57F2">
        <w:rPr>
          <w:rFonts w:ascii="Times New Roman" w:hAnsi="Times New Roman" w:cs="Times New Roman"/>
          <w:bCs/>
          <w:sz w:val="24"/>
          <w:szCs w:val="24"/>
          <w:lang w:val="en-GB"/>
        </w:rPr>
        <w:t>Carabidae</w:t>
      </w:r>
      <w:proofErr w:type="spellEnd"/>
      <w:r w:rsidRPr="00CC57F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C57F2">
        <w:rPr>
          <w:rFonts w:ascii="Times New Roman" w:hAnsi="Times New Roman" w:cs="Times New Roman"/>
          <w:bCs/>
          <w:sz w:val="24"/>
          <w:szCs w:val="24"/>
          <w:lang w:val="en-GB"/>
        </w:rPr>
        <w:t>Nebriini</w:t>
      </w:r>
      <w:proofErr w:type="spellEnd"/>
      <w:r w:rsidRPr="00CC57F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). </w:t>
      </w:r>
      <w:proofErr w:type="spellStart"/>
      <w:r w:rsidRPr="00A83110">
        <w:rPr>
          <w:rFonts w:ascii="Times New Roman" w:hAnsi="Times New Roman" w:cs="Times New Roman"/>
          <w:i/>
          <w:sz w:val="24"/>
          <w:szCs w:val="24"/>
          <w:lang w:val="en-GB"/>
        </w:rPr>
        <w:t>ZooKeys</w:t>
      </w:r>
      <w:proofErr w:type="spellEnd"/>
      <w:r w:rsidRPr="00A8311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147</w:t>
      </w:r>
      <w:r w:rsidRPr="003749BC">
        <w:rPr>
          <w:rFonts w:ascii="Times New Roman" w:hAnsi="Times New Roman" w:cs="Times New Roman"/>
          <w:sz w:val="24"/>
          <w:szCs w:val="24"/>
          <w:lang w:val="en-GB"/>
        </w:rPr>
        <w:t xml:space="preserve">: 497–543 </w:t>
      </w:r>
    </w:p>
    <w:p w:rsidR="00FC6995" w:rsidRDefault="00CC57F2" w:rsidP="00FC69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FC6995">
        <w:rPr>
          <w:rFonts w:ascii="Times New Roman" w:hAnsi="Times New Roman" w:cs="Times New Roman"/>
          <w:sz w:val="24"/>
          <w:szCs w:val="24"/>
          <w:lang w:val="en-GB"/>
        </w:rPr>
        <w:t xml:space="preserve">GREENSLADE P J M 1964 The distribution, dispersal and size of a population of </w:t>
      </w:r>
      <w:proofErr w:type="spellStart"/>
      <w:r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>Nebria</w:t>
      </w:r>
      <w:proofErr w:type="spellEnd"/>
      <w:r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>brevicollis</w:t>
      </w:r>
      <w:proofErr w:type="spellEnd"/>
      <w:r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FC6995">
        <w:rPr>
          <w:rFonts w:ascii="Times New Roman" w:hAnsi="Times New Roman" w:cs="Times New Roman"/>
          <w:sz w:val="24"/>
          <w:szCs w:val="24"/>
          <w:lang w:val="en-GB"/>
        </w:rPr>
        <w:t xml:space="preserve">(F.), with comparative studies on three other </w:t>
      </w:r>
      <w:proofErr w:type="spellStart"/>
      <w:r w:rsidRPr="00FC6995">
        <w:rPr>
          <w:rFonts w:ascii="Times New Roman" w:hAnsi="Times New Roman" w:cs="Times New Roman"/>
          <w:sz w:val="24"/>
          <w:szCs w:val="24"/>
          <w:lang w:val="en-GB"/>
        </w:rPr>
        <w:t>Carabidae</w:t>
      </w:r>
      <w:proofErr w:type="spellEnd"/>
      <w:r w:rsidRPr="00FC699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FC6995">
        <w:rPr>
          <w:rFonts w:ascii="Times New Roman" w:hAnsi="Times New Roman" w:cs="Times New Roman"/>
          <w:i/>
          <w:sz w:val="24"/>
          <w:szCs w:val="24"/>
          <w:lang w:val="en-GB"/>
        </w:rPr>
        <w:t xml:space="preserve">J </w:t>
      </w:r>
      <w:proofErr w:type="spellStart"/>
      <w:r w:rsidRPr="00FC6995">
        <w:rPr>
          <w:rFonts w:ascii="Times New Roman" w:hAnsi="Times New Roman" w:cs="Times New Roman"/>
          <w:i/>
          <w:sz w:val="24"/>
          <w:szCs w:val="24"/>
          <w:lang w:val="en-GB"/>
        </w:rPr>
        <w:t>Anim</w:t>
      </w:r>
      <w:proofErr w:type="spellEnd"/>
      <w:r w:rsidR="003749BC" w:rsidRPr="00FC699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749BC" w:rsidRPr="00FC6995">
        <w:rPr>
          <w:rFonts w:ascii="Times New Roman" w:hAnsi="Times New Roman" w:cs="Times New Roman"/>
          <w:i/>
          <w:sz w:val="24"/>
          <w:szCs w:val="24"/>
          <w:lang w:val="en-GB"/>
        </w:rPr>
        <w:t>Ecol</w:t>
      </w:r>
      <w:proofErr w:type="spellEnd"/>
      <w:r w:rsidRPr="00FC699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33</w:t>
      </w:r>
      <w:r w:rsidRPr="00FC6995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A83110" w:rsidRPr="00FC69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C6995">
        <w:rPr>
          <w:rFonts w:ascii="Times New Roman" w:hAnsi="Times New Roman" w:cs="Times New Roman"/>
          <w:sz w:val="24"/>
          <w:szCs w:val="24"/>
          <w:lang w:val="en-GB"/>
        </w:rPr>
        <w:t>311–333</w:t>
      </w:r>
    </w:p>
    <w:p w:rsidR="00CC57F2" w:rsidRPr="00FC6995" w:rsidRDefault="00CC57F2" w:rsidP="00FC69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FC6995">
        <w:rPr>
          <w:rFonts w:ascii="Times New Roman" w:hAnsi="Times New Roman" w:cs="Times New Roman"/>
          <w:bCs/>
          <w:sz w:val="24"/>
          <w:szCs w:val="24"/>
          <w:lang w:val="en-GB"/>
        </w:rPr>
        <w:t>KOPP A 1997</w:t>
      </w:r>
      <w:r w:rsidRPr="00FC699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C6995">
        <w:rPr>
          <w:rFonts w:ascii="Times New Roman" w:hAnsi="Times New Roman" w:cs="Times New Roman"/>
          <w:sz w:val="24"/>
          <w:szCs w:val="24"/>
          <w:lang w:val="en-GB"/>
        </w:rPr>
        <w:t>Field margins as overwintering habitat and effects of beneficial arthropods on cereal aphids.</w:t>
      </w:r>
      <w:r w:rsidR="00A83110" w:rsidRPr="00FC6995">
        <w:rPr>
          <w:rFonts w:ascii="Times New Roman" w:hAnsi="Times New Roman" w:cs="Times New Roman"/>
          <w:sz w:val="24"/>
          <w:szCs w:val="24"/>
          <w:lang w:val="en-GB"/>
        </w:rPr>
        <w:t xml:space="preserve"> In:</w:t>
      </w:r>
      <w:r w:rsidRPr="00FC699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FC6995">
        <w:rPr>
          <w:rFonts w:ascii="Times New Roman" w:hAnsi="Times New Roman" w:cs="Times New Roman"/>
          <w:iCs/>
          <w:sz w:val="24"/>
          <w:szCs w:val="24"/>
          <w:lang w:val="en-GB"/>
        </w:rPr>
        <w:t>Field Boundary</w:t>
      </w:r>
      <w:r w:rsidRPr="00FC69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C6995">
        <w:rPr>
          <w:rFonts w:ascii="Times New Roman" w:hAnsi="Times New Roman" w:cs="Times New Roman"/>
          <w:iCs/>
          <w:sz w:val="24"/>
          <w:szCs w:val="24"/>
          <w:lang w:val="en-GB"/>
        </w:rPr>
        <w:t>Habitats for Wildlife, Crop and Environmental Protection.</w:t>
      </w:r>
      <w:r w:rsidR="00A83110" w:rsidRPr="00FC699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FC6995">
        <w:rPr>
          <w:rFonts w:ascii="Times New Roman" w:hAnsi="Times New Roman" w:cs="Times New Roman"/>
          <w:i/>
          <w:iCs/>
          <w:sz w:val="24"/>
          <w:szCs w:val="24"/>
          <w:lang w:val="en-GB"/>
        </w:rPr>
        <w:t>Final Report</w:t>
      </w:r>
      <w:r w:rsidRPr="00FC6995">
        <w:rPr>
          <w:rFonts w:ascii="Times New Roman" w:hAnsi="Times New Roman" w:cs="Times New Roman"/>
          <w:sz w:val="24"/>
          <w:szCs w:val="24"/>
          <w:lang w:val="en-GB"/>
        </w:rPr>
        <w:t xml:space="preserve">: 188-196. </w:t>
      </w:r>
      <w:r w:rsidRPr="00FC6995">
        <w:rPr>
          <w:rFonts w:ascii="Times New Roman" w:hAnsi="Times New Roman" w:cs="Times New Roman"/>
          <w:i/>
          <w:sz w:val="24"/>
          <w:szCs w:val="24"/>
          <w:lang w:val="en-GB"/>
        </w:rPr>
        <w:t>Ed</w:t>
      </w:r>
      <w:r w:rsidRPr="00FC6995">
        <w:rPr>
          <w:rFonts w:ascii="Times New Roman" w:hAnsi="Times New Roman" w:cs="Times New Roman"/>
          <w:sz w:val="24"/>
          <w:szCs w:val="24"/>
          <w:lang w:val="en-GB"/>
        </w:rPr>
        <w:t>. E J P Marshall. Bristol</w:t>
      </w:r>
    </w:p>
    <w:p w:rsidR="00CC57F2" w:rsidRPr="00CC57F2" w:rsidRDefault="00CC57F2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DEN BOER P J 1990 Density limits and survival of local populations in 64 carabid species with different powers of dispersal. </w:t>
      </w:r>
      <w:r w:rsidRPr="00CC5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J </w:t>
      </w:r>
      <w:proofErr w:type="spellStart"/>
      <w:r w:rsidRPr="00CC57F2">
        <w:rPr>
          <w:rFonts w:ascii="Times New Roman" w:hAnsi="Times New Roman" w:cs="Times New Roman"/>
          <w:i/>
          <w:sz w:val="24"/>
          <w:szCs w:val="24"/>
          <w:lang w:val="en-GB"/>
        </w:rPr>
        <w:t>Evol</w:t>
      </w:r>
      <w:proofErr w:type="spellEnd"/>
      <w:r w:rsidRPr="00CC5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CC57F2">
        <w:rPr>
          <w:rFonts w:ascii="Times New Roman" w:hAnsi="Times New Roman" w:cs="Times New Roman"/>
          <w:i/>
          <w:sz w:val="24"/>
          <w:szCs w:val="24"/>
          <w:lang w:val="en-GB"/>
        </w:rPr>
        <w:t>Biol</w:t>
      </w:r>
      <w:proofErr w:type="spellEnd"/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57F2">
        <w:rPr>
          <w:rFonts w:ascii="Times New Roman" w:hAnsi="Times New Roman" w:cs="Times New Roman"/>
          <w:i/>
          <w:sz w:val="24"/>
          <w:szCs w:val="24"/>
          <w:lang w:val="en-GB"/>
        </w:rPr>
        <w:t>3</w:t>
      </w:r>
      <w:r w:rsidRPr="00CC57F2">
        <w:rPr>
          <w:rFonts w:ascii="Times New Roman" w:hAnsi="Times New Roman" w:cs="Times New Roman"/>
          <w:sz w:val="24"/>
          <w:szCs w:val="24"/>
          <w:lang w:val="en-GB"/>
        </w:rPr>
        <w:t>: 19–48</w:t>
      </w:r>
    </w:p>
    <w:p w:rsidR="00CC57F2" w:rsidRPr="00CC57F2" w:rsidRDefault="00CC57F2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CC57F2">
        <w:rPr>
          <w:rFonts w:ascii="Times New Roman" w:hAnsi="Times New Roman" w:cs="Times New Roman"/>
          <w:sz w:val="24"/>
          <w:szCs w:val="24"/>
          <w:lang w:val="en-GB"/>
        </w:rPr>
        <w:t>BURGESS E P J</w:t>
      </w:r>
      <w:r w:rsidR="00A831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LÖVEI G L</w:t>
      </w:r>
      <w:r w:rsidR="00A831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MALONE L A</w:t>
      </w:r>
      <w:r w:rsidR="00A831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NIELSEN I W</w:t>
      </w:r>
      <w:r w:rsidR="00A831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GATEHOUSE H S</w:t>
      </w:r>
      <w:r w:rsidR="00A831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CHRISTELLER J T 2002 Prey-mediated effects of the protease inhibitor </w:t>
      </w:r>
      <w:proofErr w:type="spellStart"/>
      <w:r w:rsidRPr="00CC57F2">
        <w:rPr>
          <w:rFonts w:ascii="Times New Roman" w:hAnsi="Times New Roman" w:cs="Times New Roman"/>
          <w:sz w:val="24"/>
          <w:szCs w:val="24"/>
          <w:lang w:val="en-GB"/>
        </w:rPr>
        <w:t>aprotinin</w:t>
      </w:r>
      <w:proofErr w:type="spellEnd"/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on the predatory carabid beetle </w:t>
      </w:r>
      <w:proofErr w:type="spellStart"/>
      <w:r w:rsidRPr="00CC57F2">
        <w:rPr>
          <w:rFonts w:ascii="Times New Roman" w:hAnsi="Times New Roman" w:cs="Times New Roman"/>
          <w:i/>
          <w:iCs/>
          <w:sz w:val="24"/>
          <w:szCs w:val="24"/>
          <w:lang w:val="en-GB"/>
        </w:rPr>
        <w:t>Nebria</w:t>
      </w:r>
      <w:proofErr w:type="spellEnd"/>
      <w:r w:rsidRPr="00CC57F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CC57F2">
        <w:rPr>
          <w:rFonts w:ascii="Times New Roman" w:hAnsi="Times New Roman" w:cs="Times New Roman"/>
          <w:i/>
          <w:iCs/>
          <w:sz w:val="24"/>
          <w:szCs w:val="24"/>
          <w:lang w:val="en-GB"/>
        </w:rPr>
        <w:t>brevicollis</w:t>
      </w:r>
      <w:proofErr w:type="spellEnd"/>
      <w:r w:rsidRPr="00CC57F2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Pr="00CC57F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83110">
        <w:rPr>
          <w:rFonts w:ascii="Times New Roman" w:hAnsi="Times New Roman" w:cs="Times New Roman"/>
          <w:i/>
          <w:sz w:val="24"/>
          <w:szCs w:val="24"/>
          <w:lang w:val="en-GB"/>
        </w:rPr>
        <w:t>J</w:t>
      </w:r>
      <w:r w:rsidRPr="00CC5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Insect </w:t>
      </w:r>
      <w:proofErr w:type="spellStart"/>
      <w:r w:rsidRPr="00CC57F2">
        <w:rPr>
          <w:rFonts w:ascii="Times New Roman" w:hAnsi="Times New Roman" w:cs="Times New Roman"/>
          <w:i/>
          <w:sz w:val="24"/>
          <w:szCs w:val="24"/>
          <w:lang w:val="en-GB"/>
        </w:rPr>
        <w:t>Physiol</w:t>
      </w:r>
      <w:proofErr w:type="spellEnd"/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57F2">
        <w:rPr>
          <w:rFonts w:ascii="Times New Roman" w:hAnsi="Times New Roman" w:cs="Times New Roman"/>
          <w:i/>
          <w:sz w:val="24"/>
          <w:szCs w:val="24"/>
          <w:lang w:val="en-GB"/>
        </w:rPr>
        <w:t>48</w:t>
      </w:r>
      <w:r w:rsidRPr="00CC57F2">
        <w:rPr>
          <w:rFonts w:ascii="Times New Roman" w:hAnsi="Times New Roman" w:cs="Times New Roman"/>
          <w:sz w:val="24"/>
          <w:szCs w:val="24"/>
          <w:lang w:val="en-GB"/>
        </w:rPr>
        <w:t>: 1093–1101</w:t>
      </w:r>
    </w:p>
    <w:p w:rsidR="00CC57F2" w:rsidRPr="00CC57F2" w:rsidRDefault="00CC57F2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CC57F2">
        <w:rPr>
          <w:rFonts w:ascii="Times New Roman" w:hAnsi="Times New Roman" w:cs="Times New Roman"/>
          <w:sz w:val="24"/>
          <w:szCs w:val="24"/>
          <w:lang w:val="en-GB"/>
        </w:rPr>
        <w:t>GÜNTHER J</w:t>
      </w:r>
      <w:r w:rsidR="00A831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ASSMANN T 2004 Fluctuations of carabid populations inhabiting an ancient woodland (</w:t>
      </w:r>
      <w:proofErr w:type="spellStart"/>
      <w:r w:rsidRPr="00CC57F2">
        <w:rPr>
          <w:rFonts w:ascii="Times New Roman" w:hAnsi="Times New Roman" w:cs="Times New Roman"/>
          <w:sz w:val="24"/>
          <w:szCs w:val="24"/>
          <w:lang w:val="en-GB"/>
        </w:rPr>
        <w:t>Coleoptera</w:t>
      </w:r>
      <w:proofErr w:type="spellEnd"/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C57F2">
        <w:rPr>
          <w:rFonts w:ascii="Times New Roman" w:hAnsi="Times New Roman" w:cs="Times New Roman"/>
          <w:sz w:val="24"/>
          <w:szCs w:val="24"/>
          <w:lang w:val="en-GB"/>
        </w:rPr>
        <w:t>Carabidae</w:t>
      </w:r>
      <w:proofErr w:type="spellEnd"/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CC57F2">
        <w:rPr>
          <w:rFonts w:ascii="Times New Roman" w:hAnsi="Times New Roman" w:cs="Times New Roman"/>
          <w:i/>
          <w:sz w:val="24"/>
          <w:szCs w:val="24"/>
          <w:lang w:val="en-GB"/>
        </w:rPr>
        <w:t>Pedobiologia</w:t>
      </w:r>
      <w:proofErr w:type="spellEnd"/>
      <w:r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57F2">
        <w:rPr>
          <w:rFonts w:ascii="Times New Roman" w:hAnsi="Times New Roman" w:cs="Times New Roman"/>
          <w:i/>
          <w:sz w:val="24"/>
          <w:szCs w:val="24"/>
          <w:lang w:val="en-GB"/>
        </w:rPr>
        <w:t>48</w:t>
      </w:r>
      <w:r w:rsidRPr="00CC57F2">
        <w:rPr>
          <w:rFonts w:ascii="Times New Roman" w:hAnsi="Times New Roman" w:cs="Times New Roman"/>
          <w:sz w:val="24"/>
          <w:szCs w:val="24"/>
          <w:lang w:val="en-GB"/>
        </w:rPr>
        <w:t>: 159–164</w:t>
      </w:r>
    </w:p>
    <w:p w:rsidR="00CC57F2" w:rsidRPr="00A83110" w:rsidRDefault="00CC57F2" w:rsidP="00FC69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A83110">
        <w:rPr>
          <w:rFonts w:ascii="Times New Roman" w:hAnsi="Times New Roman" w:cs="Times New Roman"/>
          <w:bCs/>
          <w:sz w:val="24"/>
          <w:szCs w:val="24"/>
          <w:lang w:val="en-GB"/>
        </w:rPr>
        <w:t>MATALIN A V 2007 Typology of Life Cycles of Ground Beetles (</w:t>
      </w:r>
      <w:proofErr w:type="spellStart"/>
      <w:r w:rsidRPr="00A83110">
        <w:rPr>
          <w:rFonts w:ascii="Times New Roman" w:hAnsi="Times New Roman" w:cs="Times New Roman"/>
          <w:bCs/>
          <w:sz w:val="24"/>
          <w:szCs w:val="24"/>
          <w:lang w:val="en-GB"/>
        </w:rPr>
        <w:t>Coleoptera</w:t>
      </w:r>
      <w:proofErr w:type="spellEnd"/>
      <w:r w:rsidRPr="00A83110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A8311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A83110">
        <w:rPr>
          <w:rFonts w:ascii="Times New Roman" w:hAnsi="Times New Roman" w:cs="Times New Roman"/>
          <w:bCs/>
          <w:sz w:val="24"/>
          <w:szCs w:val="24"/>
          <w:lang w:val="en-GB"/>
        </w:rPr>
        <w:t>Carabidae</w:t>
      </w:r>
      <w:proofErr w:type="spellEnd"/>
      <w:r w:rsidRPr="00A8311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 in Western Palaearctic. </w:t>
      </w:r>
      <w:r w:rsidRPr="00A83110">
        <w:rPr>
          <w:rFonts w:ascii="Times New Roman" w:hAnsi="Times New Roman" w:cs="Times New Roman"/>
          <w:i/>
          <w:iCs/>
          <w:sz w:val="24"/>
          <w:szCs w:val="24"/>
          <w:lang w:val="en-GB"/>
        </w:rPr>
        <w:t>Entomological Review</w:t>
      </w:r>
      <w:r w:rsidRPr="00A8311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A83110">
        <w:rPr>
          <w:rFonts w:ascii="Times New Roman" w:hAnsi="Times New Roman" w:cs="Times New Roman"/>
          <w:i/>
          <w:iCs/>
          <w:sz w:val="24"/>
          <w:szCs w:val="24"/>
          <w:lang w:val="en-GB"/>
        </w:rPr>
        <w:t>8</w:t>
      </w:r>
      <w:r w:rsidRPr="00A83110">
        <w:rPr>
          <w:rFonts w:ascii="Times New Roman" w:hAnsi="Times New Roman" w:cs="Times New Roman"/>
          <w:iCs/>
          <w:sz w:val="24"/>
          <w:szCs w:val="24"/>
          <w:lang w:val="en-GB"/>
        </w:rPr>
        <w:t>: 947–972</w:t>
      </w:r>
    </w:p>
    <w:p w:rsidR="00CC57F2" w:rsidRPr="00A83110" w:rsidRDefault="00CC57F2" w:rsidP="00FC699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A83110">
        <w:rPr>
          <w:rFonts w:ascii="Times New Roman" w:hAnsi="Times New Roman" w:cs="Times New Roman"/>
          <w:sz w:val="24"/>
          <w:szCs w:val="24"/>
          <w:lang w:val="en-GB"/>
        </w:rPr>
        <w:t>MAKAROV K V</w:t>
      </w:r>
      <w:r w:rsidR="00A83110" w:rsidRPr="00A831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83110">
        <w:rPr>
          <w:rFonts w:ascii="Times New Roman" w:hAnsi="Times New Roman" w:cs="Times New Roman"/>
          <w:sz w:val="24"/>
          <w:szCs w:val="24"/>
          <w:lang w:val="en-GB"/>
        </w:rPr>
        <w:t xml:space="preserve"> MATALIN A V 2009 </w:t>
      </w:r>
      <w:r w:rsidRPr="00A83110">
        <w:rPr>
          <w:rFonts w:ascii="Times New Roman" w:eastAsia="ACaslonPro-Bold" w:hAnsi="Times New Roman" w:cs="Times New Roman"/>
          <w:bCs/>
          <w:sz w:val="24"/>
          <w:szCs w:val="24"/>
          <w:lang w:val="en-GB"/>
        </w:rPr>
        <w:t>Ground-beetle communities in the</w:t>
      </w:r>
      <w:r w:rsidR="00A83110">
        <w:rPr>
          <w:rFonts w:ascii="Times New Roman" w:eastAsia="ACaslonPro-Bold" w:hAnsi="Times New Roman" w:cs="Times New Roman"/>
          <w:bCs/>
          <w:sz w:val="24"/>
          <w:szCs w:val="24"/>
          <w:lang w:val="en-GB"/>
        </w:rPr>
        <w:t xml:space="preserve"> </w:t>
      </w:r>
      <w:r w:rsidRPr="00A83110">
        <w:rPr>
          <w:rFonts w:ascii="Times New Roman" w:eastAsia="ACaslonPro-Bold" w:hAnsi="Times New Roman" w:cs="Times New Roman"/>
          <w:bCs/>
          <w:sz w:val="24"/>
          <w:szCs w:val="24"/>
          <w:lang w:val="en-GB"/>
        </w:rPr>
        <w:t>Lake Elton region, southern Russia: a case study of a local fauna (</w:t>
      </w:r>
      <w:proofErr w:type="spellStart"/>
      <w:r w:rsidRPr="00A83110">
        <w:rPr>
          <w:rFonts w:ascii="Times New Roman" w:eastAsia="ACaslonPro-Bold" w:hAnsi="Times New Roman" w:cs="Times New Roman"/>
          <w:bCs/>
          <w:sz w:val="24"/>
          <w:szCs w:val="24"/>
          <w:lang w:val="en-GB"/>
        </w:rPr>
        <w:t>Coleoptera</w:t>
      </w:r>
      <w:proofErr w:type="spellEnd"/>
      <w:r w:rsidRPr="00A83110">
        <w:rPr>
          <w:rFonts w:ascii="Times New Roman" w:eastAsia="ACaslonPro-Bold" w:hAnsi="Times New Roman" w:cs="Times New Roman"/>
          <w:bCs/>
          <w:sz w:val="24"/>
          <w:szCs w:val="24"/>
          <w:lang w:val="en-GB"/>
        </w:rPr>
        <w:t xml:space="preserve">: </w:t>
      </w:r>
      <w:proofErr w:type="spellStart"/>
      <w:r w:rsidRPr="00A83110">
        <w:rPr>
          <w:rFonts w:ascii="Times New Roman" w:eastAsia="ACaslonPro-Bold" w:hAnsi="Times New Roman" w:cs="Times New Roman"/>
          <w:bCs/>
          <w:sz w:val="24"/>
          <w:szCs w:val="24"/>
          <w:lang w:val="en-GB"/>
        </w:rPr>
        <w:t>Carabidae</w:t>
      </w:r>
      <w:proofErr w:type="spellEnd"/>
      <w:r w:rsidRPr="00A83110">
        <w:rPr>
          <w:rFonts w:ascii="Times New Roman" w:eastAsia="ACaslonPro-Bold" w:hAnsi="Times New Roman" w:cs="Times New Roman"/>
          <w:bCs/>
          <w:sz w:val="24"/>
          <w:szCs w:val="24"/>
          <w:lang w:val="en-GB"/>
        </w:rPr>
        <w:t>). In</w:t>
      </w:r>
      <w:r w:rsidR="00A83110">
        <w:rPr>
          <w:rFonts w:ascii="Times New Roman" w:eastAsia="ACaslonPro-Bold" w:hAnsi="Times New Roman" w:cs="Times New Roman"/>
          <w:bCs/>
          <w:sz w:val="24"/>
          <w:szCs w:val="24"/>
          <w:lang w:val="en-GB"/>
        </w:rPr>
        <w:t>:</w:t>
      </w:r>
      <w:r w:rsidRPr="00A83110">
        <w:rPr>
          <w:rFonts w:ascii="Times New Roman" w:eastAsia="ACaslonPro-Bold" w:hAnsi="Times New Roman" w:cs="Times New Roman"/>
          <w:bCs/>
          <w:sz w:val="24"/>
          <w:szCs w:val="24"/>
          <w:lang w:val="en-GB"/>
        </w:rPr>
        <w:t xml:space="preserve"> </w:t>
      </w:r>
      <w:r w:rsidRPr="00A83110">
        <w:rPr>
          <w:rFonts w:ascii="Times New Roman" w:hAnsi="Times New Roman" w:cs="Times New Roman"/>
          <w:sz w:val="24"/>
          <w:szCs w:val="24"/>
          <w:lang w:val="en-GB"/>
        </w:rPr>
        <w:t>Species and Communities in Extreme Environments</w:t>
      </w:r>
      <w:r w:rsidR="00A8311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831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83110">
        <w:rPr>
          <w:rFonts w:ascii="Times New Roman" w:hAnsi="Times New Roman" w:cs="Times New Roman"/>
          <w:sz w:val="24"/>
          <w:szCs w:val="24"/>
          <w:lang w:val="en-GB"/>
        </w:rPr>
        <w:t>Golovatch</w:t>
      </w:r>
      <w:proofErr w:type="spellEnd"/>
      <w:r w:rsidRPr="00A83110">
        <w:rPr>
          <w:rFonts w:ascii="Times New Roman" w:hAnsi="Times New Roman" w:cs="Times New Roman"/>
          <w:sz w:val="24"/>
          <w:szCs w:val="24"/>
          <w:lang w:val="en-GB"/>
        </w:rPr>
        <w:t xml:space="preserve"> S I</w:t>
      </w:r>
      <w:r w:rsidR="00A831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83110">
        <w:rPr>
          <w:rFonts w:ascii="Times New Roman" w:hAnsi="Times New Roman" w:cs="Times New Roman"/>
          <w:sz w:val="24"/>
          <w:szCs w:val="24"/>
          <w:lang w:val="en-GB"/>
        </w:rPr>
        <w:t xml:space="preserve"> Makarova O L</w:t>
      </w:r>
      <w:r w:rsidR="00A831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831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83110">
        <w:rPr>
          <w:rFonts w:ascii="Times New Roman" w:hAnsi="Times New Roman" w:cs="Times New Roman"/>
          <w:sz w:val="24"/>
          <w:szCs w:val="24"/>
          <w:lang w:val="en-GB"/>
        </w:rPr>
        <w:t>Babenko</w:t>
      </w:r>
      <w:proofErr w:type="spellEnd"/>
      <w:r w:rsidRPr="00A83110">
        <w:rPr>
          <w:rFonts w:ascii="Times New Roman" w:hAnsi="Times New Roman" w:cs="Times New Roman"/>
          <w:sz w:val="24"/>
          <w:szCs w:val="24"/>
          <w:lang w:val="en-GB"/>
        </w:rPr>
        <w:t xml:space="preserve"> A B</w:t>
      </w:r>
      <w:r w:rsidR="007D52C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831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83110">
        <w:rPr>
          <w:rFonts w:ascii="Times New Roman" w:hAnsi="Times New Roman" w:cs="Times New Roman"/>
          <w:sz w:val="24"/>
          <w:szCs w:val="24"/>
          <w:lang w:val="en-GB"/>
        </w:rPr>
        <w:t>Penev</w:t>
      </w:r>
      <w:proofErr w:type="spellEnd"/>
      <w:r w:rsidRPr="00A83110">
        <w:rPr>
          <w:rFonts w:ascii="Times New Roman" w:hAnsi="Times New Roman" w:cs="Times New Roman"/>
          <w:sz w:val="24"/>
          <w:szCs w:val="24"/>
          <w:lang w:val="en-GB"/>
        </w:rPr>
        <w:t xml:space="preserve"> L D (</w:t>
      </w:r>
      <w:proofErr w:type="spellStart"/>
      <w:r w:rsidRPr="00A83110">
        <w:rPr>
          <w:rFonts w:ascii="Times New Roman" w:hAnsi="Times New Roman" w:cs="Times New Roman"/>
          <w:i/>
          <w:sz w:val="24"/>
          <w:szCs w:val="24"/>
          <w:lang w:val="en-GB"/>
        </w:rPr>
        <w:t>Eds</w:t>
      </w:r>
      <w:proofErr w:type="spellEnd"/>
      <w:r w:rsidRPr="00A8311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D52C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831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52C9">
        <w:rPr>
          <w:rFonts w:ascii="Times New Roman" w:hAnsi="Times New Roman" w:cs="Times New Roman"/>
          <w:sz w:val="24"/>
          <w:szCs w:val="24"/>
          <w:lang w:val="en-GB"/>
        </w:rPr>
        <w:t xml:space="preserve">p </w:t>
      </w:r>
      <w:r w:rsidRPr="00A83110">
        <w:rPr>
          <w:rFonts w:ascii="Times New Roman" w:hAnsi="Times New Roman" w:cs="Times New Roman"/>
          <w:sz w:val="24"/>
          <w:szCs w:val="24"/>
          <w:lang w:val="en-GB"/>
        </w:rPr>
        <w:t xml:space="preserve">357-384 </w:t>
      </w:r>
    </w:p>
    <w:p w:rsidR="00987934" w:rsidRPr="00CC57F2" w:rsidRDefault="004E6F23" w:rsidP="00CC57F2">
      <w:pPr>
        <w:pStyle w:val="Default"/>
        <w:numPr>
          <w:ilvl w:val="0"/>
          <w:numId w:val="4"/>
        </w:numPr>
        <w:spacing w:after="120"/>
        <w:ind w:left="714" w:hanging="357"/>
      </w:pPr>
      <w:r w:rsidRPr="00CC57F2">
        <w:rPr>
          <w:lang w:val="en-GB"/>
        </w:rPr>
        <w:t>WALLIN H</w:t>
      </w:r>
      <w:r w:rsidR="003A20F0" w:rsidRPr="00CC57F2">
        <w:rPr>
          <w:lang w:val="en-GB"/>
        </w:rPr>
        <w:t xml:space="preserve"> 1989</w:t>
      </w:r>
      <w:r w:rsidR="007E6487" w:rsidRPr="00CC57F2">
        <w:rPr>
          <w:lang w:val="en-GB"/>
        </w:rPr>
        <w:t xml:space="preserve"> </w:t>
      </w:r>
      <w:r w:rsidR="007E6487" w:rsidRPr="00CC57F2">
        <w:rPr>
          <w:bCs/>
          <w:lang w:val="en-GB"/>
        </w:rPr>
        <w:t>The influence of different age classes on the seasonal activity and reproduction</w:t>
      </w:r>
      <w:r w:rsidRPr="00CC57F2">
        <w:rPr>
          <w:bCs/>
          <w:lang w:val="en-GB"/>
        </w:rPr>
        <w:t xml:space="preserve"> o</w:t>
      </w:r>
      <w:r w:rsidR="007E6487" w:rsidRPr="00CC57F2">
        <w:rPr>
          <w:bCs/>
          <w:lang w:val="en-GB"/>
        </w:rPr>
        <w:t>f four medium-sized</w:t>
      </w:r>
      <w:r w:rsidRPr="00CC57F2">
        <w:rPr>
          <w:bCs/>
          <w:lang w:val="en-GB"/>
        </w:rPr>
        <w:t xml:space="preserve"> c</w:t>
      </w:r>
      <w:r w:rsidR="007E6487" w:rsidRPr="00CC57F2">
        <w:rPr>
          <w:bCs/>
          <w:lang w:val="en-GB"/>
        </w:rPr>
        <w:t>arabid</w:t>
      </w:r>
      <w:r w:rsidRPr="00CC57F2">
        <w:rPr>
          <w:bCs/>
          <w:lang w:val="en-GB"/>
        </w:rPr>
        <w:t xml:space="preserve"> s</w:t>
      </w:r>
      <w:r w:rsidR="007E6487" w:rsidRPr="00CC57F2">
        <w:rPr>
          <w:bCs/>
          <w:lang w:val="en-GB"/>
        </w:rPr>
        <w:t>pecies</w:t>
      </w:r>
      <w:r w:rsidRPr="00CC57F2">
        <w:rPr>
          <w:bCs/>
          <w:lang w:val="en-GB"/>
        </w:rPr>
        <w:t xml:space="preserve"> i</w:t>
      </w:r>
      <w:r w:rsidR="007E6487" w:rsidRPr="00CC57F2">
        <w:rPr>
          <w:bCs/>
          <w:lang w:val="en-GB"/>
        </w:rPr>
        <w:t xml:space="preserve">nhabiting cereal fields. </w:t>
      </w:r>
      <w:proofErr w:type="spellStart"/>
      <w:r w:rsidR="007E6487" w:rsidRPr="00CC57F2">
        <w:rPr>
          <w:bCs/>
          <w:i/>
        </w:rPr>
        <w:t>Holarct</w:t>
      </w:r>
      <w:proofErr w:type="spellEnd"/>
      <w:r w:rsidR="007D52C9">
        <w:rPr>
          <w:bCs/>
        </w:rPr>
        <w:t xml:space="preserve"> </w:t>
      </w:r>
      <w:proofErr w:type="spellStart"/>
      <w:r w:rsidR="007E6487" w:rsidRPr="00CC57F2">
        <w:rPr>
          <w:bCs/>
          <w:i/>
        </w:rPr>
        <w:t>Ecol</w:t>
      </w:r>
      <w:proofErr w:type="spellEnd"/>
      <w:r w:rsidR="007E6487" w:rsidRPr="00CC57F2">
        <w:t xml:space="preserve"> </w:t>
      </w:r>
      <w:r w:rsidR="007E6487" w:rsidRPr="00CC57F2">
        <w:rPr>
          <w:bCs/>
          <w:i/>
        </w:rPr>
        <w:t>12</w:t>
      </w:r>
      <w:r w:rsidR="007E6487" w:rsidRPr="00CC57F2">
        <w:rPr>
          <w:bCs/>
        </w:rPr>
        <w:t>: 201-212</w:t>
      </w:r>
    </w:p>
    <w:p w:rsidR="00611DCD" w:rsidRPr="00CC57F2" w:rsidRDefault="004E6F23" w:rsidP="00CC57F2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C57F2">
        <w:rPr>
          <w:rFonts w:ascii="Times New Roman" w:hAnsi="Times New Roman" w:cs="Times New Roman"/>
          <w:bCs/>
          <w:sz w:val="24"/>
          <w:szCs w:val="24"/>
        </w:rPr>
        <w:t>STANISZ A 1998</w:t>
      </w:r>
      <w:r w:rsidR="00611DCD" w:rsidRPr="00CC57F2">
        <w:rPr>
          <w:rFonts w:ascii="Times New Roman" w:hAnsi="Times New Roman" w:cs="Times New Roman"/>
          <w:bCs/>
          <w:sz w:val="24"/>
          <w:szCs w:val="24"/>
        </w:rPr>
        <w:t xml:space="preserve"> Przystępny kurs statystyki</w:t>
      </w:r>
      <w:r w:rsidR="003A20F0" w:rsidRPr="00CC57F2">
        <w:rPr>
          <w:rFonts w:ascii="Times New Roman" w:hAnsi="Times New Roman" w:cs="Times New Roman"/>
          <w:bCs/>
          <w:sz w:val="24"/>
          <w:szCs w:val="24"/>
        </w:rPr>
        <w:t xml:space="preserve"> w oparciu o program STATISTICA PL na przykładach z medycyny. </w:t>
      </w:r>
      <w:proofErr w:type="spellStart"/>
      <w:r w:rsidR="003A20F0" w:rsidRPr="00CC57F2">
        <w:rPr>
          <w:rFonts w:ascii="Times New Roman" w:hAnsi="Times New Roman" w:cs="Times New Roman"/>
          <w:bCs/>
          <w:sz w:val="24"/>
          <w:szCs w:val="24"/>
          <w:lang w:val="en-GB"/>
        </w:rPr>
        <w:t>StatSoft</w:t>
      </w:r>
      <w:proofErr w:type="spellEnd"/>
      <w:r w:rsidR="003A20F0" w:rsidRPr="00CC57F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3A20F0" w:rsidRPr="00CC57F2">
        <w:rPr>
          <w:rFonts w:ascii="Times New Roman" w:hAnsi="Times New Roman" w:cs="Times New Roman"/>
          <w:bCs/>
          <w:sz w:val="24"/>
          <w:szCs w:val="24"/>
          <w:lang w:val="en-GB"/>
        </w:rPr>
        <w:t>Polska</w:t>
      </w:r>
      <w:proofErr w:type="spellEnd"/>
      <w:r w:rsidR="003A20F0" w:rsidRPr="00CC57F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="003A20F0" w:rsidRPr="00CC57F2">
        <w:rPr>
          <w:rFonts w:ascii="Times New Roman" w:hAnsi="Times New Roman" w:cs="Times New Roman"/>
          <w:bCs/>
          <w:sz w:val="24"/>
          <w:szCs w:val="24"/>
          <w:lang w:val="en-GB"/>
        </w:rPr>
        <w:t>Kraków</w:t>
      </w:r>
      <w:proofErr w:type="spellEnd"/>
    </w:p>
    <w:p w:rsidR="003D4126" w:rsidRPr="00CC57F2" w:rsidRDefault="006972ED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CC57F2">
        <w:rPr>
          <w:rFonts w:ascii="Times New Roman" w:hAnsi="Times New Roman" w:cs="Times New Roman"/>
          <w:sz w:val="24"/>
          <w:szCs w:val="24"/>
          <w:lang w:val="en-GB"/>
        </w:rPr>
        <w:t>FAHY</w:t>
      </w:r>
      <w:r w:rsidR="003D4126"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O</w:t>
      </w:r>
      <w:r w:rsidR="007D52C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D4126"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57F2">
        <w:rPr>
          <w:rFonts w:ascii="Times New Roman" w:hAnsi="Times New Roman" w:cs="Times New Roman"/>
          <w:sz w:val="24"/>
          <w:szCs w:val="24"/>
          <w:lang w:val="en-GB"/>
        </w:rPr>
        <w:t>GORMALLY M 1998</w:t>
      </w:r>
      <w:r w:rsidR="003D4126"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A comparison of plant and carabid beetle communities in an Irish oak woodland with a nearby conifer plantation and </w:t>
      </w:r>
      <w:proofErr w:type="spellStart"/>
      <w:r w:rsidR="003D4126" w:rsidRPr="00CC57F2">
        <w:rPr>
          <w:rFonts w:ascii="Times New Roman" w:hAnsi="Times New Roman" w:cs="Times New Roman"/>
          <w:sz w:val="24"/>
          <w:szCs w:val="24"/>
          <w:lang w:val="en-GB"/>
        </w:rPr>
        <w:t>clearfelled</w:t>
      </w:r>
      <w:proofErr w:type="spellEnd"/>
      <w:r w:rsidR="003D4126"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site. </w:t>
      </w:r>
      <w:r w:rsidR="007D52C9">
        <w:rPr>
          <w:rFonts w:ascii="Times New Roman" w:hAnsi="Times New Roman" w:cs="Times New Roman"/>
          <w:i/>
          <w:sz w:val="24"/>
          <w:szCs w:val="24"/>
          <w:lang w:val="en-GB"/>
        </w:rPr>
        <w:t xml:space="preserve">For </w:t>
      </w:r>
      <w:proofErr w:type="spellStart"/>
      <w:r w:rsidR="007D52C9">
        <w:rPr>
          <w:rFonts w:ascii="Times New Roman" w:hAnsi="Times New Roman" w:cs="Times New Roman"/>
          <w:i/>
          <w:sz w:val="24"/>
          <w:szCs w:val="24"/>
          <w:lang w:val="en-GB"/>
        </w:rPr>
        <w:t>Ecol</w:t>
      </w:r>
      <w:proofErr w:type="spellEnd"/>
      <w:r w:rsidR="003D4126" w:rsidRPr="00CC5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Manage</w:t>
      </w:r>
      <w:r w:rsidR="007D52C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3D4126" w:rsidRPr="00CC57F2">
        <w:rPr>
          <w:rFonts w:ascii="Times New Roman" w:hAnsi="Times New Roman" w:cs="Times New Roman"/>
          <w:i/>
          <w:sz w:val="24"/>
          <w:szCs w:val="24"/>
          <w:lang w:val="en-GB"/>
        </w:rPr>
        <w:t>110</w:t>
      </w:r>
      <w:r w:rsidR="003D4126" w:rsidRPr="00CC57F2">
        <w:rPr>
          <w:rFonts w:ascii="Times New Roman" w:hAnsi="Times New Roman" w:cs="Times New Roman"/>
          <w:sz w:val="24"/>
          <w:szCs w:val="24"/>
          <w:lang w:val="en-GB"/>
        </w:rPr>
        <w:t>: 263-273</w:t>
      </w:r>
    </w:p>
    <w:p w:rsidR="003D4126" w:rsidRPr="007D52C9" w:rsidRDefault="006972ED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eastAsia="AdvP4DF60E" w:hAnsi="Times New Roman" w:cs="Times New Roman"/>
          <w:sz w:val="24"/>
          <w:szCs w:val="24"/>
          <w:lang w:val="en-GB"/>
        </w:rPr>
      </w:pPr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EYRE</w:t>
      </w:r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M D</w:t>
      </w:r>
      <w:r w:rsidR="007D52C9">
        <w:rPr>
          <w:rFonts w:ascii="Times New Roman" w:eastAsia="AdvP4DF60E" w:hAnsi="Times New Roman" w:cs="Times New Roman"/>
          <w:sz w:val="24"/>
          <w:szCs w:val="24"/>
          <w:lang w:val="en-GB"/>
        </w:rPr>
        <w:t>,</w:t>
      </w:r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</w:t>
      </w:r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LABANOWSKA-BURY </w:t>
      </w:r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D</w:t>
      </w:r>
      <w:r w:rsidR="007D52C9">
        <w:rPr>
          <w:rFonts w:ascii="Times New Roman" w:eastAsia="AdvP4DF60E" w:hAnsi="Times New Roman" w:cs="Times New Roman"/>
          <w:sz w:val="24"/>
          <w:szCs w:val="24"/>
          <w:lang w:val="en-GB"/>
        </w:rPr>
        <w:t>,</w:t>
      </w:r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</w:t>
      </w:r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AVAYANOS</w:t>
      </w:r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J G</w:t>
      </w:r>
      <w:r w:rsidR="007D52C9">
        <w:rPr>
          <w:rFonts w:ascii="Times New Roman" w:eastAsia="AdvP4DF60E" w:hAnsi="Times New Roman" w:cs="Times New Roman"/>
          <w:sz w:val="24"/>
          <w:szCs w:val="24"/>
          <w:lang w:val="en-GB"/>
        </w:rPr>
        <w:t>,</w:t>
      </w:r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</w:t>
      </w:r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WHITE</w:t>
      </w:r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R</w:t>
      </w:r>
      <w:r w:rsidR="007D52C9">
        <w:rPr>
          <w:rFonts w:ascii="Times New Roman" w:eastAsia="AdvP4DF60E" w:hAnsi="Times New Roman" w:cs="Times New Roman"/>
          <w:sz w:val="24"/>
          <w:szCs w:val="24"/>
          <w:lang w:val="en-GB"/>
        </w:rPr>
        <w:t>,</w:t>
      </w:r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</w:t>
      </w:r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LEIFERT</w:t>
      </w:r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C 2009 Ground beetles (</w:t>
      </w:r>
      <w:proofErr w:type="spellStart"/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Coleoptera</w:t>
      </w:r>
      <w:proofErr w:type="spellEnd"/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Carabidae</w:t>
      </w:r>
      <w:proofErr w:type="spellEnd"/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) in a</w:t>
      </w:r>
      <w:r w:rsidR="002F64F5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n intensively managed vegetable </w:t>
      </w:r>
      <w:r w:rsidR="003D4126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crop landscape in eastern England</w:t>
      </w:r>
      <w:r w:rsidR="002F64F5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. </w:t>
      </w:r>
      <w:r w:rsidR="002F64F5" w:rsidRPr="007D52C9">
        <w:rPr>
          <w:rFonts w:ascii="Times New Roman" w:eastAsia="AdvP4DF60E" w:hAnsi="Times New Roman" w:cs="Times New Roman"/>
          <w:i/>
          <w:sz w:val="24"/>
          <w:szCs w:val="24"/>
          <w:lang w:val="en-GB"/>
        </w:rPr>
        <w:t>Agriculture</w:t>
      </w:r>
      <w:r w:rsidR="002F64F5" w:rsidRPr="007D52C9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, </w:t>
      </w:r>
      <w:r w:rsidR="002F64F5" w:rsidRPr="007D52C9">
        <w:rPr>
          <w:rFonts w:ascii="Times New Roman" w:eastAsia="AdvP4DF60E" w:hAnsi="Times New Roman" w:cs="Times New Roman"/>
          <w:i/>
          <w:sz w:val="24"/>
          <w:szCs w:val="24"/>
          <w:lang w:val="en-GB"/>
        </w:rPr>
        <w:t>Ecosystems and Environment 131</w:t>
      </w:r>
      <w:r w:rsidR="002F64F5" w:rsidRPr="007D52C9">
        <w:rPr>
          <w:rFonts w:ascii="Times New Roman" w:eastAsia="AdvP4DF60E" w:hAnsi="Times New Roman" w:cs="Times New Roman"/>
          <w:sz w:val="24"/>
          <w:szCs w:val="24"/>
          <w:lang w:val="en-GB"/>
        </w:rPr>
        <w:t>: 340–346</w:t>
      </w:r>
    </w:p>
    <w:p w:rsidR="002F64F5" w:rsidRPr="00CC57F2" w:rsidRDefault="0023217E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eastAsia="AdvP4DF60E" w:hAnsi="Times New Roman" w:cs="Times New Roman"/>
          <w:sz w:val="24"/>
          <w:szCs w:val="24"/>
          <w:lang w:val="en-GB"/>
        </w:rPr>
      </w:pPr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HURUK</w:t>
      </w:r>
      <w:r w:rsidR="002F64F5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S 2006 Comparison of structure of carabid (</w:t>
      </w:r>
      <w:proofErr w:type="spellStart"/>
      <w:r w:rsidR="002F64F5" w:rsidRPr="00CC57F2">
        <w:rPr>
          <w:rFonts w:ascii="Times New Roman" w:eastAsia="AdvP4DF60E" w:hAnsi="Times New Roman" w:cs="Times New Roman"/>
          <w:i/>
          <w:sz w:val="24"/>
          <w:szCs w:val="24"/>
          <w:lang w:val="en-GB"/>
        </w:rPr>
        <w:t>Coleoptera</w:t>
      </w:r>
      <w:proofErr w:type="spellEnd"/>
      <w:r w:rsidR="002F64F5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2F64F5" w:rsidRPr="00CC57F2">
        <w:rPr>
          <w:rFonts w:ascii="Times New Roman" w:eastAsia="AdvP4DF60E" w:hAnsi="Times New Roman" w:cs="Times New Roman"/>
          <w:i/>
          <w:sz w:val="24"/>
          <w:szCs w:val="24"/>
          <w:lang w:val="en-GB"/>
        </w:rPr>
        <w:t>Carabidae</w:t>
      </w:r>
      <w:proofErr w:type="spellEnd"/>
      <w:r w:rsidR="002F64F5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) communities of hay meadows and adjacent cultivated fields. </w:t>
      </w:r>
      <w:proofErr w:type="spellStart"/>
      <w:r w:rsidR="002F64F5" w:rsidRPr="00CC57F2">
        <w:rPr>
          <w:rFonts w:ascii="Times New Roman" w:eastAsia="AdvP4DF60E" w:hAnsi="Times New Roman" w:cs="Times New Roman"/>
          <w:i/>
          <w:sz w:val="24"/>
          <w:szCs w:val="24"/>
          <w:lang w:val="en-GB"/>
        </w:rPr>
        <w:t>Wiadomości</w:t>
      </w:r>
      <w:proofErr w:type="spellEnd"/>
      <w:r w:rsidR="002F64F5" w:rsidRPr="00CC57F2">
        <w:rPr>
          <w:rFonts w:ascii="Times New Roman" w:eastAsia="AdvP4DF60E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2F64F5" w:rsidRPr="00CC57F2">
        <w:rPr>
          <w:rFonts w:ascii="Times New Roman" w:eastAsia="AdvP4DF60E" w:hAnsi="Times New Roman" w:cs="Times New Roman"/>
          <w:i/>
          <w:sz w:val="24"/>
          <w:szCs w:val="24"/>
          <w:lang w:val="en-GB"/>
        </w:rPr>
        <w:t>Entomologiczne</w:t>
      </w:r>
      <w:proofErr w:type="spellEnd"/>
      <w:r w:rsidR="002F64F5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</w:t>
      </w:r>
      <w:r w:rsidR="002F64F5" w:rsidRPr="00CC57F2">
        <w:rPr>
          <w:rFonts w:ascii="Times New Roman" w:eastAsia="AdvP4DF60E" w:hAnsi="Times New Roman" w:cs="Times New Roman"/>
          <w:i/>
          <w:sz w:val="24"/>
          <w:szCs w:val="24"/>
          <w:lang w:val="en-GB"/>
        </w:rPr>
        <w:t>25</w:t>
      </w:r>
      <w:r w:rsidR="002F64F5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: 9-32 </w:t>
      </w:r>
    </w:p>
    <w:p w:rsidR="00CC57F2" w:rsidRPr="00CC57F2" w:rsidRDefault="00CC57F2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eastAsia="AdvP4DF60E" w:hAnsi="Times New Roman" w:cs="Times New Roman"/>
          <w:sz w:val="24"/>
          <w:szCs w:val="24"/>
          <w:lang w:val="en-GB"/>
        </w:rPr>
      </w:pPr>
      <w:r w:rsidRPr="00CC57F2">
        <w:rPr>
          <w:rFonts w:ascii="Times New Roman" w:eastAsia="AdvP4DF60E" w:hAnsi="Times New Roman" w:cs="Times New Roman"/>
          <w:sz w:val="24"/>
          <w:szCs w:val="24"/>
        </w:rPr>
        <w:t>HURUK A 2014 Zgrupowania biegaczowatych (</w:t>
      </w:r>
      <w:proofErr w:type="spellStart"/>
      <w:r w:rsidRPr="00CC57F2">
        <w:rPr>
          <w:rFonts w:ascii="Times New Roman" w:eastAsia="AdvP4DF60E" w:hAnsi="Times New Roman" w:cs="Times New Roman"/>
          <w:i/>
          <w:sz w:val="24"/>
          <w:szCs w:val="24"/>
        </w:rPr>
        <w:t>Coleoptera</w:t>
      </w:r>
      <w:proofErr w:type="spellEnd"/>
      <w:r w:rsidRPr="00CC57F2">
        <w:rPr>
          <w:rFonts w:ascii="Times New Roman" w:eastAsia="AdvP4DF60E" w:hAnsi="Times New Roman" w:cs="Times New Roman"/>
          <w:sz w:val="24"/>
          <w:szCs w:val="24"/>
        </w:rPr>
        <w:t xml:space="preserve">, </w:t>
      </w:r>
      <w:proofErr w:type="spellStart"/>
      <w:r w:rsidRPr="00CC57F2">
        <w:rPr>
          <w:rFonts w:ascii="Times New Roman" w:eastAsia="AdvP4DF60E" w:hAnsi="Times New Roman" w:cs="Times New Roman"/>
          <w:i/>
          <w:sz w:val="24"/>
          <w:szCs w:val="24"/>
        </w:rPr>
        <w:t>Carabidae</w:t>
      </w:r>
      <w:proofErr w:type="spellEnd"/>
      <w:r w:rsidRPr="00CC57F2">
        <w:rPr>
          <w:rFonts w:ascii="Times New Roman" w:eastAsia="AdvP4DF60E" w:hAnsi="Times New Roman" w:cs="Times New Roman"/>
          <w:sz w:val="24"/>
          <w:szCs w:val="24"/>
        </w:rPr>
        <w:t xml:space="preserve">) dużych pól uprawnych. </w:t>
      </w:r>
      <w:proofErr w:type="spellStart"/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Wydawnictwo</w:t>
      </w:r>
      <w:proofErr w:type="spellEnd"/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Uniwersytetu</w:t>
      </w:r>
      <w:proofErr w:type="spellEnd"/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Jana </w:t>
      </w:r>
      <w:proofErr w:type="spellStart"/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Kochanowskiego</w:t>
      </w:r>
      <w:proofErr w:type="spellEnd"/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Kielce</w:t>
      </w:r>
    </w:p>
    <w:p w:rsidR="00951059" w:rsidRPr="00CC57F2" w:rsidRDefault="007D52C9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eastAsia="Arial-BoldMT" w:hAnsi="Times New Roman" w:cs="Times New Roman"/>
          <w:bCs/>
          <w:sz w:val="24"/>
          <w:szCs w:val="24"/>
          <w:lang w:val="en-GB"/>
        </w:rPr>
      </w:pPr>
      <w:proofErr w:type="spellStart"/>
      <w:r w:rsidRPr="007D52C9">
        <w:rPr>
          <w:rFonts w:ascii="Times New Roman" w:eastAsia="ArialMT" w:hAnsi="Times New Roman" w:cs="Times New Roman"/>
          <w:sz w:val="24"/>
          <w:szCs w:val="24"/>
          <w:lang w:val="en-GB"/>
        </w:rPr>
        <w:lastRenderedPageBreak/>
        <w:t>Aleksandrowicz</w:t>
      </w:r>
      <w:proofErr w:type="spellEnd"/>
      <w:r w:rsidR="00951059" w:rsidRPr="00CC57F2">
        <w:rPr>
          <w:rFonts w:ascii="Times New Roman" w:eastAsia="ArialMT" w:hAnsi="Times New Roman" w:cs="Times New Roman"/>
          <w:sz w:val="24"/>
          <w:szCs w:val="24"/>
          <w:lang w:val="en-GB"/>
        </w:rPr>
        <w:t xml:space="preserve"> </w:t>
      </w:r>
      <w:r w:rsidR="00951059" w:rsidRPr="00CC57F2">
        <w:rPr>
          <w:rFonts w:ascii="Times New Roman" w:eastAsia="ArialMT" w:hAnsi="Times New Roman" w:cs="Times New Roman"/>
          <w:sz w:val="24"/>
          <w:szCs w:val="24"/>
        </w:rPr>
        <w:t>О</w:t>
      </w:r>
      <w:r w:rsidR="0023217E" w:rsidRPr="00CC57F2">
        <w:rPr>
          <w:rFonts w:ascii="Times New Roman" w:eastAsia="ArialMT" w:hAnsi="Times New Roman" w:cs="Times New Roman"/>
          <w:sz w:val="24"/>
          <w:szCs w:val="24"/>
          <w:lang w:val="en-GB"/>
        </w:rPr>
        <w:t xml:space="preserve"> </w:t>
      </w:r>
      <w:r w:rsidR="00951059" w:rsidRPr="00CC57F2">
        <w:rPr>
          <w:rFonts w:ascii="Times New Roman" w:eastAsia="ArialMT" w:hAnsi="Times New Roman" w:cs="Times New Roman"/>
          <w:sz w:val="24"/>
          <w:szCs w:val="24"/>
        </w:rPr>
        <w:t>Р</w:t>
      </w:r>
      <w:r w:rsidRPr="007D52C9">
        <w:rPr>
          <w:rFonts w:ascii="Times New Roman" w:eastAsia="ArialMT" w:hAnsi="Times New Roman" w:cs="Times New Roman"/>
          <w:sz w:val="24"/>
          <w:szCs w:val="24"/>
          <w:lang w:val="en-GB"/>
        </w:rPr>
        <w:t>,</w:t>
      </w:r>
      <w:r w:rsidR="00951059" w:rsidRPr="00CC57F2">
        <w:rPr>
          <w:rFonts w:ascii="Times New Roman" w:eastAsia="ArialMT" w:hAnsi="Times New Roman" w:cs="Times New Roman"/>
          <w:sz w:val="24"/>
          <w:szCs w:val="24"/>
          <w:lang w:val="en-GB"/>
        </w:rPr>
        <w:t xml:space="preserve"> </w:t>
      </w:r>
      <w:r w:rsidRPr="007D52C9">
        <w:rPr>
          <w:rFonts w:ascii="Times New Roman" w:eastAsia="ArialMT" w:hAnsi="Times New Roman" w:cs="Times New Roman"/>
          <w:sz w:val="24"/>
          <w:szCs w:val="24"/>
          <w:lang w:val="en-GB"/>
        </w:rPr>
        <w:t>Radawiec B,</w:t>
      </w:r>
      <w:r w:rsidR="0023217E" w:rsidRPr="00CC57F2">
        <w:rPr>
          <w:rFonts w:ascii="Times New Roman" w:eastAsia="ArialMT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D52C9">
        <w:rPr>
          <w:rFonts w:ascii="Times New Roman" w:eastAsia="ArialMT" w:hAnsi="Times New Roman" w:cs="Times New Roman"/>
          <w:sz w:val="24"/>
          <w:szCs w:val="24"/>
          <w:lang w:val="en-GB"/>
        </w:rPr>
        <w:t>Wieczorkiewicz</w:t>
      </w:r>
      <w:proofErr w:type="spellEnd"/>
      <w:r w:rsidRPr="007D52C9">
        <w:rPr>
          <w:rFonts w:ascii="Times New Roman" w:eastAsia="ArialMT" w:hAnsi="Times New Roman" w:cs="Times New Roman"/>
          <w:sz w:val="24"/>
          <w:szCs w:val="24"/>
          <w:lang w:val="en-GB"/>
        </w:rPr>
        <w:t xml:space="preserve"> K</w:t>
      </w:r>
      <w:r w:rsidR="00951059" w:rsidRPr="00CC57F2">
        <w:rPr>
          <w:rFonts w:ascii="Times New Roman" w:eastAsia="ArialMT" w:hAnsi="Times New Roman" w:cs="Times New Roman"/>
          <w:sz w:val="24"/>
          <w:szCs w:val="24"/>
          <w:lang w:val="en-GB"/>
        </w:rPr>
        <w:t xml:space="preserve"> 2015 </w:t>
      </w:r>
      <w:proofErr w:type="spellStart"/>
      <w:r w:rsidR="00F84FD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>Zhuzhelits</w:t>
      </w:r>
      <w:r w:rsidR="00F84FD2" w:rsidRPr="00F84FD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>y</w:t>
      </w:r>
      <w:proofErr w:type="spellEnd"/>
      <w:r w:rsidR="00951059" w:rsidRPr="00CC57F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 xml:space="preserve"> (</w:t>
      </w:r>
      <w:proofErr w:type="spellStart"/>
      <w:r w:rsidR="00951059" w:rsidRPr="00CC57F2">
        <w:rPr>
          <w:rFonts w:ascii="Times New Roman" w:eastAsia="Arial-BoldMT" w:hAnsi="Times New Roman" w:cs="Times New Roman"/>
          <w:bCs/>
          <w:i/>
          <w:sz w:val="24"/>
          <w:szCs w:val="24"/>
          <w:lang w:val="en-GB"/>
        </w:rPr>
        <w:t>Coleoptera</w:t>
      </w:r>
      <w:proofErr w:type="spellEnd"/>
      <w:r w:rsidR="00951059" w:rsidRPr="00CC57F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951059" w:rsidRPr="00CC57F2">
        <w:rPr>
          <w:rFonts w:ascii="Times New Roman" w:eastAsia="Arial-BoldMT" w:hAnsi="Times New Roman" w:cs="Times New Roman"/>
          <w:bCs/>
          <w:i/>
          <w:sz w:val="24"/>
          <w:szCs w:val="24"/>
          <w:lang w:val="en-GB"/>
        </w:rPr>
        <w:t>Carabidae</w:t>
      </w:r>
      <w:proofErr w:type="spellEnd"/>
      <w:r w:rsidR="00951059" w:rsidRPr="00CC57F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 xml:space="preserve">) </w:t>
      </w:r>
      <w:proofErr w:type="spellStart"/>
      <w:r w:rsidR="00F84FD2" w:rsidRPr="00F84FD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>na</w:t>
      </w:r>
      <w:proofErr w:type="spellEnd"/>
      <w:r w:rsidR="00951059" w:rsidRPr="00CC57F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 xml:space="preserve"> </w:t>
      </w:r>
      <w:r w:rsidR="00F84FD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>pole</w:t>
      </w:r>
      <w:r w:rsidR="00951059" w:rsidRPr="00CC57F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84FD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>ozimoï</w:t>
      </w:r>
      <w:proofErr w:type="spellEnd"/>
      <w:r w:rsidR="00951059" w:rsidRPr="00CC57F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84FD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>pshchenitsy</w:t>
      </w:r>
      <w:proofErr w:type="spellEnd"/>
      <w:r w:rsidR="00F84FD2" w:rsidRPr="00F84FD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 xml:space="preserve"> </w:t>
      </w:r>
      <w:r w:rsidR="00F84FD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>v</w:t>
      </w:r>
      <w:r w:rsidR="00951059" w:rsidRPr="00CC57F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84FD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>Zapadnopomorskom</w:t>
      </w:r>
      <w:proofErr w:type="spellEnd"/>
      <w:r w:rsidR="00951059" w:rsidRPr="00CC57F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84FD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>voevodstve</w:t>
      </w:r>
      <w:proofErr w:type="spellEnd"/>
      <w:r w:rsidR="00951059" w:rsidRPr="00CC57F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="00F84FD2">
        <w:rPr>
          <w:rFonts w:ascii="Times New Roman" w:eastAsia="Arial-BoldMT" w:hAnsi="Times New Roman" w:cs="Times New Roman"/>
          <w:bCs/>
          <w:sz w:val="24"/>
          <w:szCs w:val="24"/>
          <w:lang w:val="en-GB"/>
        </w:rPr>
        <w:t>Zoologichni</w:t>
      </w:r>
      <w:proofErr w:type="spellEnd"/>
      <w:r w:rsidR="00951059" w:rsidRPr="00CC57F2">
        <w:rPr>
          <w:rFonts w:ascii="Times New Roman" w:eastAsia="ArialMT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84FD2">
        <w:rPr>
          <w:rFonts w:ascii="Times New Roman" w:eastAsia="ArialMT" w:hAnsi="Times New Roman" w:cs="Times New Roman"/>
          <w:sz w:val="24"/>
          <w:szCs w:val="24"/>
          <w:lang w:val="en-GB"/>
        </w:rPr>
        <w:t>doslidzhennya</w:t>
      </w:r>
      <w:proofErr w:type="spellEnd"/>
      <w:r w:rsidR="0023217E" w:rsidRPr="00CC57F2">
        <w:rPr>
          <w:rFonts w:ascii="Times New Roman" w:eastAsia="ArialMT" w:hAnsi="Times New Roman" w:cs="Times New Roman"/>
          <w:sz w:val="24"/>
          <w:szCs w:val="24"/>
          <w:lang w:val="en-GB"/>
        </w:rPr>
        <w:t>.</w:t>
      </w:r>
      <w:r w:rsidR="00796E7C" w:rsidRPr="00CC57F2">
        <w:rPr>
          <w:rFonts w:ascii="Times New Roman" w:eastAsia="ArialMT" w:hAnsi="Times New Roman" w:cs="Times New Roman"/>
          <w:sz w:val="24"/>
          <w:szCs w:val="24"/>
          <w:lang w:val="en-GB"/>
        </w:rPr>
        <w:t xml:space="preserve"> In</w:t>
      </w:r>
      <w:r w:rsidR="00BD2294" w:rsidRPr="00CC57F2">
        <w:rPr>
          <w:rFonts w:ascii="Times New Roman" w:eastAsia="ArialMT" w:hAnsi="Times New Roman" w:cs="Times New Roman"/>
          <w:sz w:val="24"/>
          <w:szCs w:val="24"/>
          <w:lang w:val="en-GB"/>
        </w:rPr>
        <w:t>:</w:t>
      </w:r>
      <w:r w:rsidR="00796E7C" w:rsidRPr="00CC57F2">
        <w:rPr>
          <w:rFonts w:ascii="Times New Roman" w:eastAsia="ArialMT" w:hAnsi="Times New Roman" w:cs="Times New Roman"/>
          <w:sz w:val="24"/>
          <w:szCs w:val="24"/>
          <w:lang w:val="en-GB"/>
        </w:rPr>
        <w:t xml:space="preserve"> </w:t>
      </w:r>
      <w:r w:rsidR="00796E7C" w:rsidRPr="00CC57F2">
        <w:rPr>
          <w:rFonts w:ascii="Times New Roman" w:hAnsi="Times New Roman" w:cs="Times New Roman"/>
          <w:sz w:val="24"/>
          <w:szCs w:val="24"/>
          <w:lang w:val="en-GB"/>
        </w:rPr>
        <w:t>1st International extramural scientific-practical Conference "Current issues of biological science"</w:t>
      </w:r>
      <w:r w:rsidR="00BD2294"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2294" w:rsidRPr="00CC57F2">
        <w:rPr>
          <w:rFonts w:ascii="Times New Roman" w:hAnsi="Times New Roman" w:cs="Times New Roman"/>
          <w:sz w:val="24"/>
          <w:szCs w:val="24"/>
          <w:lang w:val="en-GB"/>
        </w:rPr>
        <w:t>Nizhyn</w:t>
      </w:r>
      <w:proofErr w:type="spellEnd"/>
      <w:r w:rsidR="00BD2294"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State Gogol University, Ukraine</w:t>
      </w:r>
      <w:r w:rsidR="00CC57F2" w:rsidRPr="00CC57F2">
        <w:rPr>
          <w:rFonts w:ascii="Times New Roman" w:hAnsi="Times New Roman" w:cs="Times New Roman"/>
          <w:sz w:val="24"/>
          <w:szCs w:val="24"/>
          <w:lang w:val="en-GB"/>
        </w:rPr>
        <w:t>, p</w:t>
      </w:r>
      <w:r w:rsidR="00796E7C"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1059" w:rsidRPr="00CC57F2">
        <w:rPr>
          <w:rFonts w:ascii="Times New Roman" w:eastAsia="ArialMT" w:hAnsi="Times New Roman" w:cs="Times New Roman"/>
          <w:sz w:val="24"/>
          <w:szCs w:val="24"/>
          <w:lang w:val="en-GB"/>
        </w:rPr>
        <w:t>125-142</w:t>
      </w:r>
    </w:p>
    <w:p w:rsidR="00A0729D" w:rsidRPr="00CC57F2" w:rsidRDefault="002F64F5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PENNEY </w:t>
      </w:r>
      <w:r w:rsidR="0023217E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M </w:t>
      </w:r>
      <w:proofErr w:type="spellStart"/>
      <w:r w:rsidR="0023217E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>M</w:t>
      </w:r>
      <w:proofErr w:type="spellEnd"/>
      <w:r w:rsidR="0023217E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1969</w:t>
      </w:r>
      <w:r w:rsidR="00A0729D" w:rsidRPr="00CC57F2">
        <w:rPr>
          <w:rFonts w:ascii="Times New Roman" w:eastAsia="AdvP4DF60E" w:hAnsi="Times New Roman" w:cs="Times New Roman"/>
          <w:sz w:val="24"/>
          <w:szCs w:val="24"/>
          <w:lang w:val="en-GB"/>
        </w:rPr>
        <w:t xml:space="preserve"> </w:t>
      </w:r>
      <w:r w:rsidR="00A0729D"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Diapause and reproduction in </w:t>
      </w:r>
      <w:proofErr w:type="spellStart"/>
      <w:r w:rsidR="00A0729D" w:rsidRPr="00CC57F2">
        <w:rPr>
          <w:rFonts w:ascii="Times New Roman" w:hAnsi="Times New Roman" w:cs="Times New Roman"/>
          <w:i/>
          <w:iCs/>
          <w:sz w:val="24"/>
          <w:szCs w:val="24"/>
          <w:lang w:val="en-GB"/>
        </w:rPr>
        <w:t>Nebria</w:t>
      </w:r>
      <w:proofErr w:type="spellEnd"/>
      <w:r w:rsidR="00A0729D" w:rsidRPr="00CC57F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A0729D" w:rsidRPr="00CC57F2">
        <w:rPr>
          <w:rFonts w:ascii="Times New Roman" w:hAnsi="Times New Roman" w:cs="Times New Roman"/>
          <w:i/>
          <w:iCs/>
          <w:sz w:val="24"/>
          <w:szCs w:val="24"/>
          <w:lang w:val="en-GB"/>
        </w:rPr>
        <w:t>brevicollis</w:t>
      </w:r>
      <w:proofErr w:type="spellEnd"/>
      <w:r w:rsidR="00A0729D" w:rsidRPr="00CC57F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D52C9">
        <w:rPr>
          <w:rFonts w:ascii="Times New Roman" w:hAnsi="Times New Roman" w:cs="Times New Roman"/>
          <w:sz w:val="24"/>
          <w:szCs w:val="24"/>
          <w:lang w:val="en-GB"/>
        </w:rPr>
        <w:t xml:space="preserve">(F.) </w:t>
      </w:r>
      <w:r w:rsidR="00A0729D" w:rsidRPr="00CC57F2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A0729D" w:rsidRPr="00CC57F2">
        <w:rPr>
          <w:rFonts w:ascii="Times New Roman" w:hAnsi="Times New Roman" w:cs="Times New Roman"/>
          <w:sz w:val="24"/>
          <w:szCs w:val="24"/>
          <w:lang w:val="en-GB"/>
        </w:rPr>
        <w:t>Coleoptera</w:t>
      </w:r>
      <w:proofErr w:type="spellEnd"/>
      <w:r w:rsidR="00A0729D"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A0729D" w:rsidRPr="00CC57F2">
        <w:rPr>
          <w:rFonts w:ascii="Times New Roman" w:hAnsi="Times New Roman" w:cs="Times New Roman"/>
          <w:sz w:val="24"/>
          <w:szCs w:val="24"/>
          <w:lang w:val="en-GB"/>
        </w:rPr>
        <w:t>Carabidae</w:t>
      </w:r>
      <w:proofErr w:type="spellEnd"/>
      <w:r w:rsidR="00A0729D" w:rsidRPr="00CC57F2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="007D52C9">
        <w:rPr>
          <w:rFonts w:ascii="Times New Roman" w:hAnsi="Times New Roman" w:cs="Times New Roman"/>
          <w:i/>
          <w:sz w:val="24"/>
          <w:szCs w:val="24"/>
          <w:lang w:val="en-GB"/>
        </w:rPr>
        <w:t>J</w:t>
      </w:r>
      <w:r w:rsidR="00A0729D" w:rsidRPr="00CC5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A0729D" w:rsidRPr="00CC57F2">
        <w:rPr>
          <w:rFonts w:ascii="Times New Roman" w:hAnsi="Times New Roman" w:cs="Times New Roman"/>
          <w:i/>
          <w:sz w:val="24"/>
          <w:szCs w:val="24"/>
          <w:lang w:val="en-GB"/>
        </w:rPr>
        <w:t>Anim</w:t>
      </w:r>
      <w:proofErr w:type="spellEnd"/>
      <w:r w:rsidR="00A0729D" w:rsidRPr="00CC57F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A0729D" w:rsidRPr="00CC57F2">
        <w:rPr>
          <w:rFonts w:ascii="Times New Roman" w:hAnsi="Times New Roman" w:cs="Times New Roman"/>
          <w:i/>
          <w:sz w:val="24"/>
          <w:szCs w:val="24"/>
          <w:lang w:val="en-GB"/>
        </w:rPr>
        <w:t>Ecol</w:t>
      </w:r>
      <w:proofErr w:type="spellEnd"/>
      <w:r w:rsidR="007D52C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A0729D" w:rsidRPr="00CC57F2">
        <w:rPr>
          <w:rFonts w:ascii="Times New Roman" w:hAnsi="Times New Roman" w:cs="Times New Roman"/>
          <w:i/>
          <w:sz w:val="24"/>
          <w:szCs w:val="24"/>
          <w:lang w:val="en-GB"/>
        </w:rPr>
        <w:t>38</w:t>
      </w:r>
      <w:r w:rsidR="00A0729D" w:rsidRPr="00CC57F2">
        <w:rPr>
          <w:rFonts w:ascii="Times New Roman" w:hAnsi="Times New Roman" w:cs="Times New Roman"/>
          <w:sz w:val="24"/>
          <w:szCs w:val="24"/>
          <w:lang w:val="en-GB"/>
        </w:rPr>
        <w:t>: 219–233.</w:t>
      </w:r>
    </w:p>
    <w:p w:rsidR="00A0729D" w:rsidRPr="00CC57F2" w:rsidRDefault="00A0729D" w:rsidP="00CC57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C6995">
        <w:rPr>
          <w:rFonts w:ascii="Times New Roman" w:hAnsi="Times New Roman" w:cs="Times New Roman"/>
          <w:sz w:val="24"/>
          <w:szCs w:val="24"/>
        </w:rPr>
        <w:t>BEGON</w:t>
      </w:r>
      <w:r w:rsidR="0023217E" w:rsidRPr="00FC6995">
        <w:rPr>
          <w:rFonts w:ascii="Times New Roman" w:hAnsi="Times New Roman" w:cs="Times New Roman"/>
          <w:sz w:val="24"/>
          <w:szCs w:val="24"/>
        </w:rPr>
        <w:t xml:space="preserve"> M</w:t>
      </w:r>
      <w:r w:rsidR="007D52C9" w:rsidRPr="00FC6995">
        <w:rPr>
          <w:rFonts w:ascii="Times New Roman" w:hAnsi="Times New Roman" w:cs="Times New Roman"/>
          <w:sz w:val="24"/>
          <w:szCs w:val="24"/>
        </w:rPr>
        <w:t>,</w:t>
      </w:r>
      <w:r w:rsidR="0023217E" w:rsidRPr="00FC6995">
        <w:rPr>
          <w:rFonts w:ascii="Times New Roman" w:hAnsi="Times New Roman" w:cs="Times New Roman"/>
          <w:sz w:val="24"/>
          <w:szCs w:val="24"/>
        </w:rPr>
        <w:t xml:space="preserve"> MORTIMER M</w:t>
      </w:r>
      <w:r w:rsidR="007D52C9" w:rsidRPr="00FC6995">
        <w:rPr>
          <w:rFonts w:ascii="Times New Roman" w:hAnsi="Times New Roman" w:cs="Times New Roman"/>
          <w:sz w:val="24"/>
          <w:szCs w:val="24"/>
        </w:rPr>
        <w:t>,</w:t>
      </w:r>
      <w:r w:rsidR="0023217E" w:rsidRPr="00FC6995">
        <w:rPr>
          <w:rFonts w:ascii="Times New Roman" w:hAnsi="Times New Roman" w:cs="Times New Roman"/>
          <w:sz w:val="24"/>
          <w:szCs w:val="24"/>
        </w:rPr>
        <w:t xml:space="preserve"> THOMPSON D J 1999</w:t>
      </w:r>
      <w:r w:rsidRPr="00FC6995">
        <w:rPr>
          <w:rFonts w:ascii="Times New Roman" w:hAnsi="Times New Roman" w:cs="Times New Roman"/>
          <w:sz w:val="24"/>
          <w:szCs w:val="24"/>
        </w:rPr>
        <w:t xml:space="preserve"> </w:t>
      </w:r>
      <w:r w:rsidRPr="00CC57F2">
        <w:rPr>
          <w:rFonts w:ascii="Times New Roman" w:hAnsi="Times New Roman" w:cs="Times New Roman"/>
          <w:sz w:val="24"/>
          <w:szCs w:val="24"/>
        </w:rPr>
        <w:t>Ekologia populacji. Studium porównawcze roślin i zwierząt. PWN Warszawa</w:t>
      </w:r>
    </w:p>
    <w:p w:rsidR="00A0729D" w:rsidRPr="00CC57F2" w:rsidRDefault="00A0729D" w:rsidP="00A0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9D" w:rsidRPr="00CC57F2" w:rsidRDefault="00A0729D" w:rsidP="00A0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9D" w:rsidRPr="00CC57F2" w:rsidRDefault="00A0729D" w:rsidP="00A0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9D" w:rsidRPr="00CC57F2" w:rsidRDefault="00A0729D" w:rsidP="00A0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4F5" w:rsidRPr="00CC57F2" w:rsidRDefault="002F64F5" w:rsidP="00A0729D">
      <w:pPr>
        <w:autoSpaceDE w:val="0"/>
        <w:autoSpaceDN w:val="0"/>
        <w:adjustRightInd w:val="0"/>
        <w:spacing w:after="0" w:line="240" w:lineRule="auto"/>
        <w:rPr>
          <w:rFonts w:ascii="Times New Roman" w:eastAsia="AdvP4DF60E" w:hAnsi="Times New Roman" w:cs="Times New Roman"/>
          <w:sz w:val="24"/>
          <w:szCs w:val="24"/>
        </w:rPr>
      </w:pPr>
    </w:p>
    <w:p w:rsidR="007D60F4" w:rsidRPr="00CC57F2" w:rsidRDefault="007D60F4" w:rsidP="007D6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0F4" w:rsidRPr="00CC57F2" w:rsidRDefault="007D60F4" w:rsidP="007D6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D60F4" w:rsidRPr="00CC57F2" w:rsidRDefault="007D60F4" w:rsidP="007D6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1E57" w:rsidRPr="00CC57F2" w:rsidRDefault="00F0150B" w:rsidP="003A2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5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126" w:rsidRPr="00CC57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21E57" w:rsidRPr="00CC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CaslonPro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B89"/>
    <w:multiLevelType w:val="hybridMultilevel"/>
    <w:tmpl w:val="7ECCC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F21"/>
    <w:multiLevelType w:val="hybridMultilevel"/>
    <w:tmpl w:val="CC186638"/>
    <w:lvl w:ilvl="0" w:tplc="1212B0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311EA"/>
    <w:multiLevelType w:val="hybridMultilevel"/>
    <w:tmpl w:val="06BC9A9E"/>
    <w:lvl w:ilvl="0" w:tplc="BA66755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91A01"/>
    <w:multiLevelType w:val="hybridMultilevel"/>
    <w:tmpl w:val="59129E40"/>
    <w:lvl w:ilvl="0" w:tplc="BA66755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36"/>
    <w:rsid w:val="00221E57"/>
    <w:rsid w:val="0023217E"/>
    <w:rsid w:val="002F64F5"/>
    <w:rsid w:val="00356836"/>
    <w:rsid w:val="003749BC"/>
    <w:rsid w:val="003A20F0"/>
    <w:rsid w:val="003D4126"/>
    <w:rsid w:val="00417E14"/>
    <w:rsid w:val="004E6F23"/>
    <w:rsid w:val="00611DCD"/>
    <w:rsid w:val="00680B93"/>
    <w:rsid w:val="006972ED"/>
    <w:rsid w:val="00796E7C"/>
    <w:rsid w:val="007D52C9"/>
    <w:rsid w:val="007D60F4"/>
    <w:rsid w:val="007E6487"/>
    <w:rsid w:val="00821C41"/>
    <w:rsid w:val="00951059"/>
    <w:rsid w:val="00987934"/>
    <w:rsid w:val="00991C7C"/>
    <w:rsid w:val="00A0729D"/>
    <w:rsid w:val="00A83110"/>
    <w:rsid w:val="00BD2294"/>
    <w:rsid w:val="00C453C3"/>
    <w:rsid w:val="00CC57F2"/>
    <w:rsid w:val="00D9353B"/>
    <w:rsid w:val="00E858EE"/>
    <w:rsid w:val="00F0150B"/>
    <w:rsid w:val="00F84FD2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25FB"/>
  <w15:chartTrackingRefBased/>
  <w15:docId w15:val="{071C43E0-819C-4A04-81BB-34262D57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6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96E7C"/>
    <w:rPr>
      <w:color w:val="0000FF"/>
      <w:u w:val="single"/>
    </w:rPr>
  </w:style>
  <w:style w:type="character" w:customStyle="1" w:styleId="small-caps">
    <w:name w:val="small-caps"/>
    <w:basedOn w:val="Domylnaczcionkaakapitu"/>
    <w:rsid w:val="00796E7C"/>
  </w:style>
  <w:style w:type="paragraph" w:styleId="Akapitzlist">
    <w:name w:val="List Paragraph"/>
    <w:basedOn w:val="Normalny"/>
    <w:uiPriority w:val="34"/>
    <w:qFormat/>
    <w:rsid w:val="00C45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Radawiec</dc:creator>
  <cp:keywords/>
  <dc:description/>
  <cp:lastModifiedBy>Brygida Radawiec</cp:lastModifiedBy>
  <cp:revision>12</cp:revision>
  <dcterms:created xsi:type="dcterms:W3CDTF">2015-11-05T12:00:00Z</dcterms:created>
  <dcterms:modified xsi:type="dcterms:W3CDTF">2016-01-16T21:02:00Z</dcterms:modified>
</cp:coreProperties>
</file>