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64DCD" w14:textId="78B692AE" w:rsidR="00816A5E" w:rsidRPr="00F35B44" w:rsidRDefault="00AD4093" w:rsidP="00816A5E">
      <w:pPr>
        <w:tabs>
          <w:tab w:val="left" w:pos="142"/>
        </w:tabs>
        <w:rPr>
          <w:rFonts w:ascii="Times New Roman" w:hAnsi="Times New Roman" w:cs="Times New Roman"/>
          <w:lang w:val="en-GB"/>
        </w:rPr>
      </w:pPr>
      <w:r>
        <w:rPr>
          <w:rFonts w:ascii="Times New Roman" w:hAnsi="Times New Roman" w:cs="Times New Roman"/>
          <w:lang w:val="en-GB"/>
        </w:rPr>
        <w:fldChar w:fldCharType="begin"/>
      </w:r>
      <w:r>
        <w:rPr>
          <w:rFonts w:ascii="Times New Roman" w:hAnsi="Times New Roman" w:cs="Times New Roman"/>
          <w:lang w:val="en-GB"/>
        </w:rPr>
        <w:instrText xml:space="preserve"> MACROBUTTON MTEditEquationSection2 </w:instrText>
      </w:r>
      <w:r w:rsidRPr="00AD4093">
        <w:rPr>
          <w:rStyle w:val="MTEquationSection"/>
        </w:rPr>
        <w:instrText>Equation Chapter 1 Section 1</w:instrText>
      </w:r>
      <w:r>
        <w:rPr>
          <w:rFonts w:ascii="Times New Roman" w:hAnsi="Times New Roman" w:cs="Times New Roman"/>
          <w:lang w:val="en-GB"/>
        </w:rPr>
        <w:fldChar w:fldCharType="begin"/>
      </w:r>
      <w:r>
        <w:rPr>
          <w:rFonts w:ascii="Times New Roman" w:hAnsi="Times New Roman" w:cs="Times New Roman"/>
          <w:lang w:val="en-GB"/>
        </w:rPr>
        <w:instrText xml:space="preserve"> SEQ MTEqn \r \h \* MERGEFORMAT </w:instrText>
      </w:r>
      <w:r>
        <w:rPr>
          <w:rFonts w:ascii="Times New Roman" w:hAnsi="Times New Roman" w:cs="Times New Roman"/>
          <w:lang w:val="en-GB"/>
        </w:rPr>
        <w:fldChar w:fldCharType="end"/>
      </w:r>
      <w:r>
        <w:rPr>
          <w:rFonts w:ascii="Times New Roman" w:hAnsi="Times New Roman" w:cs="Times New Roman"/>
          <w:lang w:val="en-GB"/>
        </w:rPr>
        <w:fldChar w:fldCharType="begin"/>
      </w:r>
      <w:r>
        <w:rPr>
          <w:rFonts w:ascii="Times New Roman" w:hAnsi="Times New Roman" w:cs="Times New Roman"/>
          <w:lang w:val="en-GB"/>
        </w:rPr>
        <w:instrText xml:space="preserve"> SEQ MTSec \r 1 \h \* MERGEFORMAT </w:instrText>
      </w:r>
      <w:r>
        <w:rPr>
          <w:rFonts w:ascii="Times New Roman" w:hAnsi="Times New Roman" w:cs="Times New Roman"/>
          <w:lang w:val="en-GB"/>
        </w:rPr>
        <w:fldChar w:fldCharType="end"/>
      </w:r>
      <w:r>
        <w:rPr>
          <w:rFonts w:ascii="Times New Roman" w:hAnsi="Times New Roman" w:cs="Times New Roman"/>
          <w:lang w:val="en-GB"/>
        </w:rPr>
        <w:fldChar w:fldCharType="begin"/>
      </w:r>
      <w:r>
        <w:rPr>
          <w:rFonts w:ascii="Times New Roman" w:hAnsi="Times New Roman" w:cs="Times New Roman"/>
          <w:lang w:val="en-GB"/>
        </w:rPr>
        <w:instrText xml:space="preserve"> SEQ MTChap \r 1 \h \* MERGEFORMAT </w:instrText>
      </w:r>
      <w:r>
        <w:rPr>
          <w:rFonts w:ascii="Times New Roman" w:hAnsi="Times New Roman" w:cs="Times New Roman"/>
          <w:lang w:val="en-GB"/>
        </w:rPr>
        <w:fldChar w:fldCharType="end"/>
      </w:r>
      <w:r>
        <w:rPr>
          <w:rFonts w:ascii="Times New Roman" w:hAnsi="Times New Roman" w:cs="Times New Roman"/>
          <w:lang w:val="en-GB"/>
        </w:rPr>
        <w:fldChar w:fldCharType="end"/>
      </w:r>
      <w:r w:rsidR="00816A5E" w:rsidRPr="00F35B44">
        <w:rPr>
          <w:rFonts w:ascii="Times New Roman" w:hAnsi="Times New Roman" w:cs="Times New Roman"/>
          <w:lang w:val="en-GB"/>
        </w:rPr>
        <w:t xml:space="preserve">Paper Type (Article, Review, </w:t>
      </w:r>
      <w:r w:rsidR="009D438B">
        <w:rPr>
          <w:rFonts w:ascii="Times New Roman" w:hAnsi="Times New Roman" w:cs="Times New Roman"/>
          <w:lang w:val="en-GB"/>
        </w:rPr>
        <w:t xml:space="preserve">Preliminary </w:t>
      </w:r>
      <w:r w:rsidR="00816A5E" w:rsidRPr="00F35B44">
        <w:rPr>
          <w:rFonts w:ascii="Times New Roman" w:hAnsi="Times New Roman" w:cs="Times New Roman"/>
          <w:lang w:val="en-GB"/>
        </w:rPr>
        <w:t>Communication, etc.)</w:t>
      </w:r>
    </w:p>
    <w:p w14:paraId="2D03AA55"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Title</w:t>
      </w:r>
    </w:p>
    <w:p w14:paraId="00AA5833" w14:textId="40C5A930" w:rsidR="00816A5E" w:rsidRPr="00F35B44" w:rsidRDefault="00816A5E" w:rsidP="00816A5E">
      <w:pPr>
        <w:tabs>
          <w:tab w:val="left" w:pos="142"/>
        </w:tabs>
        <w:rPr>
          <w:rFonts w:ascii="Times New Roman" w:hAnsi="Times New Roman" w:cs="Times New Roman"/>
          <w:lang w:val="en-GB"/>
        </w:rPr>
      </w:pPr>
      <w:proofErr w:type="spellStart"/>
      <w:r w:rsidRPr="00F35B44">
        <w:rPr>
          <w:rFonts w:ascii="Times New Roman" w:hAnsi="Times New Roman" w:cs="Times New Roman"/>
          <w:lang w:val="en-GB"/>
        </w:rPr>
        <w:t>Firstname</w:t>
      </w:r>
      <w:proofErr w:type="spellEnd"/>
      <w:r w:rsidRPr="00F35B44">
        <w:rPr>
          <w:rFonts w:ascii="Times New Roman" w:hAnsi="Times New Roman" w:cs="Times New Roman"/>
          <w:lang w:val="en-GB"/>
        </w:rPr>
        <w:t xml:space="preserve"> </w:t>
      </w:r>
      <w:proofErr w:type="spellStart"/>
      <w:r w:rsidRPr="00F35B44">
        <w:rPr>
          <w:rFonts w:ascii="Times New Roman" w:hAnsi="Times New Roman" w:cs="Times New Roman"/>
          <w:lang w:val="en-GB"/>
        </w:rPr>
        <w:t>Lastname</w:t>
      </w:r>
      <w:proofErr w:type="spellEnd"/>
      <w:r w:rsidR="00730B96" w:rsidRPr="00F35B44">
        <w:rPr>
          <w:rFonts w:ascii="Times New Roman" w:hAnsi="Times New Roman" w:cs="Times New Roman"/>
          <w:lang w:val="en-GB"/>
        </w:rPr>
        <w:t xml:space="preserve"> </w:t>
      </w:r>
      <w:r w:rsidRPr="00F35B44">
        <w:rPr>
          <w:rFonts w:ascii="Times New Roman" w:hAnsi="Times New Roman" w:cs="Times New Roman"/>
          <w:vertAlign w:val="superscript"/>
          <w:lang w:val="en-GB"/>
        </w:rPr>
        <w:t>1</w:t>
      </w:r>
      <w:r w:rsidRPr="00F35B44">
        <w:rPr>
          <w:rFonts w:ascii="Times New Roman" w:hAnsi="Times New Roman" w:cs="Times New Roman"/>
          <w:lang w:val="en-GB"/>
        </w:rPr>
        <w:t xml:space="preserve">, </w:t>
      </w:r>
      <w:proofErr w:type="spellStart"/>
      <w:r w:rsidRPr="00F35B44">
        <w:rPr>
          <w:rFonts w:ascii="Times New Roman" w:hAnsi="Times New Roman" w:cs="Times New Roman"/>
          <w:lang w:val="en-GB"/>
        </w:rPr>
        <w:t>Firstname</w:t>
      </w:r>
      <w:proofErr w:type="spellEnd"/>
      <w:r w:rsidRPr="00F35B44">
        <w:rPr>
          <w:rFonts w:ascii="Times New Roman" w:hAnsi="Times New Roman" w:cs="Times New Roman"/>
          <w:lang w:val="en-GB"/>
        </w:rPr>
        <w:t xml:space="preserve"> </w:t>
      </w:r>
      <w:proofErr w:type="spellStart"/>
      <w:r w:rsidRPr="00F35B44">
        <w:rPr>
          <w:rFonts w:ascii="Times New Roman" w:hAnsi="Times New Roman" w:cs="Times New Roman"/>
          <w:lang w:val="en-GB"/>
        </w:rPr>
        <w:t>Lastname</w:t>
      </w:r>
      <w:proofErr w:type="spellEnd"/>
      <w:r w:rsidR="00730B96" w:rsidRPr="00F35B44">
        <w:rPr>
          <w:rFonts w:ascii="Times New Roman" w:hAnsi="Times New Roman" w:cs="Times New Roman"/>
          <w:lang w:val="en-GB"/>
        </w:rPr>
        <w:t xml:space="preserve"> </w:t>
      </w:r>
      <w:r w:rsidRPr="00F35B44">
        <w:rPr>
          <w:rFonts w:ascii="Times New Roman" w:hAnsi="Times New Roman" w:cs="Times New Roman"/>
          <w:vertAlign w:val="superscript"/>
          <w:lang w:val="en-GB"/>
        </w:rPr>
        <w:t>2</w:t>
      </w:r>
      <w:r w:rsidRPr="00F35B44">
        <w:rPr>
          <w:rFonts w:ascii="Times New Roman" w:hAnsi="Times New Roman" w:cs="Times New Roman"/>
          <w:lang w:val="en-GB"/>
        </w:rPr>
        <w:t xml:space="preserve"> and </w:t>
      </w:r>
      <w:proofErr w:type="spellStart"/>
      <w:r w:rsidRPr="00F35B44">
        <w:rPr>
          <w:rFonts w:ascii="Times New Roman" w:hAnsi="Times New Roman" w:cs="Times New Roman"/>
          <w:lang w:val="en-GB"/>
        </w:rPr>
        <w:t>Firstname</w:t>
      </w:r>
      <w:proofErr w:type="spellEnd"/>
      <w:r w:rsidRPr="00F35B44">
        <w:rPr>
          <w:rFonts w:ascii="Times New Roman" w:hAnsi="Times New Roman" w:cs="Times New Roman"/>
          <w:lang w:val="en-GB"/>
        </w:rPr>
        <w:t xml:space="preserve"> </w:t>
      </w:r>
      <w:proofErr w:type="spellStart"/>
      <w:r w:rsidRPr="00F35B44">
        <w:rPr>
          <w:rFonts w:ascii="Times New Roman" w:hAnsi="Times New Roman" w:cs="Times New Roman"/>
          <w:lang w:val="en-GB"/>
        </w:rPr>
        <w:t>Lastname</w:t>
      </w:r>
      <w:proofErr w:type="spellEnd"/>
      <w:r w:rsidRPr="00F35B44">
        <w:rPr>
          <w:rFonts w:ascii="Times New Roman" w:hAnsi="Times New Roman" w:cs="Times New Roman"/>
          <w:lang w:val="en-GB"/>
        </w:rPr>
        <w:t xml:space="preserve"> </w:t>
      </w:r>
      <w:r w:rsidRPr="00F35B44">
        <w:rPr>
          <w:rFonts w:ascii="Times New Roman" w:hAnsi="Times New Roman" w:cs="Times New Roman"/>
          <w:vertAlign w:val="superscript"/>
          <w:lang w:val="en-GB"/>
        </w:rPr>
        <w:t>2,*</w:t>
      </w:r>
    </w:p>
    <w:p w14:paraId="6E05884C"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1</w:t>
      </w:r>
      <w:r w:rsidRPr="00F35B44">
        <w:rPr>
          <w:rFonts w:ascii="Times New Roman" w:hAnsi="Times New Roman" w:cs="Times New Roman"/>
          <w:lang w:val="en-GB"/>
        </w:rPr>
        <w:tab/>
        <w:t>Affiliation 1; e-mail@e-mail.com</w:t>
      </w:r>
    </w:p>
    <w:p w14:paraId="654AC0DF"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2</w:t>
      </w:r>
      <w:r w:rsidRPr="00F35B44">
        <w:rPr>
          <w:rFonts w:ascii="Times New Roman" w:hAnsi="Times New Roman" w:cs="Times New Roman"/>
          <w:lang w:val="en-GB"/>
        </w:rPr>
        <w:tab/>
        <w:t>Affiliation 2; e-mail@e-mail.com</w:t>
      </w:r>
    </w:p>
    <w:p w14:paraId="7FD60F30" w14:textId="0B4DCCEC" w:rsidR="00816A5E" w:rsidRPr="00F35B44" w:rsidRDefault="00816A5E" w:rsidP="00730B96">
      <w:pPr>
        <w:rPr>
          <w:rFonts w:ascii="Times New Roman" w:hAnsi="Times New Roman" w:cs="Times New Roman"/>
          <w:lang w:val="en-GB"/>
        </w:rPr>
      </w:pPr>
      <w:r w:rsidRPr="00F35B44">
        <w:rPr>
          <w:rFonts w:ascii="Times New Roman" w:hAnsi="Times New Roman" w:cs="Times New Roman"/>
          <w:lang w:val="en-GB"/>
        </w:rPr>
        <w:t xml:space="preserve">*Correspondence: e-mail@e-mail.com; Tel.: </w:t>
      </w:r>
      <w:r w:rsidR="00730B96" w:rsidRPr="00F35B44">
        <w:rPr>
          <w:rFonts w:ascii="Times New Roman" w:hAnsi="Times New Roman" w:cs="Times New Roman"/>
          <w:lang w:val="en-GB"/>
        </w:rPr>
        <w:t xml:space="preserve">+ xxx xx </w:t>
      </w:r>
      <w:proofErr w:type="spellStart"/>
      <w:r w:rsidR="00730B96" w:rsidRPr="00F35B44">
        <w:rPr>
          <w:rFonts w:ascii="Times New Roman" w:hAnsi="Times New Roman" w:cs="Times New Roman"/>
          <w:lang w:val="en-GB"/>
        </w:rPr>
        <w:t>xxxxxx</w:t>
      </w:r>
      <w:proofErr w:type="spellEnd"/>
    </w:p>
    <w:p w14:paraId="52119F05" w14:textId="39817B00"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 xml:space="preserve">Abstract: One paragraph </w:t>
      </w:r>
      <w:r w:rsidR="009334AA" w:rsidRPr="00F35B44">
        <w:rPr>
          <w:rFonts w:ascii="Times New Roman" w:hAnsi="Times New Roman" w:cs="Times New Roman"/>
          <w:lang w:val="en-GB"/>
        </w:rPr>
        <w:t xml:space="preserve">of at least 100 words and </w:t>
      </w:r>
      <w:r w:rsidRPr="00F35B44">
        <w:rPr>
          <w:rFonts w:ascii="Times New Roman" w:hAnsi="Times New Roman" w:cs="Times New Roman"/>
          <w:lang w:val="en-GB"/>
        </w:rPr>
        <w:t xml:space="preserve">limited to about 200 words. For research articles, abstracts should give a pertinent overview of the work. </w:t>
      </w:r>
      <w:r w:rsidR="00730B96" w:rsidRPr="00F35B44">
        <w:rPr>
          <w:rFonts w:ascii="Times New Roman" w:hAnsi="Times New Roman" w:cs="Times New Roman"/>
          <w:lang w:val="en-GB"/>
        </w:rPr>
        <w:t>U</w:t>
      </w:r>
      <w:r w:rsidRPr="00F35B44">
        <w:rPr>
          <w:rFonts w:ascii="Times New Roman" w:hAnsi="Times New Roman" w:cs="Times New Roman"/>
          <w:lang w:val="en-GB"/>
        </w:rPr>
        <w:t>se the following style of structured abstracts, but without headings: (1) Background: Place the topic addressed in a broad context and highlight the purpose of the study; (2) Methods: briefly describe the main methodology applied; (3) Results: summarize the article’s main findings; (4) Conclusions: state the main conclusions or interpretations. The abstract should be an objective representation of the article and it must not contain results that are not presented and substantiated in the main text and should not exaggerate the main conclusions.</w:t>
      </w:r>
    </w:p>
    <w:p w14:paraId="090E62F4" w14:textId="0A40A6DC"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Keywords: keyword 1; keyword 2; keyword 3 (three to eight pertinent keywords)</w:t>
      </w:r>
    </w:p>
    <w:p w14:paraId="50318ACD" w14:textId="5F9B6AD0" w:rsidR="008E4869" w:rsidRPr="00F35B44" w:rsidRDefault="008E4869" w:rsidP="00816A5E">
      <w:pPr>
        <w:tabs>
          <w:tab w:val="left" w:pos="142"/>
        </w:tabs>
        <w:rPr>
          <w:rFonts w:ascii="Times New Roman" w:hAnsi="Times New Roman" w:cs="Times New Roman"/>
          <w:lang w:val="en-GB"/>
        </w:rPr>
      </w:pPr>
      <w:r w:rsidRPr="00F35B44">
        <w:rPr>
          <w:rFonts w:ascii="Times New Roman" w:hAnsi="Times New Roman" w:cs="Times New Roman"/>
          <w:lang w:val="en-GB"/>
        </w:rPr>
        <w:t xml:space="preserve">(The mandatory sections of the document </w:t>
      </w:r>
      <w:proofErr w:type="gramStart"/>
      <w:r w:rsidRPr="00F35B44">
        <w:rPr>
          <w:rFonts w:ascii="Times New Roman" w:hAnsi="Times New Roman" w:cs="Times New Roman"/>
          <w:lang w:val="en-GB"/>
        </w:rPr>
        <w:t>are listed</w:t>
      </w:r>
      <w:proofErr w:type="gramEnd"/>
      <w:r w:rsidRPr="00F35B44">
        <w:rPr>
          <w:rFonts w:ascii="Times New Roman" w:hAnsi="Times New Roman" w:cs="Times New Roman"/>
          <w:lang w:val="en-GB"/>
        </w:rPr>
        <w:t xml:space="preserve"> below)</w:t>
      </w:r>
    </w:p>
    <w:p w14:paraId="2F7110AE"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1. Introduction</w:t>
      </w:r>
    </w:p>
    <w:p w14:paraId="1F99A1A1" w14:textId="5B047633"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 xml:space="preserve">The introduction should define the study’s broad context and emphasize why it is important. The purpose of the work and its significance </w:t>
      </w:r>
      <w:proofErr w:type="gramStart"/>
      <w:r w:rsidRPr="00F35B44">
        <w:rPr>
          <w:rFonts w:ascii="Times New Roman" w:hAnsi="Times New Roman" w:cs="Times New Roman"/>
          <w:lang w:val="en-GB"/>
        </w:rPr>
        <w:t>should be defined</w:t>
      </w:r>
      <w:proofErr w:type="gramEnd"/>
      <w:r w:rsidRPr="00F35B44">
        <w:rPr>
          <w:rFonts w:ascii="Times New Roman" w:hAnsi="Times New Roman" w:cs="Times New Roman"/>
          <w:lang w:val="en-GB"/>
        </w:rPr>
        <w:t xml:space="preserve">. The current state of the research field </w:t>
      </w:r>
      <w:proofErr w:type="gramStart"/>
      <w:r w:rsidRPr="00F35B44">
        <w:rPr>
          <w:rFonts w:ascii="Times New Roman" w:hAnsi="Times New Roman" w:cs="Times New Roman"/>
          <w:lang w:val="en-GB"/>
        </w:rPr>
        <w:t>should be carefully reviewed</w:t>
      </w:r>
      <w:proofErr w:type="gramEnd"/>
      <w:r w:rsidRPr="00F35B44">
        <w:rPr>
          <w:rFonts w:ascii="Times New Roman" w:hAnsi="Times New Roman" w:cs="Times New Roman"/>
          <w:lang w:val="en-GB"/>
        </w:rPr>
        <w:t>, and key publications cited. Please highlight controversial and diverging hypotheses when necessary. Finally, briefly mention the main aim of the work and highlight the principal conclusions. As far as possible, please keep the introduction comprehensible to scientists outside your field of research. References should be numbered in order of appearance and indicated by a numeral or numerals in square brackets—e.g., [1] or [2</w:t>
      </w:r>
      <w:proofErr w:type="gramStart"/>
      <w:r w:rsidRPr="00F35B44">
        <w:rPr>
          <w:rFonts w:ascii="Times New Roman" w:hAnsi="Times New Roman" w:cs="Times New Roman"/>
          <w:lang w:val="en-GB"/>
        </w:rPr>
        <w:t>,3</w:t>
      </w:r>
      <w:proofErr w:type="gramEnd"/>
      <w:r w:rsidRPr="00F35B44">
        <w:rPr>
          <w:rFonts w:ascii="Times New Roman" w:hAnsi="Times New Roman" w:cs="Times New Roman"/>
          <w:lang w:val="en-GB"/>
        </w:rPr>
        <w:t>], or [4–6].</w:t>
      </w:r>
    </w:p>
    <w:p w14:paraId="63DA5CBA"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2. Materials and Methods</w:t>
      </w:r>
    </w:p>
    <w:p w14:paraId="4B243119" w14:textId="2D8776F1"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 xml:space="preserve">The Materials and Methods </w:t>
      </w:r>
      <w:proofErr w:type="gramStart"/>
      <w:r w:rsidRPr="00F35B44">
        <w:rPr>
          <w:rFonts w:ascii="Times New Roman" w:hAnsi="Times New Roman" w:cs="Times New Roman"/>
          <w:lang w:val="en-GB"/>
        </w:rPr>
        <w:t>should be described</w:t>
      </w:r>
      <w:proofErr w:type="gramEnd"/>
      <w:r w:rsidRPr="00F35B44">
        <w:rPr>
          <w:rFonts w:ascii="Times New Roman" w:hAnsi="Times New Roman" w:cs="Times New Roman"/>
          <w:lang w:val="en-GB"/>
        </w:rPr>
        <w:t xml:space="preserve"> with sufficient details to allow other researchers to replicate and build on the published results. Please disclose at the submission stage any restrictions on the availability of materials or information. New methods and protocols </w:t>
      </w:r>
      <w:proofErr w:type="gramStart"/>
      <w:r w:rsidRPr="00F35B44">
        <w:rPr>
          <w:rFonts w:ascii="Times New Roman" w:hAnsi="Times New Roman" w:cs="Times New Roman"/>
          <w:lang w:val="en-GB"/>
        </w:rPr>
        <w:t>should be described</w:t>
      </w:r>
      <w:proofErr w:type="gramEnd"/>
      <w:r w:rsidRPr="00F35B44">
        <w:rPr>
          <w:rFonts w:ascii="Times New Roman" w:hAnsi="Times New Roman" w:cs="Times New Roman"/>
          <w:lang w:val="en-GB"/>
        </w:rPr>
        <w:t xml:space="preserve"> in detail while well-established methods can be briefly described and appropriately cited.</w:t>
      </w:r>
    </w:p>
    <w:p w14:paraId="4F27DE48"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3. Results</w:t>
      </w:r>
    </w:p>
    <w:p w14:paraId="478755FC"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 xml:space="preserve">This section </w:t>
      </w:r>
      <w:proofErr w:type="gramStart"/>
      <w:r w:rsidRPr="00F35B44">
        <w:rPr>
          <w:rFonts w:ascii="Times New Roman" w:hAnsi="Times New Roman" w:cs="Times New Roman"/>
          <w:lang w:val="en-GB"/>
        </w:rPr>
        <w:t>may be divided</w:t>
      </w:r>
      <w:proofErr w:type="gramEnd"/>
      <w:r w:rsidRPr="00F35B44">
        <w:rPr>
          <w:rFonts w:ascii="Times New Roman" w:hAnsi="Times New Roman" w:cs="Times New Roman"/>
          <w:lang w:val="en-GB"/>
        </w:rPr>
        <w:t xml:space="preserve"> by subheadings. It should provide a concise and precise description of the experimental results, their interpretation, as well as the experimental conclusions that </w:t>
      </w:r>
      <w:proofErr w:type="gramStart"/>
      <w:r w:rsidRPr="00F35B44">
        <w:rPr>
          <w:rFonts w:ascii="Times New Roman" w:hAnsi="Times New Roman" w:cs="Times New Roman"/>
          <w:lang w:val="en-GB"/>
        </w:rPr>
        <w:t>can be drawn</w:t>
      </w:r>
      <w:proofErr w:type="gramEnd"/>
      <w:r w:rsidRPr="00F35B44">
        <w:rPr>
          <w:rFonts w:ascii="Times New Roman" w:hAnsi="Times New Roman" w:cs="Times New Roman"/>
          <w:lang w:val="en-GB"/>
        </w:rPr>
        <w:t>.</w:t>
      </w:r>
    </w:p>
    <w:p w14:paraId="2DFA789E"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3.1. Subsection</w:t>
      </w:r>
    </w:p>
    <w:p w14:paraId="7CF21797"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3.1.1. Subsubsection</w:t>
      </w:r>
    </w:p>
    <w:p w14:paraId="7EC4151F"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The text continues here.</w:t>
      </w:r>
    </w:p>
    <w:p w14:paraId="436B3827"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3.2. Figures, Tables and Schemes</w:t>
      </w:r>
    </w:p>
    <w:p w14:paraId="03560D9C" w14:textId="2C710770" w:rsidR="00816A5E"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lastRenderedPageBreak/>
        <w:t xml:space="preserve">All figures and tables </w:t>
      </w:r>
      <w:proofErr w:type="gramStart"/>
      <w:r w:rsidRPr="00F35B44">
        <w:rPr>
          <w:rFonts w:ascii="Times New Roman" w:hAnsi="Times New Roman" w:cs="Times New Roman"/>
          <w:lang w:val="en-GB"/>
        </w:rPr>
        <w:t>should be cited</w:t>
      </w:r>
      <w:proofErr w:type="gramEnd"/>
      <w:r w:rsidRPr="00F35B44">
        <w:rPr>
          <w:rFonts w:ascii="Times New Roman" w:hAnsi="Times New Roman" w:cs="Times New Roman"/>
          <w:lang w:val="en-GB"/>
        </w:rPr>
        <w:t xml:space="preserve"> in the main text as Figure 1, Table 1, etc.</w:t>
      </w:r>
      <w:r w:rsidR="009334AA" w:rsidRPr="00F35B44">
        <w:rPr>
          <w:rFonts w:ascii="Times New Roman" w:hAnsi="Times New Roman" w:cs="Times New Roman"/>
          <w:lang w:val="en-GB"/>
        </w:rPr>
        <w:t xml:space="preserve"> Minimum resolution for all types of graphics is 300 dpi.</w:t>
      </w:r>
    </w:p>
    <w:p w14:paraId="0801D8C2" w14:textId="24BA1CD1" w:rsidR="00151AAE" w:rsidRDefault="00151AAE" w:rsidP="00151AAE">
      <w:pPr>
        <w:tabs>
          <w:tab w:val="left" w:pos="142"/>
        </w:tabs>
        <w:jc w:val="center"/>
        <w:rPr>
          <w:rFonts w:ascii="Times New Roman" w:hAnsi="Times New Roman" w:cs="Times New Roman"/>
          <w:lang w:val="en-GB"/>
        </w:rPr>
      </w:pPr>
      <w:r w:rsidRPr="00151AAE">
        <w:rPr>
          <w:rFonts w:ascii="Times New Roman" w:hAnsi="Times New Roman" w:cs="Times New Roman"/>
          <w:noProof/>
          <w:lang w:eastAsia="hr-HR"/>
        </w:rPr>
        <w:drawing>
          <wp:inline distT="0" distB="0" distL="0" distR="0" wp14:anchorId="6CE0A955" wp14:editId="74EC7AD0">
            <wp:extent cx="2708969" cy="1676400"/>
            <wp:effectExtent l="0" t="0" r="0" b="0"/>
            <wp:docPr id="1" name="Picture 1" descr="C:\Users\Goran Vukelić\OneDrive - Sveučilište u Rijeci\Dokument\Pomorski fax\Casopis Pomorstvo\Logo\Pomorstvo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ran Vukelić\OneDrive - Sveučilište u Rijeci\Dokument\Pomorski fax\Casopis Pomorstvo\Logo\Pomorstvo cover.jpg"/>
                    <pic:cNvPicPr>
                      <a:picLocks noChangeAspect="1" noChangeArrowheads="1"/>
                    </pic:cNvPicPr>
                  </pic:nvPicPr>
                  <pic:blipFill rotWithShape="1">
                    <a:blip r:embed="rId4">
                      <a:extLst>
                        <a:ext uri="{28A0092B-C50C-407E-A947-70E740481C1C}">
                          <a14:useLocalDpi xmlns:a14="http://schemas.microsoft.com/office/drawing/2010/main" val="0"/>
                        </a:ext>
                      </a:extLst>
                    </a:blip>
                    <a:srcRect b="52905"/>
                    <a:stretch/>
                  </pic:blipFill>
                  <pic:spPr bwMode="auto">
                    <a:xfrm>
                      <a:off x="0" y="0"/>
                      <a:ext cx="2763099" cy="1709898"/>
                    </a:xfrm>
                    <a:prstGeom prst="rect">
                      <a:avLst/>
                    </a:prstGeom>
                    <a:noFill/>
                    <a:ln>
                      <a:noFill/>
                    </a:ln>
                    <a:extLst>
                      <a:ext uri="{53640926-AAD7-44D8-BBD7-CCE9431645EC}">
                        <a14:shadowObscured xmlns:a14="http://schemas.microsoft.com/office/drawing/2010/main"/>
                      </a:ext>
                    </a:extLst>
                  </pic:spPr>
                </pic:pic>
              </a:graphicData>
            </a:graphic>
          </wp:inline>
        </w:drawing>
      </w:r>
    </w:p>
    <w:p w14:paraId="0737291C" w14:textId="09E3FD53" w:rsidR="00151AAE" w:rsidRDefault="00151AAE" w:rsidP="00151AAE">
      <w:pPr>
        <w:tabs>
          <w:tab w:val="left" w:pos="142"/>
        </w:tabs>
        <w:jc w:val="center"/>
        <w:rPr>
          <w:rFonts w:ascii="Times New Roman" w:hAnsi="Times New Roman" w:cs="Times New Roman"/>
          <w:lang w:val="en-GB"/>
        </w:rPr>
      </w:pPr>
      <w:r>
        <w:rPr>
          <w:rFonts w:ascii="Times New Roman" w:hAnsi="Times New Roman" w:cs="Times New Roman"/>
          <w:lang w:val="en-GB"/>
        </w:rPr>
        <w:t>Figure 1. A sample of a figure.</w:t>
      </w:r>
    </w:p>
    <w:p w14:paraId="735B2E41" w14:textId="1CFB8DD3" w:rsidR="00151AAE" w:rsidRDefault="00151AAE" w:rsidP="00151AAE">
      <w:pPr>
        <w:tabs>
          <w:tab w:val="left" w:pos="142"/>
        </w:tabs>
        <w:jc w:val="center"/>
        <w:rPr>
          <w:rFonts w:ascii="Times New Roman" w:hAnsi="Times New Roman" w:cs="Times New Roman"/>
          <w:lang w:val="en-GB"/>
        </w:rPr>
      </w:pPr>
      <w:r>
        <w:rPr>
          <w:rFonts w:ascii="Times New Roman" w:hAnsi="Times New Roman" w:cs="Times New Roman"/>
          <w:lang w:val="en-GB"/>
        </w:rPr>
        <w:t>Table 1. A sample of a table.</w:t>
      </w:r>
    </w:p>
    <w:tbl>
      <w:tblPr>
        <w:tblStyle w:val="TableGrid"/>
        <w:tblW w:w="0" w:type="auto"/>
        <w:tblLook w:val="04A0" w:firstRow="1" w:lastRow="0" w:firstColumn="1" w:lastColumn="0" w:noHBand="0" w:noVBand="1"/>
      </w:tblPr>
      <w:tblGrid>
        <w:gridCol w:w="1925"/>
        <w:gridCol w:w="1925"/>
        <w:gridCol w:w="1926"/>
        <w:gridCol w:w="1926"/>
        <w:gridCol w:w="1926"/>
      </w:tblGrid>
      <w:tr w:rsidR="00151AAE" w14:paraId="5F4FA07C" w14:textId="77777777" w:rsidTr="00151AAE">
        <w:tc>
          <w:tcPr>
            <w:tcW w:w="1925" w:type="dxa"/>
          </w:tcPr>
          <w:p w14:paraId="1DD10AF9" w14:textId="77777777" w:rsidR="00151AAE" w:rsidRDefault="00151AAE" w:rsidP="00151AAE">
            <w:pPr>
              <w:tabs>
                <w:tab w:val="left" w:pos="142"/>
              </w:tabs>
              <w:jc w:val="center"/>
              <w:rPr>
                <w:rFonts w:ascii="Times New Roman" w:hAnsi="Times New Roman" w:cs="Times New Roman"/>
                <w:lang w:val="en-GB"/>
              </w:rPr>
            </w:pPr>
          </w:p>
        </w:tc>
        <w:tc>
          <w:tcPr>
            <w:tcW w:w="1925" w:type="dxa"/>
          </w:tcPr>
          <w:p w14:paraId="779EC660" w14:textId="77777777" w:rsidR="00151AAE" w:rsidRDefault="00151AAE" w:rsidP="00151AAE">
            <w:pPr>
              <w:tabs>
                <w:tab w:val="left" w:pos="142"/>
              </w:tabs>
              <w:jc w:val="center"/>
              <w:rPr>
                <w:rFonts w:ascii="Times New Roman" w:hAnsi="Times New Roman" w:cs="Times New Roman"/>
                <w:lang w:val="en-GB"/>
              </w:rPr>
            </w:pPr>
          </w:p>
        </w:tc>
        <w:tc>
          <w:tcPr>
            <w:tcW w:w="1926" w:type="dxa"/>
          </w:tcPr>
          <w:p w14:paraId="212D3B80" w14:textId="77777777" w:rsidR="00151AAE" w:rsidRDefault="00151AAE" w:rsidP="00151AAE">
            <w:pPr>
              <w:tabs>
                <w:tab w:val="left" w:pos="142"/>
              </w:tabs>
              <w:jc w:val="center"/>
              <w:rPr>
                <w:rFonts w:ascii="Times New Roman" w:hAnsi="Times New Roman" w:cs="Times New Roman"/>
                <w:lang w:val="en-GB"/>
              </w:rPr>
            </w:pPr>
          </w:p>
        </w:tc>
        <w:tc>
          <w:tcPr>
            <w:tcW w:w="1926" w:type="dxa"/>
          </w:tcPr>
          <w:p w14:paraId="5F506342" w14:textId="77777777" w:rsidR="00151AAE" w:rsidRDefault="00151AAE" w:rsidP="00151AAE">
            <w:pPr>
              <w:tabs>
                <w:tab w:val="left" w:pos="142"/>
              </w:tabs>
              <w:jc w:val="center"/>
              <w:rPr>
                <w:rFonts w:ascii="Times New Roman" w:hAnsi="Times New Roman" w:cs="Times New Roman"/>
                <w:lang w:val="en-GB"/>
              </w:rPr>
            </w:pPr>
          </w:p>
        </w:tc>
        <w:tc>
          <w:tcPr>
            <w:tcW w:w="1926" w:type="dxa"/>
          </w:tcPr>
          <w:p w14:paraId="29FCB8F0" w14:textId="77777777" w:rsidR="00151AAE" w:rsidRDefault="00151AAE" w:rsidP="00151AAE">
            <w:pPr>
              <w:tabs>
                <w:tab w:val="left" w:pos="142"/>
              </w:tabs>
              <w:jc w:val="center"/>
              <w:rPr>
                <w:rFonts w:ascii="Times New Roman" w:hAnsi="Times New Roman" w:cs="Times New Roman"/>
                <w:lang w:val="en-GB"/>
              </w:rPr>
            </w:pPr>
          </w:p>
        </w:tc>
      </w:tr>
      <w:tr w:rsidR="00151AAE" w14:paraId="4955A852" w14:textId="77777777" w:rsidTr="00151AAE">
        <w:tc>
          <w:tcPr>
            <w:tcW w:w="1925" w:type="dxa"/>
          </w:tcPr>
          <w:p w14:paraId="0CCC91F6" w14:textId="77777777" w:rsidR="00151AAE" w:rsidRDefault="00151AAE" w:rsidP="00151AAE">
            <w:pPr>
              <w:tabs>
                <w:tab w:val="left" w:pos="142"/>
              </w:tabs>
              <w:jc w:val="center"/>
              <w:rPr>
                <w:rFonts w:ascii="Times New Roman" w:hAnsi="Times New Roman" w:cs="Times New Roman"/>
                <w:lang w:val="en-GB"/>
              </w:rPr>
            </w:pPr>
          </w:p>
        </w:tc>
        <w:tc>
          <w:tcPr>
            <w:tcW w:w="1925" w:type="dxa"/>
          </w:tcPr>
          <w:p w14:paraId="1F0846D6" w14:textId="77777777" w:rsidR="00151AAE" w:rsidRDefault="00151AAE" w:rsidP="00151AAE">
            <w:pPr>
              <w:tabs>
                <w:tab w:val="left" w:pos="142"/>
              </w:tabs>
              <w:jc w:val="center"/>
              <w:rPr>
                <w:rFonts w:ascii="Times New Roman" w:hAnsi="Times New Roman" w:cs="Times New Roman"/>
                <w:lang w:val="en-GB"/>
              </w:rPr>
            </w:pPr>
          </w:p>
        </w:tc>
        <w:tc>
          <w:tcPr>
            <w:tcW w:w="1926" w:type="dxa"/>
          </w:tcPr>
          <w:p w14:paraId="1B9249A0" w14:textId="77777777" w:rsidR="00151AAE" w:rsidRDefault="00151AAE" w:rsidP="00151AAE">
            <w:pPr>
              <w:tabs>
                <w:tab w:val="left" w:pos="142"/>
              </w:tabs>
              <w:jc w:val="center"/>
              <w:rPr>
                <w:rFonts w:ascii="Times New Roman" w:hAnsi="Times New Roman" w:cs="Times New Roman"/>
                <w:lang w:val="en-GB"/>
              </w:rPr>
            </w:pPr>
          </w:p>
        </w:tc>
        <w:tc>
          <w:tcPr>
            <w:tcW w:w="1926" w:type="dxa"/>
          </w:tcPr>
          <w:p w14:paraId="561F3659" w14:textId="77777777" w:rsidR="00151AAE" w:rsidRDefault="00151AAE" w:rsidP="00151AAE">
            <w:pPr>
              <w:tabs>
                <w:tab w:val="left" w:pos="142"/>
              </w:tabs>
              <w:jc w:val="center"/>
              <w:rPr>
                <w:rFonts w:ascii="Times New Roman" w:hAnsi="Times New Roman" w:cs="Times New Roman"/>
                <w:lang w:val="en-GB"/>
              </w:rPr>
            </w:pPr>
          </w:p>
        </w:tc>
        <w:tc>
          <w:tcPr>
            <w:tcW w:w="1926" w:type="dxa"/>
          </w:tcPr>
          <w:p w14:paraId="0674C928" w14:textId="77777777" w:rsidR="00151AAE" w:rsidRDefault="00151AAE" w:rsidP="00151AAE">
            <w:pPr>
              <w:tabs>
                <w:tab w:val="left" w:pos="142"/>
              </w:tabs>
              <w:jc w:val="center"/>
              <w:rPr>
                <w:rFonts w:ascii="Times New Roman" w:hAnsi="Times New Roman" w:cs="Times New Roman"/>
                <w:lang w:val="en-GB"/>
              </w:rPr>
            </w:pPr>
          </w:p>
        </w:tc>
      </w:tr>
      <w:tr w:rsidR="00151AAE" w14:paraId="6D56B971" w14:textId="77777777" w:rsidTr="00151AAE">
        <w:tc>
          <w:tcPr>
            <w:tcW w:w="1925" w:type="dxa"/>
          </w:tcPr>
          <w:p w14:paraId="762732BE" w14:textId="77777777" w:rsidR="00151AAE" w:rsidRDefault="00151AAE" w:rsidP="00151AAE">
            <w:pPr>
              <w:tabs>
                <w:tab w:val="left" w:pos="142"/>
              </w:tabs>
              <w:jc w:val="center"/>
              <w:rPr>
                <w:rFonts w:ascii="Times New Roman" w:hAnsi="Times New Roman" w:cs="Times New Roman"/>
                <w:lang w:val="en-GB"/>
              </w:rPr>
            </w:pPr>
          </w:p>
        </w:tc>
        <w:tc>
          <w:tcPr>
            <w:tcW w:w="1925" w:type="dxa"/>
          </w:tcPr>
          <w:p w14:paraId="58D2A4DF" w14:textId="77777777" w:rsidR="00151AAE" w:rsidRDefault="00151AAE" w:rsidP="00151AAE">
            <w:pPr>
              <w:tabs>
                <w:tab w:val="left" w:pos="142"/>
              </w:tabs>
              <w:jc w:val="center"/>
              <w:rPr>
                <w:rFonts w:ascii="Times New Roman" w:hAnsi="Times New Roman" w:cs="Times New Roman"/>
                <w:lang w:val="en-GB"/>
              </w:rPr>
            </w:pPr>
          </w:p>
        </w:tc>
        <w:tc>
          <w:tcPr>
            <w:tcW w:w="1926" w:type="dxa"/>
          </w:tcPr>
          <w:p w14:paraId="240BF6F9" w14:textId="77777777" w:rsidR="00151AAE" w:rsidRDefault="00151AAE" w:rsidP="00151AAE">
            <w:pPr>
              <w:tabs>
                <w:tab w:val="left" w:pos="142"/>
              </w:tabs>
              <w:jc w:val="center"/>
              <w:rPr>
                <w:rFonts w:ascii="Times New Roman" w:hAnsi="Times New Roman" w:cs="Times New Roman"/>
                <w:lang w:val="en-GB"/>
              </w:rPr>
            </w:pPr>
          </w:p>
        </w:tc>
        <w:tc>
          <w:tcPr>
            <w:tcW w:w="1926" w:type="dxa"/>
          </w:tcPr>
          <w:p w14:paraId="7A0E80E0" w14:textId="77777777" w:rsidR="00151AAE" w:rsidRDefault="00151AAE" w:rsidP="00151AAE">
            <w:pPr>
              <w:tabs>
                <w:tab w:val="left" w:pos="142"/>
              </w:tabs>
              <w:jc w:val="center"/>
              <w:rPr>
                <w:rFonts w:ascii="Times New Roman" w:hAnsi="Times New Roman" w:cs="Times New Roman"/>
                <w:lang w:val="en-GB"/>
              </w:rPr>
            </w:pPr>
          </w:p>
        </w:tc>
        <w:tc>
          <w:tcPr>
            <w:tcW w:w="1926" w:type="dxa"/>
          </w:tcPr>
          <w:p w14:paraId="19730A16" w14:textId="77777777" w:rsidR="00151AAE" w:rsidRDefault="00151AAE" w:rsidP="00151AAE">
            <w:pPr>
              <w:tabs>
                <w:tab w:val="left" w:pos="142"/>
              </w:tabs>
              <w:jc w:val="center"/>
              <w:rPr>
                <w:rFonts w:ascii="Times New Roman" w:hAnsi="Times New Roman" w:cs="Times New Roman"/>
                <w:lang w:val="en-GB"/>
              </w:rPr>
            </w:pPr>
          </w:p>
        </w:tc>
      </w:tr>
      <w:tr w:rsidR="00151AAE" w14:paraId="27070D00" w14:textId="77777777" w:rsidTr="00151AAE">
        <w:tc>
          <w:tcPr>
            <w:tcW w:w="1925" w:type="dxa"/>
          </w:tcPr>
          <w:p w14:paraId="331520E2" w14:textId="77777777" w:rsidR="00151AAE" w:rsidRDefault="00151AAE" w:rsidP="00151AAE">
            <w:pPr>
              <w:tabs>
                <w:tab w:val="left" w:pos="142"/>
              </w:tabs>
              <w:jc w:val="center"/>
              <w:rPr>
                <w:rFonts w:ascii="Times New Roman" w:hAnsi="Times New Roman" w:cs="Times New Roman"/>
                <w:lang w:val="en-GB"/>
              </w:rPr>
            </w:pPr>
          </w:p>
        </w:tc>
        <w:tc>
          <w:tcPr>
            <w:tcW w:w="1925" w:type="dxa"/>
          </w:tcPr>
          <w:p w14:paraId="4C9B4941" w14:textId="77777777" w:rsidR="00151AAE" w:rsidRDefault="00151AAE" w:rsidP="00151AAE">
            <w:pPr>
              <w:tabs>
                <w:tab w:val="left" w:pos="142"/>
              </w:tabs>
              <w:jc w:val="center"/>
              <w:rPr>
                <w:rFonts w:ascii="Times New Roman" w:hAnsi="Times New Roman" w:cs="Times New Roman"/>
                <w:lang w:val="en-GB"/>
              </w:rPr>
            </w:pPr>
          </w:p>
        </w:tc>
        <w:tc>
          <w:tcPr>
            <w:tcW w:w="1926" w:type="dxa"/>
          </w:tcPr>
          <w:p w14:paraId="7C562391" w14:textId="77777777" w:rsidR="00151AAE" w:rsidRDefault="00151AAE" w:rsidP="00151AAE">
            <w:pPr>
              <w:tabs>
                <w:tab w:val="left" w:pos="142"/>
              </w:tabs>
              <w:jc w:val="center"/>
              <w:rPr>
                <w:rFonts w:ascii="Times New Roman" w:hAnsi="Times New Roman" w:cs="Times New Roman"/>
                <w:lang w:val="en-GB"/>
              </w:rPr>
            </w:pPr>
          </w:p>
        </w:tc>
        <w:tc>
          <w:tcPr>
            <w:tcW w:w="1926" w:type="dxa"/>
          </w:tcPr>
          <w:p w14:paraId="0F9F7388" w14:textId="77777777" w:rsidR="00151AAE" w:rsidRDefault="00151AAE" w:rsidP="00151AAE">
            <w:pPr>
              <w:tabs>
                <w:tab w:val="left" w:pos="142"/>
              </w:tabs>
              <w:jc w:val="center"/>
              <w:rPr>
                <w:rFonts w:ascii="Times New Roman" w:hAnsi="Times New Roman" w:cs="Times New Roman"/>
                <w:lang w:val="en-GB"/>
              </w:rPr>
            </w:pPr>
          </w:p>
        </w:tc>
        <w:tc>
          <w:tcPr>
            <w:tcW w:w="1926" w:type="dxa"/>
          </w:tcPr>
          <w:p w14:paraId="731FD3A3" w14:textId="77777777" w:rsidR="00151AAE" w:rsidRDefault="00151AAE" w:rsidP="00151AAE">
            <w:pPr>
              <w:tabs>
                <w:tab w:val="left" w:pos="142"/>
              </w:tabs>
              <w:jc w:val="center"/>
              <w:rPr>
                <w:rFonts w:ascii="Times New Roman" w:hAnsi="Times New Roman" w:cs="Times New Roman"/>
                <w:lang w:val="en-GB"/>
              </w:rPr>
            </w:pPr>
          </w:p>
        </w:tc>
      </w:tr>
    </w:tbl>
    <w:p w14:paraId="6F217228" w14:textId="77777777" w:rsidR="00151AAE" w:rsidRPr="00F35B44" w:rsidRDefault="00151AAE" w:rsidP="00151AAE">
      <w:pPr>
        <w:tabs>
          <w:tab w:val="left" w:pos="142"/>
        </w:tabs>
        <w:jc w:val="center"/>
        <w:rPr>
          <w:rFonts w:ascii="Times New Roman" w:hAnsi="Times New Roman" w:cs="Times New Roman"/>
          <w:lang w:val="en-GB"/>
        </w:rPr>
      </w:pPr>
      <w:bookmarkStart w:id="0" w:name="_GoBack"/>
      <w:bookmarkEnd w:id="0"/>
    </w:p>
    <w:p w14:paraId="73B6582A"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3.3. Formatting of Mathematical Components</w:t>
      </w:r>
    </w:p>
    <w:p w14:paraId="38B25DD8" w14:textId="74484F28" w:rsidR="009334AA" w:rsidRDefault="009334AA" w:rsidP="00816A5E">
      <w:pPr>
        <w:tabs>
          <w:tab w:val="left" w:pos="142"/>
        </w:tabs>
        <w:rPr>
          <w:rFonts w:ascii="Times New Roman" w:hAnsi="Times New Roman" w:cs="Times New Roman"/>
          <w:lang w:val="en-GB"/>
        </w:rPr>
      </w:pPr>
      <w:r w:rsidRPr="00F35B44">
        <w:rPr>
          <w:rFonts w:ascii="Times New Roman" w:hAnsi="Times New Roman" w:cs="Times New Roman"/>
          <w:lang w:val="en-GB"/>
        </w:rPr>
        <w:t xml:space="preserve">Formulae </w:t>
      </w:r>
      <w:proofErr w:type="gramStart"/>
      <w:r w:rsidRPr="00F35B44">
        <w:rPr>
          <w:rFonts w:ascii="Times New Roman" w:hAnsi="Times New Roman" w:cs="Times New Roman"/>
          <w:lang w:val="en-GB"/>
        </w:rPr>
        <w:t>should be put down</w:t>
      </w:r>
      <w:proofErr w:type="gramEnd"/>
      <w:r w:rsidRPr="00F35B44">
        <w:rPr>
          <w:rFonts w:ascii="Times New Roman" w:hAnsi="Times New Roman" w:cs="Times New Roman"/>
          <w:lang w:val="en-GB"/>
        </w:rPr>
        <w:t xml:space="preserve"> as clear as possible using the standard </w:t>
      </w:r>
      <w:r w:rsidRPr="00AD4093">
        <w:rPr>
          <w:rFonts w:ascii="Times New Roman" w:hAnsi="Times New Roman" w:cs="Times New Roman"/>
          <w:lang w:val="en-GB"/>
        </w:rPr>
        <w:t>expressions in Microsoft Equation editor</w:t>
      </w:r>
      <w:r w:rsidR="00AD4093" w:rsidRPr="00AD4093">
        <w:rPr>
          <w:rFonts w:ascii="Times New Roman" w:hAnsi="Times New Roman" w:cs="Times New Roman"/>
          <w:lang w:val="en-GB"/>
        </w:rPr>
        <w:t xml:space="preserve"> or </w:t>
      </w:r>
      <w:proofErr w:type="spellStart"/>
      <w:r w:rsidR="00AD4093" w:rsidRPr="00AD4093">
        <w:rPr>
          <w:rFonts w:ascii="Times New Roman" w:hAnsi="Times New Roman" w:cs="Times New Roman"/>
          <w:lang w:val="en-GB"/>
        </w:rPr>
        <w:t>MathType</w:t>
      </w:r>
      <w:proofErr w:type="spellEnd"/>
      <w:r w:rsidR="00AD4093" w:rsidRPr="00AD4093">
        <w:rPr>
          <w:rFonts w:ascii="Times New Roman" w:hAnsi="Times New Roman" w:cs="Times New Roman"/>
          <w:lang w:val="en-GB"/>
        </w:rPr>
        <w:t>.</w:t>
      </w:r>
    </w:p>
    <w:p w14:paraId="43A2D58B" w14:textId="5889330D" w:rsidR="00AD4093" w:rsidRPr="00F35B44" w:rsidRDefault="00AD4093" w:rsidP="00AD4093">
      <w:pPr>
        <w:pStyle w:val="MTDisplayEquation"/>
      </w:pPr>
      <w:r>
        <w:tab/>
      </w:r>
      <w:r w:rsidRPr="00AD4093">
        <w:rPr>
          <w:position w:val="-6"/>
        </w:rPr>
        <w:object w:dxaOrig="920" w:dyaOrig="279" w14:anchorId="65A4B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4.25pt" o:ole="">
            <v:imagedata r:id="rId5" o:title=""/>
          </v:shape>
          <o:OLEObject Type="Embed" ProgID="Equation.DSMT4" ShapeID="_x0000_i1025" DrawAspect="Content" ObjectID="_1780129671" r:id="rId6"/>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Pr>
            <w:noProof/>
          </w:rPr>
          <w:instrText>1</w:instrText>
        </w:r>
      </w:fldSimple>
      <w:r>
        <w:instrText>.</w:instrText>
      </w:r>
      <w:fldSimple w:instr=" SEQ MTEqn \c \* Arabic \* MERGEFORMAT ">
        <w:r>
          <w:rPr>
            <w:noProof/>
          </w:rPr>
          <w:instrText>1</w:instrText>
        </w:r>
      </w:fldSimple>
      <w:r>
        <w:instrText>)</w:instrText>
      </w:r>
      <w:r>
        <w:fldChar w:fldCharType="end"/>
      </w:r>
    </w:p>
    <w:p w14:paraId="45FC120A"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4. Discussion</w:t>
      </w:r>
    </w:p>
    <w:p w14:paraId="724CDEF9" w14:textId="729E50A9"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 xml:space="preserve">Authors should discuss the results and how they </w:t>
      </w:r>
      <w:proofErr w:type="gramStart"/>
      <w:r w:rsidRPr="00F35B44">
        <w:rPr>
          <w:rFonts w:ascii="Times New Roman" w:hAnsi="Times New Roman" w:cs="Times New Roman"/>
          <w:lang w:val="en-GB"/>
        </w:rPr>
        <w:t>can be interpreted</w:t>
      </w:r>
      <w:proofErr w:type="gramEnd"/>
      <w:r w:rsidRPr="00F35B44">
        <w:rPr>
          <w:rFonts w:ascii="Times New Roman" w:hAnsi="Times New Roman" w:cs="Times New Roman"/>
          <w:lang w:val="en-GB"/>
        </w:rPr>
        <w:t xml:space="preserve"> from the perspective of previous studies and of the working hypotheses. The findings and their implications </w:t>
      </w:r>
      <w:proofErr w:type="gramStart"/>
      <w:r w:rsidRPr="00F35B44">
        <w:rPr>
          <w:rFonts w:ascii="Times New Roman" w:hAnsi="Times New Roman" w:cs="Times New Roman"/>
          <w:lang w:val="en-GB"/>
        </w:rPr>
        <w:t>should be discussed</w:t>
      </w:r>
      <w:proofErr w:type="gramEnd"/>
      <w:r w:rsidRPr="00F35B44">
        <w:rPr>
          <w:rFonts w:ascii="Times New Roman" w:hAnsi="Times New Roman" w:cs="Times New Roman"/>
          <w:lang w:val="en-GB"/>
        </w:rPr>
        <w:t xml:space="preserve"> in the broadest context possible. Future research directions </w:t>
      </w:r>
      <w:proofErr w:type="gramStart"/>
      <w:r w:rsidRPr="00F35B44">
        <w:rPr>
          <w:rFonts w:ascii="Times New Roman" w:hAnsi="Times New Roman" w:cs="Times New Roman"/>
          <w:lang w:val="en-GB"/>
        </w:rPr>
        <w:t>may also be highlighted</w:t>
      </w:r>
      <w:proofErr w:type="gramEnd"/>
      <w:r w:rsidRPr="00F35B44">
        <w:rPr>
          <w:rFonts w:ascii="Times New Roman" w:hAnsi="Times New Roman" w:cs="Times New Roman"/>
          <w:lang w:val="en-GB"/>
        </w:rPr>
        <w:t>.</w:t>
      </w:r>
    </w:p>
    <w:p w14:paraId="0A12F264"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5. Conclusions</w:t>
      </w:r>
    </w:p>
    <w:p w14:paraId="13E9AA97"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 xml:space="preserve">This section is not mandatory but </w:t>
      </w:r>
      <w:proofErr w:type="gramStart"/>
      <w:r w:rsidRPr="00F35B44">
        <w:rPr>
          <w:rFonts w:ascii="Times New Roman" w:hAnsi="Times New Roman" w:cs="Times New Roman"/>
          <w:lang w:val="en-GB"/>
        </w:rPr>
        <w:t>can be added</w:t>
      </w:r>
      <w:proofErr w:type="gramEnd"/>
      <w:r w:rsidRPr="00F35B44">
        <w:rPr>
          <w:rFonts w:ascii="Times New Roman" w:hAnsi="Times New Roman" w:cs="Times New Roman"/>
          <w:lang w:val="en-GB"/>
        </w:rPr>
        <w:t xml:space="preserve"> to the manuscript if the discussion is unusually long or complex.</w:t>
      </w:r>
    </w:p>
    <w:p w14:paraId="625188ED" w14:textId="58BD4C03" w:rsidR="00413F6B" w:rsidRPr="00F35B44" w:rsidRDefault="00413F6B" w:rsidP="00413F6B">
      <w:pPr>
        <w:tabs>
          <w:tab w:val="left" w:pos="142"/>
        </w:tabs>
        <w:rPr>
          <w:rFonts w:ascii="Times New Roman" w:hAnsi="Times New Roman" w:cs="Times New Roman"/>
          <w:lang w:val="en-GB"/>
        </w:rPr>
      </w:pPr>
      <w:r w:rsidRPr="00F35B44">
        <w:rPr>
          <w:rFonts w:ascii="Times New Roman" w:hAnsi="Times New Roman" w:cs="Times New Roman"/>
          <w:lang w:val="en-GB"/>
        </w:rPr>
        <w:t xml:space="preserve">The following statements about funding, acknowledgements and author contributions </w:t>
      </w:r>
      <w:proofErr w:type="gramStart"/>
      <w:r w:rsidRPr="00F35B44">
        <w:rPr>
          <w:rFonts w:ascii="Times New Roman" w:hAnsi="Times New Roman" w:cs="Times New Roman"/>
          <w:lang w:val="en-GB"/>
        </w:rPr>
        <w:t>should be written</w:t>
      </w:r>
      <w:proofErr w:type="gramEnd"/>
      <w:r w:rsidRPr="00F35B44">
        <w:rPr>
          <w:rFonts w:ascii="Times New Roman" w:hAnsi="Times New Roman" w:cs="Times New Roman"/>
          <w:lang w:val="en-GB"/>
        </w:rPr>
        <w:t xml:space="preserve"> at the end of the manuscript, before the references section</w:t>
      </w:r>
    </w:p>
    <w:p w14:paraId="6CFEC75C" w14:textId="7119FF1B" w:rsidR="00413F6B" w:rsidRPr="00F35B44" w:rsidRDefault="00413F6B" w:rsidP="00413F6B">
      <w:pPr>
        <w:tabs>
          <w:tab w:val="left" w:pos="142"/>
        </w:tabs>
        <w:rPr>
          <w:rFonts w:ascii="Times New Roman" w:hAnsi="Times New Roman" w:cs="Times New Roman"/>
          <w:lang w:val="en-GB"/>
        </w:rPr>
      </w:pPr>
      <w:r w:rsidRPr="00F35B44">
        <w:rPr>
          <w:rFonts w:ascii="Times New Roman" w:hAnsi="Times New Roman" w:cs="Times New Roman"/>
          <w:lang w:val="en-GB"/>
        </w:rPr>
        <w:t xml:space="preserve">Funding: The manuscript should contain all sources of funding for the study, clearly stated. If the research </w:t>
      </w:r>
      <w:proofErr w:type="gramStart"/>
      <w:r w:rsidRPr="00F35B44">
        <w:rPr>
          <w:rFonts w:ascii="Times New Roman" w:hAnsi="Times New Roman" w:cs="Times New Roman"/>
          <w:lang w:val="en-GB"/>
        </w:rPr>
        <w:t>is not funded</w:t>
      </w:r>
      <w:proofErr w:type="gramEnd"/>
      <w:r w:rsidRPr="00F35B44">
        <w:rPr>
          <w:rFonts w:ascii="Times New Roman" w:hAnsi="Times New Roman" w:cs="Times New Roman"/>
          <w:lang w:val="en-GB"/>
        </w:rPr>
        <w:t>, then the following statement should be included: "The research presented in the manuscript did not receive any external funding."</w:t>
      </w:r>
    </w:p>
    <w:p w14:paraId="0532F768" w14:textId="35209587" w:rsidR="00413F6B" w:rsidRPr="00F35B44" w:rsidRDefault="00413F6B" w:rsidP="00413F6B">
      <w:pPr>
        <w:tabs>
          <w:tab w:val="left" w:pos="142"/>
        </w:tabs>
        <w:rPr>
          <w:rFonts w:ascii="Times New Roman" w:hAnsi="Times New Roman" w:cs="Times New Roman"/>
          <w:lang w:val="en-GB"/>
        </w:rPr>
      </w:pPr>
      <w:r w:rsidRPr="00F35B44">
        <w:rPr>
          <w:rFonts w:ascii="Times New Roman" w:hAnsi="Times New Roman" w:cs="Times New Roman"/>
          <w:lang w:val="en-GB"/>
        </w:rPr>
        <w:t>Acknowledgments: This section contains any acknowledgment or support that the authors concern essential to share with the audience.</w:t>
      </w:r>
    </w:p>
    <w:p w14:paraId="09765A0C" w14:textId="4E791402" w:rsidR="00816A5E" w:rsidRPr="00F35B44" w:rsidRDefault="00413F6B" w:rsidP="00413F6B">
      <w:pPr>
        <w:tabs>
          <w:tab w:val="left" w:pos="142"/>
        </w:tabs>
        <w:rPr>
          <w:rFonts w:ascii="Times New Roman" w:hAnsi="Times New Roman" w:cs="Times New Roman"/>
          <w:lang w:val="en-GB"/>
        </w:rPr>
      </w:pPr>
      <w:r w:rsidRPr="00F35B44">
        <w:rPr>
          <w:rFonts w:ascii="Times New Roman" w:hAnsi="Times New Roman" w:cs="Times New Roman"/>
          <w:lang w:val="en-GB"/>
        </w:rPr>
        <w:t xml:space="preserve">Author Contributions:  Each author named in the manuscript should have assigned a contribution to the manuscript (i.e., conceptualization, methodology, data collection, data curation, formal </w:t>
      </w:r>
      <w:proofErr w:type="spellStart"/>
      <w:r w:rsidRPr="00F35B44">
        <w:rPr>
          <w:rFonts w:ascii="Times New Roman" w:hAnsi="Times New Roman" w:cs="Times New Roman"/>
          <w:lang w:val="en-GB"/>
        </w:rPr>
        <w:t>analyzes</w:t>
      </w:r>
      <w:proofErr w:type="spellEnd"/>
      <w:r w:rsidRPr="00F35B44">
        <w:rPr>
          <w:rFonts w:ascii="Times New Roman" w:hAnsi="Times New Roman" w:cs="Times New Roman"/>
          <w:lang w:val="en-GB"/>
        </w:rPr>
        <w:t xml:space="preserve">, research, writing, review and editing, supervision, validation, verification, final approval…). That </w:t>
      </w:r>
      <w:proofErr w:type="gramStart"/>
      <w:r w:rsidRPr="00F35B44">
        <w:rPr>
          <w:rFonts w:ascii="Times New Roman" w:hAnsi="Times New Roman" w:cs="Times New Roman"/>
          <w:lang w:val="en-GB"/>
        </w:rPr>
        <w:lastRenderedPageBreak/>
        <w:t>should be written</w:t>
      </w:r>
      <w:proofErr w:type="gramEnd"/>
      <w:r w:rsidRPr="00F35B44">
        <w:rPr>
          <w:rFonts w:ascii="Times New Roman" w:hAnsi="Times New Roman" w:cs="Times New Roman"/>
          <w:lang w:val="en-GB"/>
        </w:rPr>
        <w:t xml:space="preserve"> as follows: Research, Name Surname; Writing, Name Surname and Name Surname; Verification / Mathematical harmonization, Name surname). Only authors who contributed to the manuscript </w:t>
      </w:r>
      <w:proofErr w:type="gramStart"/>
      <w:r w:rsidRPr="00F35B44">
        <w:rPr>
          <w:rFonts w:ascii="Times New Roman" w:hAnsi="Times New Roman" w:cs="Times New Roman"/>
          <w:lang w:val="en-GB"/>
        </w:rPr>
        <w:t>should be stated</w:t>
      </w:r>
      <w:proofErr w:type="gramEnd"/>
      <w:r w:rsidRPr="00F35B44">
        <w:rPr>
          <w:rFonts w:ascii="Times New Roman" w:hAnsi="Times New Roman" w:cs="Times New Roman"/>
          <w:lang w:val="en-GB"/>
        </w:rPr>
        <w:t>.</w:t>
      </w:r>
    </w:p>
    <w:p w14:paraId="725F61D4"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References</w:t>
      </w:r>
    </w:p>
    <w:p w14:paraId="5038F8B4" w14:textId="5A304692"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 xml:space="preserve">References </w:t>
      </w:r>
      <w:proofErr w:type="gramStart"/>
      <w:r w:rsidRPr="00F35B44">
        <w:rPr>
          <w:rFonts w:ascii="Times New Roman" w:hAnsi="Times New Roman" w:cs="Times New Roman"/>
          <w:lang w:val="en-GB"/>
        </w:rPr>
        <w:t>must be numbered in order of appearance in the text (including citations in tables and legends) and listed individually at the end of the manuscript</w:t>
      </w:r>
      <w:proofErr w:type="gramEnd"/>
      <w:r w:rsidRPr="00F35B44">
        <w:rPr>
          <w:rFonts w:ascii="Times New Roman" w:hAnsi="Times New Roman" w:cs="Times New Roman"/>
          <w:lang w:val="en-GB"/>
        </w:rPr>
        <w:t xml:space="preserve">. We recommend preparing the references with a bibliography software package, such as EndNote, </w:t>
      </w:r>
      <w:proofErr w:type="spellStart"/>
      <w:r w:rsidRPr="00F35B44">
        <w:rPr>
          <w:rFonts w:ascii="Times New Roman" w:hAnsi="Times New Roman" w:cs="Times New Roman"/>
          <w:lang w:val="en-GB"/>
        </w:rPr>
        <w:t>ReferenceManager</w:t>
      </w:r>
      <w:proofErr w:type="spellEnd"/>
      <w:r w:rsidRPr="00F35B44">
        <w:rPr>
          <w:rFonts w:ascii="Times New Roman" w:hAnsi="Times New Roman" w:cs="Times New Roman"/>
          <w:lang w:val="en-GB"/>
        </w:rPr>
        <w:t xml:space="preserve"> or </w:t>
      </w:r>
      <w:proofErr w:type="spellStart"/>
      <w:r w:rsidRPr="00F35B44">
        <w:rPr>
          <w:rFonts w:ascii="Times New Roman" w:hAnsi="Times New Roman" w:cs="Times New Roman"/>
          <w:lang w:val="en-GB"/>
        </w:rPr>
        <w:t>Zotero</w:t>
      </w:r>
      <w:proofErr w:type="spellEnd"/>
      <w:r w:rsidRPr="00F35B44">
        <w:rPr>
          <w:rFonts w:ascii="Times New Roman" w:hAnsi="Times New Roman" w:cs="Times New Roman"/>
          <w:lang w:val="en-GB"/>
        </w:rPr>
        <w:t xml:space="preserve"> to avoid typing mistakes and duplicated references. Include the digital object identifier (DOI) for all references where available.</w:t>
      </w:r>
    </w:p>
    <w:p w14:paraId="67F8CEA0" w14:textId="77777777" w:rsidR="00816A5E" w:rsidRPr="00F35B44" w:rsidRDefault="00816A5E" w:rsidP="00816A5E">
      <w:pPr>
        <w:tabs>
          <w:tab w:val="left" w:pos="142"/>
        </w:tabs>
        <w:rPr>
          <w:rFonts w:ascii="Times New Roman" w:hAnsi="Times New Roman" w:cs="Times New Roman"/>
          <w:lang w:val="en-GB"/>
        </w:rPr>
      </w:pPr>
      <w:r w:rsidRPr="00AD4093">
        <w:rPr>
          <w:rFonts w:ascii="Times New Roman" w:hAnsi="Times New Roman" w:cs="Times New Roman"/>
          <w:lang w:val="en-GB"/>
        </w:rPr>
        <w:t>In the text, reference numbers should be placed in square brackets [ ] and placed before the punctuation; for example [1], [1–3] or [1</w:t>
      </w:r>
      <w:proofErr w:type="gramStart"/>
      <w:r w:rsidRPr="00AD4093">
        <w:rPr>
          <w:rFonts w:ascii="Times New Roman" w:hAnsi="Times New Roman" w:cs="Times New Roman"/>
          <w:lang w:val="en-GB"/>
        </w:rPr>
        <w:t>,3</w:t>
      </w:r>
      <w:proofErr w:type="gramEnd"/>
      <w:r w:rsidRPr="00AD4093">
        <w:rPr>
          <w:rFonts w:ascii="Times New Roman" w:hAnsi="Times New Roman" w:cs="Times New Roman"/>
          <w:lang w:val="en-GB"/>
        </w:rPr>
        <w:t>]. For embedded citations in the text with pagination, use both parentheses and brackets to indicate the reference number and page numbers</w:t>
      </w:r>
      <w:proofErr w:type="gramStart"/>
      <w:r w:rsidRPr="00AD4093">
        <w:rPr>
          <w:rFonts w:ascii="Times New Roman" w:hAnsi="Times New Roman" w:cs="Times New Roman"/>
          <w:lang w:val="en-GB"/>
        </w:rPr>
        <w:t>;</w:t>
      </w:r>
      <w:proofErr w:type="gramEnd"/>
      <w:r w:rsidRPr="00AD4093">
        <w:rPr>
          <w:rFonts w:ascii="Times New Roman" w:hAnsi="Times New Roman" w:cs="Times New Roman"/>
          <w:lang w:val="en-GB"/>
        </w:rPr>
        <w:t xml:space="preserve"> for example [5] (p. 10), or [6] (pp. 101–105).</w:t>
      </w:r>
    </w:p>
    <w:p w14:paraId="7944D5FC"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1.</w:t>
      </w:r>
      <w:r w:rsidRPr="00F35B44">
        <w:rPr>
          <w:rFonts w:ascii="Times New Roman" w:hAnsi="Times New Roman" w:cs="Times New Roman"/>
          <w:lang w:val="en-GB"/>
        </w:rPr>
        <w:tab/>
        <w:t xml:space="preserve">Author 1, A.B.; Author 2, C.D. Title of the article. Abbreviated Journal Name Year, Volume, </w:t>
      </w:r>
      <w:proofErr w:type="gramStart"/>
      <w:r w:rsidRPr="00F35B44">
        <w:rPr>
          <w:rFonts w:ascii="Times New Roman" w:hAnsi="Times New Roman" w:cs="Times New Roman"/>
          <w:lang w:val="en-GB"/>
        </w:rPr>
        <w:t>page</w:t>
      </w:r>
      <w:proofErr w:type="gramEnd"/>
      <w:r w:rsidRPr="00F35B44">
        <w:rPr>
          <w:rFonts w:ascii="Times New Roman" w:hAnsi="Times New Roman" w:cs="Times New Roman"/>
          <w:lang w:val="en-GB"/>
        </w:rPr>
        <w:t xml:space="preserve"> range.</w:t>
      </w:r>
    </w:p>
    <w:p w14:paraId="60D22AF7"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2.</w:t>
      </w:r>
      <w:r w:rsidRPr="00F35B44">
        <w:rPr>
          <w:rFonts w:ascii="Times New Roman" w:hAnsi="Times New Roman" w:cs="Times New Roman"/>
          <w:lang w:val="en-GB"/>
        </w:rPr>
        <w:tab/>
        <w:t>Author 1, A.; Author 2, B. Title of the chapter. In Book Title, 2nd ed.; Editor 1, A., Editor 2, B., Eds.; Publisher: Publisher Location, Country, 2007; Volume 3, pp. 154–196.</w:t>
      </w:r>
    </w:p>
    <w:p w14:paraId="79C740D6"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3.</w:t>
      </w:r>
      <w:r w:rsidRPr="00F35B44">
        <w:rPr>
          <w:rFonts w:ascii="Times New Roman" w:hAnsi="Times New Roman" w:cs="Times New Roman"/>
          <w:lang w:val="en-GB"/>
        </w:rPr>
        <w:tab/>
        <w:t>Author 1, A.; Author 2, B. Book Title, 3rd ed.; Publisher: Publisher Location, Country, 2008; pp. 154–196.</w:t>
      </w:r>
    </w:p>
    <w:p w14:paraId="6C0F3C4A"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4.</w:t>
      </w:r>
      <w:r w:rsidRPr="00F35B44">
        <w:rPr>
          <w:rFonts w:ascii="Times New Roman" w:hAnsi="Times New Roman" w:cs="Times New Roman"/>
          <w:lang w:val="en-GB"/>
        </w:rPr>
        <w:tab/>
        <w:t>Author 1, A.B.; Author 2, C. Title of Unpublished Work. Abbreviated Journal Name year, phrase indicating stage of publication (submitted; accepted; in press).</w:t>
      </w:r>
    </w:p>
    <w:p w14:paraId="1F88C81D"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5.</w:t>
      </w:r>
      <w:r w:rsidRPr="00F35B44">
        <w:rPr>
          <w:rFonts w:ascii="Times New Roman" w:hAnsi="Times New Roman" w:cs="Times New Roman"/>
          <w:lang w:val="en-GB"/>
        </w:rPr>
        <w:tab/>
        <w:t>Author 1, A.B. (University, City, State, Country); Author 2, C. (Institute, City, State, Country). Personal communication, 2012.</w:t>
      </w:r>
    </w:p>
    <w:p w14:paraId="5D71C34B"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6.</w:t>
      </w:r>
      <w:r w:rsidRPr="00F35B44">
        <w:rPr>
          <w:rFonts w:ascii="Times New Roman" w:hAnsi="Times New Roman" w:cs="Times New Roman"/>
          <w:lang w:val="en-GB"/>
        </w:rPr>
        <w:tab/>
        <w:t>Author 1, A.B.; Author 2, C.D.; Author 3, E.F. Title of Presentation. In Proceedings of the Name of the Conference, Location of Conference, Country, Date of Conference (Day Month Year).</w:t>
      </w:r>
    </w:p>
    <w:p w14:paraId="705E0E60"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7.</w:t>
      </w:r>
      <w:r w:rsidRPr="00F35B44">
        <w:rPr>
          <w:rFonts w:ascii="Times New Roman" w:hAnsi="Times New Roman" w:cs="Times New Roman"/>
          <w:lang w:val="en-GB"/>
        </w:rPr>
        <w:tab/>
        <w:t>Author 1, A.B. Title of Thesis. Level of Thesis, Degree-Granting University, Location of University, Date of Completion.</w:t>
      </w:r>
    </w:p>
    <w:p w14:paraId="635A7BEC" w14:textId="77777777" w:rsidR="00816A5E" w:rsidRPr="00F35B44" w:rsidRDefault="00816A5E" w:rsidP="00816A5E">
      <w:pPr>
        <w:tabs>
          <w:tab w:val="left" w:pos="142"/>
        </w:tabs>
        <w:rPr>
          <w:rFonts w:ascii="Times New Roman" w:hAnsi="Times New Roman" w:cs="Times New Roman"/>
          <w:lang w:val="en-GB"/>
        </w:rPr>
      </w:pPr>
      <w:r w:rsidRPr="00F35B44">
        <w:rPr>
          <w:rFonts w:ascii="Times New Roman" w:hAnsi="Times New Roman" w:cs="Times New Roman"/>
          <w:lang w:val="en-GB"/>
        </w:rPr>
        <w:t>8.</w:t>
      </w:r>
      <w:r w:rsidRPr="00F35B44">
        <w:rPr>
          <w:rFonts w:ascii="Times New Roman" w:hAnsi="Times New Roman" w:cs="Times New Roman"/>
          <w:lang w:val="en-GB"/>
        </w:rPr>
        <w:tab/>
        <w:t>Title of Site. Available online: URL (accessed on Day Month Year).</w:t>
      </w:r>
    </w:p>
    <w:sectPr w:rsidR="00816A5E" w:rsidRPr="00F35B44" w:rsidSect="00816A5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5E"/>
    <w:rsid w:val="00043CA1"/>
    <w:rsid w:val="00151AAE"/>
    <w:rsid w:val="003601A9"/>
    <w:rsid w:val="00413F6B"/>
    <w:rsid w:val="00552A85"/>
    <w:rsid w:val="00730B96"/>
    <w:rsid w:val="00790BB1"/>
    <w:rsid w:val="007F4EDE"/>
    <w:rsid w:val="00816A5E"/>
    <w:rsid w:val="008E4869"/>
    <w:rsid w:val="009334AA"/>
    <w:rsid w:val="009C5717"/>
    <w:rsid w:val="009D438B"/>
    <w:rsid w:val="00AD4093"/>
    <w:rsid w:val="00B171A7"/>
    <w:rsid w:val="00F35B44"/>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98D0"/>
  <w15:chartTrackingRefBased/>
  <w15:docId w15:val="{CF7DBCB2-315D-46C1-A3E4-6B686A50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hr-HR" w:eastAsia="ja-JP"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B96"/>
    <w:pPr>
      <w:jc w:val="both"/>
    </w:pPr>
  </w:style>
  <w:style w:type="paragraph" w:styleId="Heading1">
    <w:name w:val="heading 1"/>
    <w:basedOn w:val="Normal"/>
    <w:next w:val="Normal"/>
    <w:link w:val="Heading1Char"/>
    <w:uiPriority w:val="9"/>
    <w:qFormat/>
    <w:rsid w:val="00816A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A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A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A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A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A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A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A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A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A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A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A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A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A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A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A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A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A5E"/>
    <w:rPr>
      <w:rFonts w:eastAsiaTheme="majorEastAsia" w:cstheme="majorBidi"/>
      <w:color w:val="272727" w:themeColor="text1" w:themeTint="D8"/>
    </w:rPr>
  </w:style>
  <w:style w:type="paragraph" w:styleId="Title">
    <w:name w:val="Title"/>
    <w:basedOn w:val="Normal"/>
    <w:next w:val="Normal"/>
    <w:link w:val="TitleChar"/>
    <w:uiPriority w:val="10"/>
    <w:qFormat/>
    <w:rsid w:val="00816A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A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A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A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A5E"/>
    <w:pPr>
      <w:spacing w:before="160"/>
      <w:jc w:val="center"/>
    </w:pPr>
    <w:rPr>
      <w:i/>
      <w:iCs/>
      <w:color w:val="404040" w:themeColor="text1" w:themeTint="BF"/>
    </w:rPr>
  </w:style>
  <w:style w:type="character" w:customStyle="1" w:styleId="QuoteChar">
    <w:name w:val="Quote Char"/>
    <w:basedOn w:val="DefaultParagraphFont"/>
    <w:link w:val="Quote"/>
    <w:uiPriority w:val="29"/>
    <w:rsid w:val="00816A5E"/>
    <w:rPr>
      <w:i/>
      <w:iCs/>
      <w:color w:val="404040" w:themeColor="text1" w:themeTint="BF"/>
    </w:rPr>
  </w:style>
  <w:style w:type="paragraph" w:styleId="ListParagraph">
    <w:name w:val="List Paragraph"/>
    <w:basedOn w:val="Normal"/>
    <w:uiPriority w:val="34"/>
    <w:qFormat/>
    <w:rsid w:val="00816A5E"/>
    <w:pPr>
      <w:ind w:left="720"/>
      <w:contextualSpacing/>
    </w:pPr>
  </w:style>
  <w:style w:type="character" w:styleId="IntenseEmphasis">
    <w:name w:val="Intense Emphasis"/>
    <w:basedOn w:val="DefaultParagraphFont"/>
    <w:uiPriority w:val="21"/>
    <w:qFormat/>
    <w:rsid w:val="00816A5E"/>
    <w:rPr>
      <w:i/>
      <w:iCs/>
      <w:color w:val="0F4761" w:themeColor="accent1" w:themeShade="BF"/>
    </w:rPr>
  </w:style>
  <w:style w:type="paragraph" w:styleId="IntenseQuote">
    <w:name w:val="Intense Quote"/>
    <w:basedOn w:val="Normal"/>
    <w:next w:val="Normal"/>
    <w:link w:val="IntenseQuoteChar"/>
    <w:uiPriority w:val="30"/>
    <w:qFormat/>
    <w:rsid w:val="00816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A5E"/>
    <w:rPr>
      <w:i/>
      <w:iCs/>
      <w:color w:val="0F4761" w:themeColor="accent1" w:themeShade="BF"/>
    </w:rPr>
  </w:style>
  <w:style w:type="character" w:styleId="IntenseReference">
    <w:name w:val="Intense Reference"/>
    <w:basedOn w:val="DefaultParagraphFont"/>
    <w:uiPriority w:val="32"/>
    <w:qFormat/>
    <w:rsid w:val="00816A5E"/>
    <w:rPr>
      <w:b/>
      <w:bCs/>
      <w:smallCaps/>
      <w:color w:val="0F4761" w:themeColor="accent1" w:themeShade="BF"/>
      <w:spacing w:val="5"/>
    </w:rPr>
  </w:style>
  <w:style w:type="character" w:customStyle="1" w:styleId="MTEquationSection">
    <w:name w:val="MTEquationSection"/>
    <w:basedOn w:val="DefaultParagraphFont"/>
    <w:rsid w:val="00AD4093"/>
    <w:rPr>
      <w:rFonts w:ascii="Times New Roman" w:hAnsi="Times New Roman" w:cs="Times New Roman"/>
      <w:vanish/>
      <w:color w:val="FF0000"/>
      <w:lang w:val="en-GB"/>
    </w:rPr>
  </w:style>
  <w:style w:type="paragraph" w:customStyle="1" w:styleId="MTDisplayEquation">
    <w:name w:val="MTDisplayEquation"/>
    <w:basedOn w:val="Normal"/>
    <w:next w:val="Normal"/>
    <w:link w:val="MTDisplayEquationChar"/>
    <w:rsid w:val="00AD4093"/>
    <w:pPr>
      <w:tabs>
        <w:tab w:val="center" w:pos="4820"/>
        <w:tab w:val="right" w:pos="9640"/>
      </w:tabs>
    </w:pPr>
    <w:rPr>
      <w:rFonts w:ascii="Times New Roman" w:hAnsi="Times New Roman" w:cs="Times New Roman"/>
      <w:lang w:val="en-GB"/>
    </w:rPr>
  </w:style>
  <w:style w:type="character" w:customStyle="1" w:styleId="MTDisplayEquationChar">
    <w:name w:val="MTDisplayEquation Char"/>
    <w:basedOn w:val="DefaultParagraphFont"/>
    <w:link w:val="MTDisplayEquation"/>
    <w:rsid w:val="00AD4093"/>
    <w:rPr>
      <w:rFonts w:ascii="Times New Roman" w:hAnsi="Times New Roman" w:cs="Times New Roman"/>
      <w:lang w:val="en-GB"/>
    </w:rPr>
  </w:style>
  <w:style w:type="table" w:styleId="TableGrid">
    <w:name w:val="Table Grid"/>
    <w:basedOn w:val="TableNormal"/>
    <w:uiPriority w:val="39"/>
    <w:rsid w:val="0015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User</cp:lastModifiedBy>
  <cp:revision>2</cp:revision>
  <dcterms:created xsi:type="dcterms:W3CDTF">2024-06-12T07:41:00Z</dcterms:created>
  <dcterms:modified xsi:type="dcterms:W3CDTF">2024-06-17T09:41:00Z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