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7EEBF" w14:textId="0FCB16AE" w:rsidR="00473405" w:rsidRPr="00ED3F97" w:rsidRDefault="00473405" w:rsidP="00706015">
      <w:pPr>
        <w:spacing w:before="240" w:after="360" w:line="360" w:lineRule="auto"/>
        <w:jc w:val="center"/>
        <w:rPr>
          <w:b/>
          <w:bCs/>
          <w:noProof/>
          <w:sz w:val="28"/>
          <w:szCs w:val="28"/>
          <w:lang w:val="en-GB"/>
        </w:rPr>
      </w:pPr>
      <w:r w:rsidRPr="00ED3F97">
        <w:rPr>
          <w:b/>
          <w:bCs/>
          <w:noProof/>
          <w:sz w:val="28"/>
          <w:szCs w:val="28"/>
          <w:lang w:val="en-GB"/>
        </w:rPr>
        <w:t>AUT</w:t>
      </w:r>
      <w:r w:rsidR="00AF344D">
        <w:rPr>
          <w:b/>
          <w:bCs/>
          <w:noProof/>
          <w:sz w:val="28"/>
          <w:szCs w:val="28"/>
          <w:lang w:val="en-GB"/>
        </w:rPr>
        <w:t>HOR</w:t>
      </w:r>
      <w:r w:rsidR="00AB7418" w:rsidRPr="00ED3F97">
        <w:rPr>
          <w:b/>
          <w:bCs/>
          <w:noProof/>
          <w:sz w:val="28"/>
          <w:szCs w:val="28"/>
          <w:lang w:val="en-GB"/>
        </w:rPr>
        <w:t xml:space="preserve"> DECLARATION FORM</w:t>
      </w:r>
      <w:r w:rsidR="00E97D44" w:rsidRPr="00ED3F97">
        <w:rPr>
          <w:rStyle w:val="Referencafusnote"/>
          <w:b/>
          <w:bCs/>
          <w:noProof/>
          <w:sz w:val="28"/>
          <w:szCs w:val="28"/>
          <w:lang w:val="en-GB"/>
        </w:rPr>
        <w:footnoteReference w:id="1"/>
      </w:r>
    </w:p>
    <w:p w14:paraId="1B5E4FD8" w14:textId="03A135C7" w:rsidR="00473405" w:rsidRPr="00ED3F97" w:rsidRDefault="00AB7418" w:rsidP="00706015">
      <w:pPr>
        <w:spacing w:line="360" w:lineRule="auto"/>
        <w:jc w:val="both"/>
        <w:rPr>
          <w:noProof/>
          <w:lang w:val="en-GB"/>
        </w:rPr>
      </w:pPr>
      <w:r w:rsidRPr="00ED3F97">
        <w:rPr>
          <w:noProof/>
          <w:lang w:val="en-GB"/>
        </w:rPr>
        <w:t>The manuscript</w:t>
      </w:r>
      <w:r w:rsidR="00473405" w:rsidRPr="00ED3F97">
        <w:rPr>
          <w:noProof/>
          <w:lang w:val="en-GB"/>
        </w:rPr>
        <w:t xml:space="preserve"> </w:t>
      </w:r>
      <w:r w:rsidRPr="00ED3F97">
        <w:rPr>
          <w:noProof/>
          <w:lang w:val="en-GB"/>
        </w:rPr>
        <w:t>submitted to the Editoral Board</w:t>
      </w:r>
      <w:r w:rsidR="00473405" w:rsidRPr="00ED3F97">
        <w:rPr>
          <w:noProof/>
          <w:lang w:val="en-GB"/>
        </w:rPr>
        <w:t xml:space="preserve"> </w:t>
      </w:r>
      <w:r w:rsidR="00BC55BD" w:rsidRPr="00ED3F97">
        <w:rPr>
          <w:noProof/>
          <w:lang w:val="en-GB"/>
        </w:rPr>
        <w:t>of the journal</w:t>
      </w:r>
      <w:r w:rsidR="00473405" w:rsidRPr="00ED3F97">
        <w:rPr>
          <w:noProof/>
          <w:lang w:val="en-GB"/>
        </w:rPr>
        <w:t xml:space="preserve"> </w:t>
      </w:r>
      <w:r w:rsidR="00473405" w:rsidRPr="00ED3F97">
        <w:rPr>
          <w:i/>
          <w:iCs/>
          <w:noProof/>
          <w:lang w:val="en-GB"/>
        </w:rPr>
        <w:t>Croatica et Slavica Iadertina</w:t>
      </w:r>
      <w:r w:rsidR="00473405" w:rsidRPr="00ED3F97">
        <w:rPr>
          <w:noProof/>
          <w:lang w:val="en-GB"/>
        </w:rPr>
        <w:t xml:space="preserve"> </w:t>
      </w:r>
      <w:r w:rsidR="00396665" w:rsidRPr="00ED3F97">
        <w:rPr>
          <w:noProof/>
          <w:lang w:val="en-GB"/>
        </w:rPr>
        <w:t xml:space="preserve"> </w:t>
      </w:r>
      <w:r w:rsidR="00BC55BD" w:rsidRPr="00ED3F97">
        <w:rPr>
          <w:noProof/>
          <w:lang w:val="en-GB"/>
        </w:rPr>
        <w:t>under the working title</w:t>
      </w:r>
      <w:r w:rsidR="00473405" w:rsidRPr="00ED3F97">
        <w:rPr>
          <w:noProof/>
          <w:lang w:val="en-GB"/>
        </w:rPr>
        <w:t xml:space="preserve"> </w:t>
      </w:r>
      <w:sdt>
        <w:sdtPr>
          <w:rPr>
            <w:rStyle w:val="Style1"/>
            <w:lang w:val="en-GB"/>
          </w:rPr>
          <w:alias w:val="Upišite radni naslov članka"/>
          <w:tag w:val="Upišite radni naslov članka"/>
          <w:id w:val="669071660"/>
          <w:placeholder>
            <w:docPart w:val="C4742F1AB9354AB79435D23ED1AFF836"/>
          </w:placeholder>
          <w:showingPlcHdr/>
          <w:text/>
        </w:sdtPr>
        <w:sdtEndPr>
          <w:rPr>
            <w:rStyle w:val="Zadanifontodlomka"/>
            <w:noProof/>
            <w:color w:val="auto"/>
          </w:rPr>
        </w:sdtEndPr>
        <w:sdtContent>
          <w:r w:rsidR="00473405" w:rsidRPr="00ED3F97">
            <w:rPr>
              <w:rStyle w:val="Tekstrezerviranogmjesta"/>
              <w:rFonts w:eastAsiaTheme="minorHAnsi"/>
              <w:highlight w:val="lightGray"/>
              <w:lang w:val="en-GB"/>
            </w:rPr>
            <w:t>Click or tap here to enter text.</w:t>
          </w:r>
        </w:sdtContent>
      </w:sdt>
      <w:r w:rsidR="00396665" w:rsidRPr="00ED3F97">
        <w:rPr>
          <w:rStyle w:val="Style1"/>
          <w:lang w:val="en-GB"/>
        </w:rPr>
        <w:t xml:space="preserve"> on</w:t>
      </w:r>
      <w:r w:rsidR="00473405" w:rsidRPr="00ED3F97">
        <w:rPr>
          <w:noProof/>
          <w:lang w:val="en-GB"/>
        </w:rPr>
        <w:t xml:space="preserve"> </w:t>
      </w:r>
      <w:sdt>
        <w:sdtPr>
          <w:rPr>
            <w:rStyle w:val="Style1"/>
            <w:lang w:val="en-GB"/>
          </w:rPr>
          <w:alias w:val="Odaberite datum"/>
          <w:tag w:val="odaberite datum"/>
          <w:id w:val="-1474213334"/>
          <w:placeholder>
            <w:docPart w:val="8F13D1DEC5B64412BF33C14F460BB08A"/>
          </w:placeholder>
          <w:showingPlcHdr/>
          <w:date>
            <w:dateFormat w:val="d. MMMM yyyy."/>
            <w:lid w:val="hr-HR"/>
            <w:storeMappedDataAs w:val="date"/>
            <w:calendar w:val="gregorian"/>
          </w:date>
        </w:sdtPr>
        <w:sdtEndPr>
          <w:rPr>
            <w:rStyle w:val="Zadanifontodlomka"/>
            <w:noProof/>
            <w:color w:val="auto"/>
          </w:rPr>
        </w:sdtEndPr>
        <w:sdtContent>
          <w:r w:rsidR="00396665" w:rsidRPr="00ED3F97">
            <w:rPr>
              <w:rStyle w:val="Tekstrezerviranogmjesta"/>
              <w:rFonts w:eastAsiaTheme="minorHAnsi"/>
              <w:highlight w:val="lightGray"/>
              <w:lang w:val="en-GB"/>
            </w:rPr>
            <w:t>Click or tap to enter a date.</w:t>
          </w:r>
        </w:sdtContent>
      </w:sdt>
      <w:r w:rsidR="00396665" w:rsidRPr="00ED3F97">
        <w:rPr>
          <w:noProof/>
          <w:lang w:val="en-GB"/>
        </w:rPr>
        <w:t xml:space="preserve"> </w:t>
      </w:r>
      <w:r w:rsidR="00BC55BD" w:rsidRPr="00ED3F97">
        <w:rPr>
          <w:noProof/>
          <w:lang w:val="en-GB"/>
        </w:rPr>
        <w:t>is signed by the following authors</w:t>
      </w:r>
      <w:r w:rsidR="00473405" w:rsidRPr="00ED3F97">
        <w:rPr>
          <w:noProof/>
          <w:lang w:val="en-GB"/>
        </w:rPr>
        <w:t>:</w:t>
      </w:r>
    </w:p>
    <w:p w14:paraId="0C29CC11" w14:textId="2DCA0437" w:rsidR="00473405" w:rsidRPr="00ED3F97" w:rsidRDefault="00000000" w:rsidP="00473405">
      <w:pPr>
        <w:pStyle w:val="Odlomakpopisa"/>
        <w:numPr>
          <w:ilvl w:val="0"/>
          <w:numId w:val="1"/>
        </w:numPr>
        <w:spacing w:line="360" w:lineRule="auto"/>
        <w:rPr>
          <w:noProof/>
          <w:lang w:val="en-GB"/>
        </w:rPr>
      </w:pPr>
      <w:sdt>
        <w:sdtPr>
          <w:rPr>
            <w:rStyle w:val="Style1"/>
            <w:lang w:val="en-GB"/>
          </w:rPr>
          <w:alias w:val="Upišite ime i prezime autora; afilijacija"/>
          <w:tag w:val="Upišite ime i prezime autora; afilijacija"/>
          <w:id w:val="2014188021"/>
          <w:placeholder>
            <w:docPart w:val="9132C546B47144C796509FC1C2E30828"/>
          </w:placeholder>
          <w:showingPlcHdr/>
          <w:text/>
        </w:sdtPr>
        <w:sdtEndPr>
          <w:rPr>
            <w:rStyle w:val="Zadanifontodlomka"/>
            <w:noProof/>
            <w:color w:val="auto"/>
          </w:rPr>
        </w:sdtEndPr>
        <w:sdtContent>
          <w:r w:rsidR="00473405" w:rsidRPr="00ED3F97">
            <w:rPr>
              <w:rStyle w:val="Tekstrezerviranogmjesta"/>
              <w:rFonts w:eastAsiaTheme="minorHAnsi"/>
              <w:highlight w:val="lightGray"/>
              <w:lang w:val="en-GB"/>
            </w:rPr>
            <w:t>Click or tap here to enter text.</w:t>
          </w:r>
        </w:sdtContent>
      </w:sdt>
      <w:r w:rsidR="00473405" w:rsidRPr="00ED3F97">
        <w:rPr>
          <w:noProof/>
          <w:lang w:val="en-GB"/>
        </w:rPr>
        <w:t xml:space="preserve"> </w:t>
      </w:r>
    </w:p>
    <w:p w14:paraId="3A865D4D" w14:textId="012A72A4" w:rsidR="00473405" w:rsidRPr="00ED3F97" w:rsidRDefault="00000000" w:rsidP="00473405">
      <w:pPr>
        <w:pStyle w:val="Odlomakpopisa"/>
        <w:numPr>
          <w:ilvl w:val="0"/>
          <w:numId w:val="1"/>
        </w:numPr>
        <w:spacing w:line="360" w:lineRule="auto"/>
        <w:rPr>
          <w:noProof/>
          <w:lang w:val="en-GB"/>
        </w:rPr>
      </w:pPr>
      <w:sdt>
        <w:sdtPr>
          <w:rPr>
            <w:rStyle w:val="Style1"/>
            <w:lang w:val="en-GB"/>
          </w:rPr>
          <w:alias w:val="Upišite ime i prezime autora; afilijacija"/>
          <w:tag w:val="Upišite ime i prezime autora; afilijacija"/>
          <w:id w:val="1663814010"/>
          <w:placeholder>
            <w:docPart w:val="7DB90E8685344C7AA0E9873C7A9FA645"/>
          </w:placeholder>
          <w:showingPlcHdr/>
          <w:text/>
        </w:sdtPr>
        <w:sdtEndPr>
          <w:rPr>
            <w:rStyle w:val="Zadanifontodlomka"/>
            <w:noProof/>
            <w:color w:val="auto"/>
          </w:rPr>
        </w:sdtEndPr>
        <w:sdtContent>
          <w:r w:rsidR="001D131B" w:rsidRPr="00ED3F97">
            <w:rPr>
              <w:rStyle w:val="Tekstrezerviranogmjesta"/>
              <w:rFonts w:eastAsiaTheme="minorHAnsi"/>
              <w:highlight w:val="lightGray"/>
              <w:lang w:val="en-GB"/>
            </w:rPr>
            <w:t>Click or tap here to enter text.</w:t>
          </w:r>
        </w:sdtContent>
      </w:sdt>
      <w:r w:rsidR="001D131B" w:rsidRPr="00ED3F97">
        <w:rPr>
          <w:noProof/>
          <w:lang w:val="en-GB"/>
        </w:rPr>
        <w:t xml:space="preserve"> </w:t>
      </w:r>
    </w:p>
    <w:p w14:paraId="199B6253" w14:textId="372D8A17" w:rsidR="00473405" w:rsidRPr="00ED3F97" w:rsidRDefault="00000000" w:rsidP="00706015">
      <w:pPr>
        <w:pStyle w:val="Odlomakpopisa"/>
        <w:numPr>
          <w:ilvl w:val="0"/>
          <w:numId w:val="1"/>
        </w:numPr>
        <w:spacing w:line="360" w:lineRule="auto"/>
        <w:rPr>
          <w:noProof/>
          <w:lang w:val="en-GB"/>
        </w:rPr>
      </w:pPr>
      <w:sdt>
        <w:sdtPr>
          <w:rPr>
            <w:rStyle w:val="Style1"/>
            <w:lang w:val="en-GB"/>
          </w:rPr>
          <w:alias w:val="Upišite ime i prezime autora; afilijacija"/>
          <w:tag w:val="Upišite ime i prezime autora; afilijacija"/>
          <w:id w:val="-1781788797"/>
          <w:placeholder>
            <w:docPart w:val="E6E7F091D4F84FA2B7132BD1C3FC75B7"/>
          </w:placeholder>
          <w:showingPlcHdr/>
          <w:text/>
        </w:sdtPr>
        <w:sdtEndPr>
          <w:rPr>
            <w:rStyle w:val="Zadanifontodlomka"/>
            <w:noProof/>
            <w:color w:val="auto"/>
          </w:rPr>
        </w:sdtEndPr>
        <w:sdtContent>
          <w:r w:rsidR="001D131B" w:rsidRPr="00ED3F97">
            <w:rPr>
              <w:rStyle w:val="Tekstrezerviranogmjesta"/>
              <w:rFonts w:eastAsiaTheme="minorHAnsi"/>
              <w:highlight w:val="lightGray"/>
              <w:lang w:val="en-GB"/>
            </w:rPr>
            <w:t>Click or tap here to enter text.</w:t>
          </w:r>
        </w:sdtContent>
      </w:sdt>
      <w:r w:rsidR="001D131B" w:rsidRPr="00ED3F97">
        <w:rPr>
          <w:noProof/>
          <w:lang w:val="en-GB"/>
        </w:rPr>
        <w:t xml:space="preserve"> </w:t>
      </w:r>
    </w:p>
    <w:p w14:paraId="7917D527" w14:textId="0BE82FD4" w:rsidR="00473405" w:rsidRPr="00ED3F97" w:rsidRDefault="00F84C02" w:rsidP="00706015">
      <w:pPr>
        <w:spacing w:before="240"/>
        <w:jc w:val="both"/>
        <w:rPr>
          <w:noProof/>
          <w:sz w:val="22"/>
          <w:szCs w:val="22"/>
          <w:lang w:val="en-GB"/>
        </w:rPr>
      </w:pPr>
      <w:r w:rsidRPr="00ED3F97">
        <w:rPr>
          <w:noProof/>
          <w:sz w:val="22"/>
          <w:szCs w:val="22"/>
          <w:lang w:val="en-GB"/>
        </w:rPr>
        <w:t>The undersigned authors hereby declare that</w:t>
      </w:r>
      <w:r w:rsidR="00473405" w:rsidRPr="00ED3F97">
        <w:rPr>
          <w:noProof/>
          <w:sz w:val="22"/>
          <w:szCs w:val="22"/>
          <w:lang w:val="en-GB"/>
        </w:rPr>
        <w:t>:</w:t>
      </w:r>
    </w:p>
    <w:p w14:paraId="6ECECA67" w14:textId="15BDB4A3" w:rsidR="00F84C02" w:rsidRPr="00ED3F97" w:rsidRDefault="00F84C02" w:rsidP="00706015">
      <w:pPr>
        <w:pStyle w:val="Odlomakpopisa"/>
        <w:numPr>
          <w:ilvl w:val="0"/>
          <w:numId w:val="4"/>
        </w:numPr>
        <w:ind w:left="709"/>
        <w:jc w:val="both"/>
        <w:rPr>
          <w:noProof/>
          <w:sz w:val="22"/>
          <w:szCs w:val="22"/>
          <w:lang w:val="en-GB"/>
        </w:rPr>
      </w:pPr>
      <w:r w:rsidRPr="00ED3F97">
        <w:rPr>
          <w:noProof/>
          <w:sz w:val="22"/>
          <w:szCs w:val="22"/>
          <w:lang w:val="en-GB"/>
        </w:rPr>
        <w:t xml:space="preserve">they have </w:t>
      </w:r>
      <w:r w:rsidR="00207C35" w:rsidRPr="00ED3F97">
        <w:rPr>
          <w:noProof/>
          <w:sz w:val="22"/>
          <w:szCs w:val="22"/>
          <w:lang w:val="en-GB"/>
        </w:rPr>
        <w:t>made a substantial contribution, either as sole author or co-author,</w:t>
      </w:r>
      <w:r w:rsidRPr="00ED3F97">
        <w:rPr>
          <w:noProof/>
          <w:sz w:val="22"/>
          <w:szCs w:val="22"/>
          <w:lang w:val="en-GB"/>
        </w:rPr>
        <w:t xml:space="preserve"> to the writing of the above-mentioned manuscript and to the research on which it is based </w:t>
      </w:r>
    </w:p>
    <w:p w14:paraId="66DA16EB" w14:textId="5119151C" w:rsidR="00207C35" w:rsidRPr="00ED3F97" w:rsidRDefault="00207C35" w:rsidP="00706015">
      <w:pPr>
        <w:pStyle w:val="Odlomakpopisa"/>
        <w:numPr>
          <w:ilvl w:val="0"/>
          <w:numId w:val="4"/>
        </w:numPr>
        <w:ind w:left="709"/>
        <w:jc w:val="both"/>
        <w:rPr>
          <w:noProof/>
          <w:sz w:val="22"/>
          <w:szCs w:val="22"/>
          <w:lang w:val="en-GB"/>
        </w:rPr>
      </w:pPr>
      <w:r w:rsidRPr="00ED3F97">
        <w:rPr>
          <w:noProof/>
          <w:sz w:val="22"/>
          <w:szCs w:val="22"/>
          <w:lang w:val="en-GB"/>
        </w:rPr>
        <w:t xml:space="preserve">they have granted authorship to all individuals who have contributed substantially to the research and manuscript to warrant authorship </w:t>
      </w:r>
    </w:p>
    <w:p w14:paraId="0851D86C" w14:textId="0F13F7AA" w:rsidR="00207C35" w:rsidRPr="00ED3F97" w:rsidRDefault="00207C35" w:rsidP="00706015">
      <w:pPr>
        <w:pStyle w:val="Odlomakpopisa"/>
        <w:numPr>
          <w:ilvl w:val="0"/>
          <w:numId w:val="4"/>
        </w:numPr>
        <w:ind w:left="709"/>
        <w:jc w:val="both"/>
        <w:rPr>
          <w:noProof/>
          <w:sz w:val="22"/>
          <w:szCs w:val="22"/>
          <w:lang w:val="en-GB"/>
        </w:rPr>
      </w:pPr>
      <w:r w:rsidRPr="00ED3F97">
        <w:rPr>
          <w:noProof/>
          <w:sz w:val="22"/>
          <w:szCs w:val="22"/>
          <w:lang w:val="en-GB"/>
        </w:rPr>
        <w:t xml:space="preserve">they have obtained all necessary permissions to reproduce any material subject to specific copyright or </w:t>
      </w:r>
      <w:r w:rsidR="00ED14A6" w:rsidRPr="00ED3F97">
        <w:rPr>
          <w:noProof/>
          <w:sz w:val="22"/>
          <w:szCs w:val="22"/>
          <w:lang w:val="en-GB"/>
        </w:rPr>
        <w:t>proprietary rights</w:t>
      </w:r>
      <w:r w:rsidRPr="00ED3F97">
        <w:rPr>
          <w:noProof/>
          <w:sz w:val="22"/>
          <w:szCs w:val="22"/>
          <w:lang w:val="en-GB"/>
        </w:rPr>
        <w:t xml:space="preserve">, and they accept full responsibility should the content of their article give rise to a dispute regarding the infringement of </w:t>
      </w:r>
      <w:r w:rsidR="00ED14A6" w:rsidRPr="00ED3F97">
        <w:rPr>
          <w:noProof/>
          <w:sz w:val="22"/>
          <w:szCs w:val="22"/>
          <w:lang w:val="en-GB"/>
        </w:rPr>
        <w:t>copyright or proprietary rights</w:t>
      </w:r>
      <w:r w:rsidRPr="00ED3F97">
        <w:rPr>
          <w:noProof/>
          <w:sz w:val="22"/>
          <w:szCs w:val="22"/>
          <w:lang w:val="en-GB"/>
        </w:rPr>
        <w:t xml:space="preserve"> </w:t>
      </w:r>
    </w:p>
    <w:p w14:paraId="6FAD9894" w14:textId="1E9BAC5A" w:rsidR="00ED3F97" w:rsidRPr="00ED3F97" w:rsidRDefault="00ED3F97" w:rsidP="00706015">
      <w:pPr>
        <w:pStyle w:val="Odlomakpopisa"/>
        <w:numPr>
          <w:ilvl w:val="0"/>
          <w:numId w:val="4"/>
        </w:numPr>
        <w:ind w:left="709"/>
        <w:jc w:val="both"/>
        <w:rPr>
          <w:noProof/>
          <w:sz w:val="22"/>
          <w:szCs w:val="22"/>
          <w:lang w:val="en-GB"/>
        </w:rPr>
      </w:pPr>
      <w:r w:rsidRPr="00ED3F97">
        <w:rPr>
          <w:noProof/>
          <w:sz w:val="22"/>
          <w:szCs w:val="22"/>
          <w:lang w:val="en-GB"/>
        </w:rPr>
        <w:t xml:space="preserve">all sources of ideas and wording taken from other authors are clearly indicated in accordance with standards of academic communication </w:t>
      </w:r>
    </w:p>
    <w:p w14:paraId="7D0B0612" w14:textId="2AF4D01C" w:rsidR="00ED3F97" w:rsidRPr="00ED3F97" w:rsidRDefault="00ED3F97" w:rsidP="00706015">
      <w:pPr>
        <w:pStyle w:val="Odlomakpopisa"/>
        <w:numPr>
          <w:ilvl w:val="0"/>
          <w:numId w:val="4"/>
        </w:numPr>
        <w:ind w:left="709"/>
        <w:jc w:val="both"/>
        <w:rPr>
          <w:noProof/>
          <w:sz w:val="22"/>
          <w:szCs w:val="22"/>
          <w:lang w:val="en-GB"/>
        </w:rPr>
      </w:pPr>
      <w:r w:rsidRPr="00ED3F97">
        <w:rPr>
          <w:noProof/>
          <w:sz w:val="22"/>
          <w:szCs w:val="22"/>
          <w:lang w:val="en-GB"/>
        </w:rPr>
        <w:t xml:space="preserve">apart from cited sources, no part of the submitted manuscript has been previously published </w:t>
      </w:r>
    </w:p>
    <w:p w14:paraId="76AC7C7D" w14:textId="77777777" w:rsidR="00ED3F97" w:rsidRPr="00ED3F97" w:rsidRDefault="00ED3F97" w:rsidP="00706015">
      <w:pPr>
        <w:pStyle w:val="Odlomakpopisa"/>
        <w:numPr>
          <w:ilvl w:val="0"/>
          <w:numId w:val="4"/>
        </w:numPr>
        <w:ind w:left="709"/>
        <w:jc w:val="both"/>
        <w:rPr>
          <w:noProof/>
          <w:sz w:val="22"/>
          <w:szCs w:val="22"/>
          <w:lang w:val="en-GB"/>
        </w:rPr>
      </w:pPr>
      <w:r w:rsidRPr="00ED3F97">
        <w:rPr>
          <w:noProof/>
          <w:sz w:val="22"/>
          <w:szCs w:val="22"/>
          <w:lang w:val="en-GB"/>
        </w:rPr>
        <w:t xml:space="preserve">the manuscript has not been simultaneously submitted to any other journal or publisher for consideration </w:t>
      </w:r>
    </w:p>
    <w:p w14:paraId="713FDE6D" w14:textId="0C9F6927" w:rsidR="00ED3F97" w:rsidRPr="00ED3F97" w:rsidRDefault="00ED3F97" w:rsidP="00ED3F97">
      <w:pPr>
        <w:pStyle w:val="Odlomakpopisa"/>
        <w:numPr>
          <w:ilvl w:val="0"/>
          <w:numId w:val="4"/>
        </w:numPr>
        <w:ind w:left="709"/>
        <w:jc w:val="both"/>
        <w:rPr>
          <w:noProof/>
          <w:sz w:val="22"/>
          <w:szCs w:val="22"/>
          <w:lang w:val="en-GB"/>
        </w:rPr>
      </w:pPr>
      <w:r w:rsidRPr="00ED3F97">
        <w:rPr>
          <w:noProof/>
          <w:sz w:val="22"/>
          <w:szCs w:val="22"/>
          <w:lang w:val="en-GB"/>
        </w:rPr>
        <w:t>they will conscientiously revise the article in accordance with the editor</w:t>
      </w:r>
      <w:r>
        <w:rPr>
          <w:noProof/>
          <w:sz w:val="22"/>
          <w:szCs w:val="22"/>
          <w:lang w:val="en-GB"/>
        </w:rPr>
        <w:t xml:space="preserve">’s </w:t>
      </w:r>
      <w:r w:rsidRPr="00ED3F97">
        <w:rPr>
          <w:noProof/>
          <w:sz w:val="22"/>
          <w:szCs w:val="22"/>
          <w:lang w:val="en-GB"/>
        </w:rPr>
        <w:t>or reviewer</w:t>
      </w:r>
      <w:r>
        <w:rPr>
          <w:noProof/>
          <w:sz w:val="22"/>
          <w:szCs w:val="22"/>
          <w:lang w:val="en-GB"/>
        </w:rPr>
        <w:t>’s</w:t>
      </w:r>
      <w:r w:rsidRPr="00ED3F97">
        <w:rPr>
          <w:noProof/>
          <w:sz w:val="22"/>
          <w:szCs w:val="22"/>
          <w:lang w:val="en-GB"/>
        </w:rPr>
        <w:t xml:space="preserve"> comments in all cases </w:t>
      </w:r>
      <w:r w:rsidR="0082564C">
        <w:rPr>
          <w:noProof/>
          <w:sz w:val="22"/>
          <w:szCs w:val="22"/>
          <w:lang w:val="en-GB"/>
        </w:rPr>
        <w:t>in which</w:t>
      </w:r>
      <w:r w:rsidRPr="00ED3F97">
        <w:rPr>
          <w:noProof/>
          <w:sz w:val="22"/>
          <w:szCs w:val="22"/>
          <w:lang w:val="en-GB"/>
        </w:rPr>
        <w:t xml:space="preserve"> such comments cannot be reasonably refuted</w:t>
      </w:r>
    </w:p>
    <w:p w14:paraId="133DE6A9" w14:textId="77777777" w:rsidR="0082564C" w:rsidRDefault="0082564C" w:rsidP="00706015">
      <w:pPr>
        <w:pStyle w:val="Odlomakpopisa"/>
        <w:numPr>
          <w:ilvl w:val="0"/>
          <w:numId w:val="4"/>
        </w:numPr>
        <w:ind w:left="709"/>
        <w:jc w:val="both"/>
        <w:rPr>
          <w:noProof/>
          <w:sz w:val="22"/>
          <w:szCs w:val="22"/>
          <w:lang w:val="en-GB"/>
        </w:rPr>
      </w:pPr>
      <w:r w:rsidRPr="0082564C">
        <w:rPr>
          <w:noProof/>
          <w:sz w:val="22"/>
          <w:szCs w:val="22"/>
          <w:lang w:val="en-GB"/>
        </w:rPr>
        <w:t xml:space="preserve">in the event of withdrawal of the article, they will submit a signed statement informing the Editorial Board of their decision </w:t>
      </w:r>
    </w:p>
    <w:p w14:paraId="573F6114" w14:textId="6E444B48" w:rsidR="00473405" w:rsidRPr="00ED3F97" w:rsidRDefault="0082564C" w:rsidP="00706015">
      <w:pPr>
        <w:pStyle w:val="Odlomakpopisa"/>
        <w:numPr>
          <w:ilvl w:val="0"/>
          <w:numId w:val="4"/>
        </w:numPr>
        <w:ind w:left="709"/>
        <w:jc w:val="both"/>
        <w:rPr>
          <w:noProof/>
          <w:sz w:val="22"/>
          <w:szCs w:val="22"/>
          <w:lang w:val="en-GB"/>
        </w:rPr>
      </w:pPr>
      <w:r w:rsidRPr="0082564C">
        <w:rPr>
          <w:noProof/>
          <w:sz w:val="22"/>
          <w:szCs w:val="22"/>
          <w:lang w:val="en-GB"/>
        </w:rPr>
        <w:t xml:space="preserve">in the event of republishing their text originally published in </w:t>
      </w:r>
      <w:r w:rsidRPr="0082564C">
        <w:rPr>
          <w:i/>
          <w:iCs/>
          <w:noProof/>
          <w:sz w:val="22"/>
          <w:szCs w:val="22"/>
          <w:lang w:val="en-GB"/>
        </w:rPr>
        <w:t>Croatica et Slavica Iadertina</w:t>
      </w:r>
      <w:r w:rsidRPr="0082564C">
        <w:rPr>
          <w:noProof/>
          <w:sz w:val="22"/>
          <w:szCs w:val="22"/>
          <w:lang w:val="en-GB"/>
        </w:rPr>
        <w:t>, they will clearly indicate the original place of publication and provide a link to the online version of the article on the Hrčak portal</w:t>
      </w:r>
      <w:r w:rsidR="00473405" w:rsidRPr="00ED3F97">
        <w:rPr>
          <w:noProof/>
          <w:sz w:val="22"/>
          <w:szCs w:val="22"/>
          <w:lang w:val="en-GB"/>
        </w:rPr>
        <w:t>.</w:t>
      </w:r>
    </w:p>
    <w:p w14:paraId="62185CE6" w14:textId="19A59BE9" w:rsidR="00473405" w:rsidRPr="00ED3F97" w:rsidRDefault="00AF344D" w:rsidP="00706015">
      <w:pPr>
        <w:spacing w:before="600" w:line="720" w:lineRule="auto"/>
        <w:rPr>
          <w:noProof/>
          <w:lang w:val="en-GB"/>
        </w:rPr>
      </w:pPr>
      <w:r>
        <w:rPr>
          <w:noProof/>
          <w:lang w:val="en-GB"/>
        </w:rPr>
        <w:t>Authors’ s</w:t>
      </w:r>
      <w:r w:rsidR="003445B7">
        <w:rPr>
          <w:noProof/>
          <w:lang w:val="en-GB"/>
        </w:rPr>
        <w:t>ignatures</w:t>
      </w:r>
      <w:r w:rsidR="00473405" w:rsidRPr="00ED3F97">
        <w:rPr>
          <w:noProof/>
          <w:lang w:val="en-GB"/>
        </w:rPr>
        <w:t>:</w:t>
      </w:r>
    </w:p>
    <w:p w14:paraId="286F8592" w14:textId="77777777" w:rsidR="00473405" w:rsidRPr="00ED3F97" w:rsidRDefault="00473405" w:rsidP="00706015">
      <w:pPr>
        <w:pStyle w:val="Odlomakpopisa"/>
        <w:numPr>
          <w:ilvl w:val="0"/>
          <w:numId w:val="3"/>
        </w:numPr>
        <w:spacing w:line="720" w:lineRule="auto"/>
        <w:contextualSpacing w:val="0"/>
        <w:rPr>
          <w:noProof/>
          <w:lang w:val="en-GB"/>
        </w:rPr>
      </w:pPr>
      <w:r w:rsidRPr="00ED3F97">
        <w:rPr>
          <w:noProof/>
          <w:lang w:val="en-GB"/>
        </w:rPr>
        <w:t>___________________________________</w:t>
      </w:r>
    </w:p>
    <w:p w14:paraId="69B07BE1" w14:textId="77777777" w:rsidR="00473405" w:rsidRPr="00ED3F97" w:rsidRDefault="00473405" w:rsidP="00706015">
      <w:pPr>
        <w:pStyle w:val="Odlomakpopisa"/>
        <w:numPr>
          <w:ilvl w:val="0"/>
          <w:numId w:val="3"/>
        </w:numPr>
        <w:spacing w:line="720" w:lineRule="auto"/>
        <w:contextualSpacing w:val="0"/>
        <w:rPr>
          <w:noProof/>
          <w:lang w:val="en-GB"/>
        </w:rPr>
      </w:pPr>
      <w:r w:rsidRPr="00ED3F97">
        <w:rPr>
          <w:noProof/>
          <w:lang w:val="en-GB"/>
        </w:rPr>
        <w:t>___________________________________</w:t>
      </w:r>
    </w:p>
    <w:p w14:paraId="74378E4A" w14:textId="77777777" w:rsidR="00473405" w:rsidRPr="00ED3F97" w:rsidRDefault="00473405" w:rsidP="00706015">
      <w:pPr>
        <w:pStyle w:val="Odlomakpopisa"/>
        <w:numPr>
          <w:ilvl w:val="0"/>
          <w:numId w:val="3"/>
        </w:numPr>
        <w:spacing w:line="720" w:lineRule="auto"/>
        <w:contextualSpacing w:val="0"/>
        <w:rPr>
          <w:noProof/>
          <w:lang w:val="en-GB"/>
        </w:rPr>
      </w:pPr>
      <w:r w:rsidRPr="00ED3F97">
        <w:rPr>
          <w:noProof/>
          <w:lang w:val="en-GB"/>
        </w:rPr>
        <w:lastRenderedPageBreak/>
        <w:t>___________________________________</w:t>
      </w:r>
    </w:p>
    <w:p w14:paraId="63905464" w14:textId="77777777" w:rsidR="00B35EBE" w:rsidRPr="00ED3F97" w:rsidRDefault="00B35EBE" w:rsidP="00706015">
      <w:pPr>
        <w:spacing w:line="480" w:lineRule="auto"/>
        <w:rPr>
          <w:lang w:val="en-GB"/>
        </w:rPr>
      </w:pPr>
    </w:p>
    <w:sectPr w:rsidR="00B35EBE" w:rsidRPr="00ED3F97" w:rsidSect="004734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244F4" w14:textId="77777777" w:rsidR="0034636F" w:rsidRDefault="0034636F">
      <w:r>
        <w:separator/>
      </w:r>
    </w:p>
  </w:endnote>
  <w:endnote w:type="continuationSeparator" w:id="0">
    <w:p w14:paraId="0EF68FF2" w14:textId="77777777" w:rsidR="0034636F" w:rsidRDefault="0034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erriweather Black">
    <w:panose1 w:val="00000A00000000000000"/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8682262"/>
      <w:docPartObj>
        <w:docPartGallery w:val="Page Numbers (Bottom of Page)"/>
        <w:docPartUnique/>
      </w:docPartObj>
    </w:sdtPr>
    <w:sdtContent>
      <w:p w14:paraId="2D8B43D3" w14:textId="77777777" w:rsidR="008C63A6" w:rsidRDefault="000000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2B5B5A4" w14:textId="77777777" w:rsidR="008C63A6" w:rsidRDefault="008C63A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C2843" w14:textId="3C4BD952" w:rsidR="008C63A6" w:rsidRPr="00563137" w:rsidRDefault="008C63A6">
    <w:pPr>
      <w:pStyle w:val="Podnoje"/>
      <w:jc w:val="right"/>
      <w:rPr>
        <w:sz w:val="20"/>
        <w:szCs w:val="20"/>
      </w:rPr>
    </w:pPr>
  </w:p>
  <w:p w14:paraId="67E16A14" w14:textId="77777777" w:rsidR="008C63A6" w:rsidRDefault="008C63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915A9" w14:textId="77777777" w:rsidR="0034636F" w:rsidRDefault="0034636F">
      <w:r>
        <w:separator/>
      </w:r>
    </w:p>
  </w:footnote>
  <w:footnote w:type="continuationSeparator" w:id="0">
    <w:p w14:paraId="73BDBB4E" w14:textId="77777777" w:rsidR="0034636F" w:rsidRDefault="0034636F">
      <w:r>
        <w:continuationSeparator/>
      </w:r>
    </w:p>
  </w:footnote>
  <w:footnote w:id="1">
    <w:p w14:paraId="6AB2BE64" w14:textId="4CBCB27F" w:rsidR="00E97D44" w:rsidRPr="003445B7" w:rsidRDefault="00E97D44" w:rsidP="003445B7">
      <w:pPr>
        <w:rPr>
          <w:sz w:val="20"/>
          <w:szCs w:val="20"/>
        </w:rPr>
      </w:pPr>
      <w:r>
        <w:rPr>
          <w:rStyle w:val="Referencafusnote"/>
        </w:rPr>
        <w:footnoteRef/>
      </w:r>
      <w:r>
        <w:t xml:space="preserve"> </w:t>
      </w:r>
      <w:r w:rsidR="003445B7" w:rsidRPr="002255D8">
        <w:rPr>
          <w:sz w:val="20"/>
          <w:szCs w:val="20"/>
          <w:lang w:val="en-GB"/>
        </w:rPr>
        <w:t>If the article has multiple authors, all co-authors must sign the form.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70ECC" w14:textId="77777777" w:rsidR="008C63A6" w:rsidRDefault="008C63A6">
    <w:pPr>
      <w:pStyle w:val="Zaglavlje"/>
    </w:pPr>
  </w:p>
  <w:p w14:paraId="45CF7F1A" w14:textId="77777777" w:rsidR="008C63A6" w:rsidRDefault="008C63A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C887" w14:textId="77777777" w:rsidR="008C63A6" w:rsidRDefault="00000000">
    <w:pPr>
      <w:pStyle w:val="Zaglavlje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F4EDE0D" wp14:editId="6FA982D2">
              <wp:simplePos x="0" y="0"/>
              <wp:positionH relativeFrom="page">
                <wp:posOffset>3773805</wp:posOffset>
              </wp:positionH>
              <wp:positionV relativeFrom="page">
                <wp:posOffset>370242</wp:posOffset>
              </wp:positionV>
              <wp:extent cx="2859405" cy="72580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9405" cy="7258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A62B9E" w14:textId="77777777" w:rsidR="008C63A6" w:rsidRPr="006D3B35" w:rsidRDefault="00000000" w:rsidP="006D5BDA">
                          <w:pPr>
                            <w:spacing w:line="276" w:lineRule="auto"/>
                            <w:jc w:val="center"/>
                            <w:rPr>
                              <w:rFonts w:ascii="Garamond" w:hAnsi="Garamond"/>
                              <w:smallCaps/>
                              <w:noProof/>
                              <w:sz w:val="20"/>
                              <w:szCs w:val="20"/>
                            </w:rPr>
                          </w:pPr>
                          <w:r w:rsidRPr="006D3B35">
                            <w:rPr>
                              <w:rFonts w:ascii="Garamond" w:hAnsi="Garamond"/>
                              <w:smallCaps/>
                              <w:noProof/>
                              <w:sz w:val="20"/>
                              <w:szCs w:val="20"/>
                            </w:rPr>
                            <w:t>Croatica et Slavica Iadertina</w:t>
                          </w:r>
                        </w:p>
                        <w:p w14:paraId="4DE4239D" w14:textId="77777777" w:rsidR="008C63A6" w:rsidRPr="006D3B35" w:rsidRDefault="00000000" w:rsidP="006D5BDA">
                          <w:pPr>
                            <w:spacing w:line="276" w:lineRule="auto"/>
                            <w:jc w:val="center"/>
                            <w:rPr>
                              <w:rFonts w:ascii="Garamond" w:hAnsi="Garamond"/>
                              <w:noProof/>
                              <w:sz w:val="20"/>
                              <w:szCs w:val="20"/>
                              <w:lang w:val="de-DE"/>
                            </w:rPr>
                          </w:pPr>
                          <w:r w:rsidRPr="006D3B35">
                            <w:rPr>
                              <w:rFonts w:ascii="Garamond" w:hAnsi="Garamond"/>
                              <w:smallCaps/>
                              <w:noProof/>
                              <w:sz w:val="20"/>
                              <w:szCs w:val="20"/>
                              <w:lang w:val="de-DE"/>
                            </w:rPr>
                            <w:t>Odjel za kroatistiku</w:t>
                          </w:r>
                          <w:r w:rsidRPr="006D3B35">
                            <w:rPr>
                              <w:rFonts w:ascii="Garamond" w:hAnsi="Garamond"/>
                              <w:noProof/>
                              <w:sz w:val="20"/>
                              <w:szCs w:val="20"/>
                              <w:lang w:val="de-DE"/>
                            </w:rPr>
                            <w:t xml:space="preserve"> | </w:t>
                          </w:r>
                          <w:r w:rsidRPr="006D3B35">
                            <w:rPr>
                              <w:rFonts w:ascii="Garamond" w:hAnsi="Garamond"/>
                              <w:smallCaps/>
                              <w:noProof/>
                              <w:sz w:val="20"/>
                              <w:szCs w:val="20"/>
                              <w:lang w:val="de-DE"/>
                            </w:rPr>
                            <w:t>Odjel za rusistiku</w:t>
                          </w:r>
                        </w:p>
                        <w:p w14:paraId="4437285C" w14:textId="77777777" w:rsidR="008C63A6" w:rsidRPr="006D3B35" w:rsidRDefault="00000000" w:rsidP="006D5BDA">
                          <w:pPr>
                            <w:spacing w:line="276" w:lineRule="auto"/>
                            <w:jc w:val="center"/>
                            <w:rPr>
                              <w:rFonts w:ascii="Garamond" w:hAnsi="Garamond"/>
                              <w:b/>
                              <w:noProof/>
                              <w:sz w:val="18"/>
                              <w:szCs w:val="18"/>
                              <w:lang w:val="de-DE"/>
                            </w:rPr>
                          </w:pPr>
                          <w:r w:rsidRPr="006D3B35">
                            <w:rPr>
                              <w:rFonts w:ascii="Garamond" w:hAnsi="Garamond"/>
                              <w:noProof/>
                              <w:sz w:val="18"/>
                              <w:szCs w:val="18"/>
                              <w:lang w:val="de-DE"/>
                            </w:rPr>
                            <w:t>Obala kralja P</w:t>
                          </w:r>
                          <w:r>
                            <w:rPr>
                              <w:rFonts w:ascii="Garamond" w:hAnsi="Garamond"/>
                              <w:b/>
                              <w:noProof/>
                              <w:sz w:val="18"/>
                              <w:szCs w:val="18"/>
                              <w:lang w:val="de-DE"/>
                            </w:rPr>
                            <w:t>etra</w:t>
                          </w:r>
                          <w:r w:rsidRPr="006D3B35">
                            <w:rPr>
                              <w:rFonts w:ascii="Garamond" w:hAnsi="Garamond"/>
                              <w:noProof/>
                              <w:sz w:val="18"/>
                              <w:szCs w:val="18"/>
                              <w:lang w:val="de-DE"/>
                            </w:rPr>
                            <w:t xml:space="preserve"> Krešimira IV. 2, 23000 Zadar</w:t>
                          </w:r>
                        </w:p>
                        <w:p w14:paraId="13142199" w14:textId="77777777" w:rsidR="008C63A6" w:rsidRPr="00EE7237" w:rsidRDefault="00000000" w:rsidP="006D5BDA">
                          <w:pPr>
                            <w:spacing w:line="276" w:lineRule="auto"/>
                            <w:jc w:val="center"/>
                            <w:rPr>
                              <w:rFonts w:ascii="Garamond" w:hAnsi="Garamond"/>
                              <w:b/>
                              <w:sz w:val="18"/>
                              <w:szCs w:val="18"/>
                              <w:lang w:val="de-DE"/>
                            </w:rPr>
                          </w:pPr>
                          <w:r w:rsidRPr="00EE7237">
                            <w:rPr>
                              <w:rFonts w:ascii="Garamond" w:hAnsi="Garamond"/>
                              <w:sz w:val="18"/>
                              <w:szCs w:val="18"/>
                              <w:lang w:val="de-DE"/>
                            </w:rPr>
                            <w:t>E-mail: csi.unizd@gmail.com</w:t>
                          </w:r>
                        </w:p>
                        <w:p w14:paraId="0659ABB3" w14:textId="77777777" w:rsidR="008C63A6" w:rsidRDefault="008C63A6" w:rsidP="006D5BDA">
                          <w:pPr>
                            <w:jc w:val="center"/>
                            <w:rPr>
                              <w:rFonts w:ascii="Cambria" w:hAnsi="Cambria"/>
                              <w:sz w:val="20"/>
                              <w:szCs w:val="20"/>
                            </w:rPr>
                          </w:pPr>
                        </w:p>
                        <w:p w14:paraId="391C9F96" w14:textId="77777777" w:rsidR="008C63A6" w:rsidRPr="00EE7237" w:rsidRDefault="008C63A6" w:rsidP="006D5BDA">
                          <w:pPr>
                            <w:rPr>
                              <w:rFonts w:ascii="Merriweather Black" w:hAnsi="Merriweather Black"/>
                              <w:color w:val="7F7F7F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EDE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7.15pt;margin-top:29.15pt;width:225.15pt;height:57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" filled="f" stroked="f">
              <v:textbox>
                <w:txbxContent>
                  <w:p w14:paraId="3CA62B9E" w14:textId="77777777" w:rsidR="008C63A6" w:rsidRPr="006D3B35" w:rsidRDefault="00000000" w:rsidP="006D5BDA">
                    <w:pPr>
                      <w:spacing w:line="276" w:lineRule="auto"/>
                      <w:jc w:val="center"/>
                      <w:rPr>
                        <w:rFonts w:ascii="Garamond" w:hAnsi="Garamond"/>
                        <w:smallCaps/>
                        <w:noProof/>
                        <w:sz w:val="20"/>
                        <w:szCs w:val="20"/>
                      </w:rPr>
                    </w:pPr>
                    <w:r w:rsidRPr="006D3B35">
                      <w:rPr>
                        <w:rFonts w:ascii="Garamond" w:hAnsi="Garamond"/>
                        <w:smallCaps/>
                        <w:noProof/>
                        <w:sz w:val="20"/>
                        <w:szCs w:val="20"/>
                      </w:rPr>
                      <w:t>Croatica et Slavica Iadertina</w:t>
                    </w:r>
                  </w:p>
                  <w:p w14:paraId="4DE4239D" w14:textId="77777777" w:rsidR="008C63A6" w:rsidRPr="006D3B35" w:rsidRDefault="00000000" w:rsidP="006D5BDA">
                    <w:pPr>
                      <w:spacing w:line="276" w:lineRule="auto"/>
                      <w:jc w:val="center"/>
                      <w:rPr>
                        <w:rFonts w:ascii="Garamond" w:hAnsi="Garamond"/>
                        <w:noProof/>
                        <w:sz w:val="20"/>
                        <w:szCs w:val="20"/>
                        <w:lang w:val="de-DE"/>
                      </w:rPr>
                    </w:pPr>
                    <w:r w:rsidRPr="006D3B35">
                      <w:rPr>
                        <w:rFonts w:ascii="Garamond" w:hAnsi="Garamond"/>
                        <w:smallCaps/>
                        <w:noProof/>
                        <w:sz w:val="20"/>
                        <w:szCs w:val="20"/>
                        <w:lang w:val="de-DE"/>
                      </w:rPr>
                      <w:t>Odjel za kroatistiku</w:t>
                    </w:r>
                    <w:r w:rsidRPr="006D3B35">
                      <w:rPr>
                        <w:rFonts w:ascii="Garamond" w:hAnsi="Garamond"/>
                        <w:noProof/>
                        <w:sz w:val="20"/>
                        <w:szCs w:val="20"/>
                        <w:lang w:val="de-DE"/>
                      </w:rPr>
                      <w:t xml:space="preserve"> | </w:t>
                    </w:r>
                    <w:r w:rsidRPr="006D3B35">
                      <w:rPr>
                        <w:rFonts w:ascii="Garamond" w:hAnsi="Garamond"/>
                        <w:smallCaps/>
                        <w:noProof/>
                        <w:sz w:val="20"/>
                        <w:szCs w:val="20"/>
                        <w:lang w:val="de-DE"/>
                      </w:rPr>
                      <w:t>Odjel za rusistiku</w:t>
                    </w:r>
                  </w:p>
                  <w:p w14:paraId="4437285C" w14:textId="77777777" w:rsidR="008C63A6" w:rsidRPr="006D3B35" w:rsidRDefault="00000000" w:rsidP="006D5BDA">
                    <w:pPr>
                      <w:spacing w:line="276" w:lineRule="auto"/>
                      <w:jc w:val="center"/>
                      <w:rPr>
                        <w:rFonts w:ascii="Garamond" w:hAnsi="Garamond"/>
                        <w:b/>
                        <w:noProof/>
                        <w:sz w:val="18"/>
                        <w:szCs w:val="18"/>
                        <w:lang w:val="de-DE"/>
                      </w:rPr>
                    </w:pPr>
                    <w:r w:rsidRPr="006D3B35">
                      <w:rPr>
                        <w:rFonts w:ascii="Garamond" w:hAnsi="Garamond"/>
                        <w:noProof/>
                        <w:sz w:val="18"/>
                        <w:szCs w:val="18"/>
                        <w:lang w:val="de-DE"/>
                      </w:rPr>
                      <w:t>Obala kralja P</w:t>
                    </w:r>
                    <w:r>
                      <w:rPr>
                        <w:rFonts w:ascii="Garamond" w:hAnsi="Garamond"/>
                        <w:b/>
                        <w:noProof/>
                        <w:sz w:val="18"/>
                        <w:szCs w:val="18"/>
                        <w:lang w:val="de-DE"/>
                      </w:rPr>
                      <w:t>etra</w:t>
                    </w:r>
                    <w:r w:rsidRPr="006D3B35">
                      <w:rPr>
                        <w:rFonts w:ascii="Garamond" w:hAnsi="Garamond"/>
                        <w:noProof/>
                        <w:sz w:val="18"/>
                        <w:szCs w:val="18"/>
                        <w:lang w:val="de-DE"/>
                      </w:rPr>
                      <w:t xml:space="preserve"> Krešimira IV. 2, 23000 Zadar</w:t>
                    </w:r>
                  </w:p>
                  <w:p w14:paraId="13142199" w14:textId="77777777" w:rsidR="008C63A6" w:rsidRPr="00EE7237" w:rsidRDefault="00000000" w:rsidP="006D5BDA">
                    <w:pPr>
                      <w:spacing w:line="276" w:lineRule="auto"/>
                      <w:jc w:val="center"/>
                      <w:rPr>
                        <w:rFonts w:ascii="Garamond" w:hAnsi="Garamond"/>
                        <w:b/>
                        <w:sz w:val="18"/>
                        <w:szCs w:val="18"/>
                        <w:lang w:val="de-DE"/>
                      </w:rPr>
                    </w:pPr>
                    <w:r w:rsidRPr="00EE7237">
                      <w:rPr>
                        <w:rFonts w:ascii="Garamond" w:hAnsi="Garamond"/>
                        <w:sz w:val="18"/>
                        <w:szCs w:val="18"/>
                        <w:lang w:val="de-DE"/>
                      </w:rPr>
                      <w:t>E-mail: csi.unizd@gmail.com</w:t>
                    </w:r>
                  </w:p>
                  <w:p w14:paraId="0659ABB3" w14:textId="77777777" w:rsidR="008C63A6" w:rsidRDefault="008C63A6" w:rsidP="006D5BDA">
                    <w:pPr>
                      <w:jc w:val="center"/>
                      <w:rPr>
                        <w:rFonts w:ascii="Cambria" w:hAnsi="Cambria"/>
                        <w:sz w:val="20"/>
                        <w:szCs w:val="20"/>
                      </w:rPr>
                    </w:pPr>
                  </w:p>
                  <w:p w14:paraId="391C9F96" w14:textId="77777777" w:rsidR="008C63A6" w:rsidRPr="00EE7237" w:rsidRDefault="008C63A6" w:rsidP="006D5BDA">
                    <w:pPr>
                      <w:rPr>
                        <w:rFonts w:ascii="Merriweather Black" w:hAnsi="Merriweather Black"/>
                        <w:color w:val="7F7F7F"/>
                        <w:sz w:val="18"/>
                        <w:szCs w:val="18"/>
                        <w:lang w:val="de-DE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550C93EB" wp14:editId="5E939249">
          <wp:simplePos x="0" y="0"/>
          <wp:positionH relativeFrom="page">
            <wp:posOffset>702310</wp:posOffset>
          </wp:positionH>
          <wp:positionV relativeFrom="page">
            <wp:posOffset>166370</wp:posOffset>
          </wp:positionV>
          <wp:extent cx="2971800" cy="1134745"/>
          <wp:effectExtent l="0" t="0" r="0" b="0"/>
          <wp:wrapTight wrapText="bothSides">
            <wp:wrapPolygon edited="0">
              <wp:start x="2215" y="2538"/>
              <wp:lineTo x="1108" y="9065"/>
              <wp:lineTo x="969" y="11966"/>
              <wp:lineTo x="1385" y="14867"/>
              <wp:lineTo x="1938" y="14867"/>
              <wp:lineTo x="1938" y="16680"/>
              <wp:lineTo x="3046" y="17768"/>
              <wp:lineTo x="5400" y="18494"/>
              <wp:lineTo x="6369" y="18494"/>
              <wp:lineTo x="21462" y="15955"/>
              <wp:lineTo x="21462" y="4351"/>
              <wp:lineTo x="4154" y="2538"/>
              <wp:lineTo x="2215" y="2538"/>
            </wp:wrapPolygon>
          </wp:wrapTight>
          <wp:docPr id="4" name="Picture 1" descr="A black background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A black background with blue lines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28" t="5065" r="56353" b="84316"/>
                  <a:stretch/>
                </pic:blipFill>
                <pic:spPr bwMode="auto">
                  <a:xfrm>
                    <a:off x="0" y="0"/>
                    <a:ext cx="2971800" cy="1134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E6308"/>
    <w:multiLevelType w:val="hybridMultilevel"/>
    <w:tmpl w:val="37BC7DB8"/>
    <w:lvl w:ilvl="0" w:tplc="05145288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B371D"/>
    <w:multiLevelType w:val="hybridMultilevel"/>
    <w:tmpl w:val="66E60532"/>
    <w:lvl w:ilvl="0" w:tplc="E7E84B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D780F"/>
    <w:multiLevelType w:val="hybridMultilevel"/>
    <w:tmpl w:val="0488418A"/>
    <w:lvl w:ilvl="0" w:tplc="D0E097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07C8E"/>
    <w:multiLevelType w:val="hybridMultilevel"/>
    <w:tmpl w:val="0488418A"/>
    <w:lvl w:ilvl="0" w:tplc="D0E097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345045">
    <w:abstractNumId w:val="2"/>
  </w:num>
  <w:num w:numId="2" w16cid:durableId="293488767">
    <w:abstractNumId w:val="1"/>
  </w:num>
  <w:num w:numId="3" w16cid:durableId="19474944">
    <w:abstractNumId w:val="3"/>
  </w:num>
  <w:num w:numId="4" w16cid:durableId="183271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05"/>
    <w:rsid w:val="00025B17"/>
    <w:rsid w:val="00030165"/>
    <w:rsid w:val="000763F8"/>
    <w:rsid w:val="000C5CF8"/>
    <w:rsid w:val="0016105C"/>
    <w:rsid w:val="001D131B"/>
    <w:rsid w:val="001F5565"/>
    <w:rsid w:val="00207C35"/>
    <w:rsid w:val="002255D8"/>
    <w:rsid w:val="002529E5"/>
    <w:rsid w:val="002A1FFC"/>
    <w:rsid w:val="002A4FAD"/>
    <w:rsid w:val="002B127F"/>
    <w:rsid w:val="00343AAC"/>
    <w:rsid w:val="003445B7"/>
    <w:rsid w:val="0034636F"/>
    <w:rsid w:val="00396665"/>
    <w:rsid w:val="00467B17"/>
    <w:rsid w:val="00473405"/>
    <w:rsid w:val="00475472"/>
    <w:rsid w:val="00641762"/>
    <w:rsid w:val="00706015"/>
    <w:rsid w:val="0082564C"/>
    <w:rsid w:val="008C63A6"/>
    <w:rsid w:val="00943F53"/>
    <w:rsid w:val="0096428F"/>
    <w:rsid w:val="009E05C1"/>
    <w:rsid w:val="00AB7418"/>
    <w:rsid w:val="00AF344D"/>
    <w:rsid w:val="00B35EBE"/>
    <w:rsid w:val="00BC341E"/>
    <w:rsid w:val="00BC55BD"/>
    <w:rsid w:val="00C46566"/>
    <w:rsid w:val="00DF259B"/>
    <w:rsid w:val="00E97D44"/>
    <w:rsid w:val="00EB05B0"/>
    <w:rsid w:val="00EC57A5"/>
    <w:rsid w:val="00ED14A6"/>
    <w:rsid w:val="00ED3F97"/>
    <w:rsid w:val="00F8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FF04"/>
  <w15:chartTrackingRefBased/>
  <w15:docId w15:val="{5D4A7E5B-0798-414C-9811-A2CE24E7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4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73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73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3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73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73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734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734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734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734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73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73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3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7340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7340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7340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7340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7340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7340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734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73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73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73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73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7340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7340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7340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73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7340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73405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7340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7340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734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7340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Tekstrezerviranogmjesta">
    <w:name w:val="Placeholder Text"/>
    <w:basedOn w:val="Zadanifontodlomka"/>
    <w:uiPriority w:val="99"/>
    <w:semiHidden/>
    <w:rsid w:val="00473405"/>
    <w:rPr>
      <w:color w:val="666666"/>
    </w:rPr>
  </w:style>
  <w:style w:type="character" w:customStyle="1" w:styleId="Style1">
    <w:name w:val="Style1"/>
    <w:basedOn w:val="Zadanifontodlomka"/>
    <w:uiPriority w:val="1"/>
    <w:rsid w:val="00473405"/>
    <w:rPr>
      <w:rFonts w:ascii="Times New Roman" w:hAnsi="Times New Roman"/>
      <w:color w:val="000000" w:themeColor="text1"/>
      <w:sz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97D4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97D44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E97D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742F1AB9354AB79435D23ED1AFF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D4F64-BD56-44F7-A6FD-E68B880B20E1}"/>
      </w:docPartPr>
      <w:docPartBody>
        <w:p w:rsidR="00917C80" w:rsidRDefault="00B52462" w:rsidP="00B52462">
          <w:pPr>
            <w:pStyle w:val="C4742F1AB9354AB79435D23ED1AFF8364"/>
          </w:pPr>
          <w:r w:rsidRPr="00473405">
            <w:rPr>
              <w:rStyle w:val="Tekstrezerviranogmjesta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9132C546B47144C796509FC1C2E30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14533-FFE0-4EC0-9593-7E1A33104BEB}"/>
      </w:docPartPr>
      <w:docPartBody>
        <w:p w:rsidR="00917C80" w:rsidRDefault="00B52462" w:rsidP="00B52462">
          <w:pPr>
            <w:pStyle w:val="9132C546B47144C796509FC1C2E308283"/>
          </w:pPr>
          <w:r w:rsidRPr="00473405">
            <w:rPr>
              <w:rStyle w:val="Tekstrezerviranogmjesta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7DB90E8685344C7AA0E9873C7A9FA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04247-2357-4E4F-862B-92D0833E7B33}"/>
      </w:docPartPr>
      <w:docPartBody>
        <w:p w:rsidR="00917C80" w:rsidRDefault="00B52462" w:rsidP="00B52462">
          <w:pPr>
            <w:pStyle w:val="7DB90E8685344C7AA0E9873C7A9FA6451"/>
          </w:pPr>
          <w:r w:rsidRPr="00473405">
            <w:rPr>
              <w:rStyle w:val="Tekstrezerviranogmjesta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E6E7F091D4F84FA2B7132BD1C3FC7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8E461-2628-42DB-95F5-BB1155C6D8B7}"/>
      </w:docPartPr>
      <w:docPartBody>
        <w:p w:rsidR="00917C80" w:rsidRDefault="00B52462" w:rsidP="00B52462">
          <w:pPr>
            <w:pStyle w:val="E6E7F091D4F84FA2B7132BD1C3FC75B71"/>
          </w:pPr>
          <w:r w:rsidRPr="00473405">
            <w:rPr>
              <w:rStyle w:val="Tekstrezerviranogmjesta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8F13D1DEC5B64412BF33C14F460BB08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6066FE5-3025-4839-9354-F47ED9599679}"/>
      </w:docPartPr>
      <w:docPartBody>
        <w:p w:rsidR="0026789F" w:rsidRDefault="00255E88" w:rsidP="00255E88">
          <w:pPr>
            <w:pStyle w:val="8F13D1DEC5B64412BF33C14F460BB08A"/>
          </w:pPr>
          <w:r w:rsidRPr="00473405">
            <w:rPr>
              <w:rStyle w:val="Tekstrezerviranogmjesta"/>
              <w:rFonts w:eastAsiaTheme="minorHAnsi"/>
              <w:highlight w:val="lightGray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erriweather Black">
    <w:panose1 w:val="00000A00000000000000"/>
    <w:charset w:val="00"/>
    <w:family w:val="auto"/>
    <w:pitch w:val="variable"/>
    <w:sig w:usb0="20000207" w:usb1="00000002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62"/>
    <w:rsid w:val="002529E5"/>
    <w:rsid w:val="00255E88"/>
    <w:rsid w:val="0026789F"/>
    <w:rsid w:val="002A1FFC"/>
    <w:rsid w:val="00475472"/>
    <w:rsid w:val="00917C80"/>
    <w:rsid w:val="00993B6E"/>
    <w:rsid w:val="009F4F20"/>
    <w:rsid w:val="00B52462"/>
    <w:rsid w:val="00BC341E"/>
    <w:rsid w:val="00C5069E"/>
    <w:rsid w:val="00DB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255E88"/>
    <w:rPr>
      <w:color w:val="666666"/>
    </w:rPr>
  </w:style>
  <w:style w:type="paragraph" w:customStyle="1" w:styleId="C4742F1AB9354AB79435D23ED1AFF8364">
    <w:name w:val="C4742F1AB9354AB79435D23ED1AFF8364"/>
    <w:rsid w:val="00B5246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32C546B47144C796509FC1C2E308283">
    <w:name w:val="9132C546B47144C796509FC1C2E308283"/>
    <w:rsid w:val="00B524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DB90E8685344C7AA0E9873C7A9FA6451">
    <w:name w:val="7DB90E8685344C7AA0E9873C7A9FA6451"/>
    <w:rsid w:val="00B524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6E7F091D4F84FA2B7132BD1C3FC75B71">
    <w:name w:val="E6E7F091D4F84FA2B7132BD1C3FC75B71"/>
    <w:rsid w:val="00B524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F13D1DEC5B64412BF33C14F460BB08A">
    <w:name w:val="8F13D1DEC5B64412BF33C14F460BB08A"/>
    <w:rsid w:val="00255E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65361-5629-4504-9E38-6EF0A2EE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Antonia Pintarić</cp:lastModifiedBy>
  <cp:revision>41</cp:revision>
  <dcterms:created xsi:type="dcterms:W3CDTF">2025-02-10T15:54:00Z</dcterms:created>
  <dcterms:modified xsi:type="dcterms:W3CDTF">2025-07-05T09:00:00Z</dcterms:modified>
</cp:coreProperties>
</file>