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38723" w14:textId="6ECF76C9" w:rsidR="00B85868" w:rsidRPr="00B85868" w:rsidRDefault="00B85868" w:rsidP="00B85868">
      <w:pPr>
        <w:jc w:val="both"/>
        <w:rPr>
          <w:rFonts w:ascii="Times New Roman" w:hAnsi="Times New Roman" w:cs="Times New Roman"/>
          <w:b/>
          <w:sz w:val="25"/>
          <w:szCs w:val="25"/>
          <w:lang w:val="en-AU"/>
        </w:rPr>
      </w:pPr>
      <w:r w:rsidRPr="00B85868">
        <w:rPr>
          <w:rFonts w:ascii="Times New Roman" w:hAnsi="Times New Roman" w:cs="Times New Roman"/>
          <w:b/>
          <w:sz w:val="25"/>
          <w:szCs w:val="25"/>
          <w:lang w:val="en-AU"/>
        </w:rPr>
        <w:t xml:space="preserve">Editorial </w:t>
      </w:r>
      <w:r w:rsidR="00DA589D" w:rsidRPr="00B85868">
        <w:rPr>
          <w:rFonts w:ascii="Times New Roman" w:hAnsi="Times New Roman" w:cs="Times New Roman"/>
          <w:b/>
          <w:sz w:val="25"/>
          <w:szCs w:val="25"/>
          <w:lang w:val="en-AU"/>
        </w:rPr>
        <w:t>Board</w:t>
      </w:r>
    </w:p>
    <w:p w14:paraId="57C39D56" w14:textId="77777777" w:rsidR="00B85868" w:rsidRPr="00B85868" w:rsidRDefault="00B85868" w:rsidP="00B85868">
      <w:pPr>
        <w:jc w:val="both"/>
        <w:rPr>
          <w:rFonts w:ascii="Times New Roman" w:hAnsi="Times New Roman" w:cs="Times New Roman"/>
          <w:sz w:val="25"/>
          <w:szCs w:val="25"/>
          <w:lang w:val="en-AU"/>
        </w:rPr>
      </w:pPr>
      <w:bookmarkStart w:id="0" w:name="_GoBack"/>
      <w:bookmarkEnd w:id="0"/>
    </w:p>
    <w:p w14:paraId="58897E4D" w14:textId="533A16C7" w:rsidR="00B85868" w:rsidRPr="00B85868" w:rsidRDefault="00B85868" w:rsidP="00B85868">
      <w:pPr>
        <w:jc w:val="both"/>
        <w:rPr>
          <w:rFonts w:ascii="Times New Roman" w:hAnsi="Times New Roman" w:cs="Times New Roman"/>
          <w:sz w:val="25"/>
          <w:szCs w:val="25"/>
          <w:lang w:val="en-AU"/>
        </w:rPr>
      </w:pPr>
      <w:r w:rsidRPr="00B85868">
        <w:rPr>
          <w:rFonts w:ascii="Times New Roman" w:hAnsi="Times New Roman" w:cs="Times New Roman"/>
          <w:sz w:val="25"/>
          <w:szCs w:val="25"/>
          <w:lang w:val="en-AU"/>
        </w:rPr>
        <w:t xml:space="preserve">Ivan </w:t>
      </w:r>
      <w:proofErr w:type="spellStart"/>
      <w:r w:rsidRPr="00B85868">
        <w:rPr>
          <w:rFonts w:ascii="Times New Roman" w:hAnsi="Times New Roman" w:cs="Times New Roman"/>
          <w:sz w:val="25"/>
          <w:szCs w:val="25"/>
          <w:lang w:val="en-AU"/>
        </w:rPr>
        <w:t>Macut</w:t>
      </w:r>
      <w:proofErr w:type="spellEnd"/>
      <w:r w:rsidRPr="00B85868">
        <w:rPr>
          <w:rFonts w:ascii="Times New Roman" w:hAnsi="Times New Roman" w:cs="Times New Roman"/>
          <w:sz w:val="25"/>
          <w:szCs w:val="25"/>
          <w:lang w:val="en-AU"/>
        </w:rPr>
        <w:t xml:space="preserve"> (Catholic Faculty of Theology – Split – </w:t>
      </w:r>
      <w:r w:rsidRPr="00B85868">
        <w:rPr>
          <w:rFonts w:ascii="Times New Roman" w:hAnsi="Times New Roman" w:cs="Times New Roman"/>
          <w:sz w:val="25"/>
          <w:szCs w:val="25"/>
          <w:lang w:val="en-AU"/>
        </w:rPr>
        <w:t>Croatia</w:t>
      </w:r>
      <w:r w:rsidRPr="00B85868">
        <w:rPr>
          <w:rFonts w:ascii="Times New Roman" w:hAnsi="Times New Roman" w:cs="Times New Roman"/>
          <w:sz w:val="25"/>
          <w:szCs w:val="25"/>
          <w:lang w:val="en-AU"/>
        </w:rPr>
        <w:t>)</w:t>
      </w:r>
    </w:p>
    <w:p w14:paraId="3977C6BE" w14:textId="773B0642" w:rsidR="00B85868" w:rsidRPr="00B85868" w:rsidRDefault="00B85868" w:rsidP="00B85868">
      <w:pPr>
        <w:jc w:val="both"/>
        <w:rPr>
          <w:rFonts w:ascii="Times New Roman" w:hAnsi="Times New Roman" w:cs="Times New Roman"/>
          <w:sz w:val="25"/>
          <w:szCs w:val="25"/>
          <w:lang w:val="en-AU"/>
        </w:rPr>
      </w:pPr>
      <w:proofErr w:type="spellStart"/>
      <w:r w:rsidRPr="00B85868">
        <w:rPr>
          <w:rFonts w:ascii="Times New Roman" w:hAnsi="Times New Roman" w:cs="Times New Roman"/>
          <w:sz w:val="25"/>
          <w:szCs w:val="25"/>
          <w:lang w:val="en-AU"/>
        </w:rPr>
        <w:t>Šimun</w:t>
      </w:r>
      <w:proofErr w:type="spellEnd"/>
      <w:r w:rsidRPr="00B85868">
        <w:rPr>
          <w:rFonts w:ascii="Times New Roman" w:hAnsi="Times New Roman" w:cs="Times New Roman"/>
          <w:sz w:val="25"/>
          <w:szCs w:val="25"/>
          <w:lang w:val="en-AU"/>
        </w:rPr>
        <w:t xml:space="preserve"> </w:t>
      </w:r>
      <w:proofErr w:type="spellStart"/>
      <w:r w:rsidRPr="00B85868">
        <w:rPr>
          <w:rFonts w:ascii="Times New Roman" w:hAnsi="Times New Roman" w:cs="Times New Roman"/>
          <w:sz w:val="25"/>
          <w:szCs w:val="25"/>
          <w:lang w:val="en-AU"/>
        </w:rPr>
        <w:t>Bilokapić</w:t>
      </w:r>
      <w:proofErr w:type="spellEnd"/>
      <w:r w:rsidRPr="00B85868">
        <w:rPr>
          <w:rFonts w:ascii="Times New Roman" w:hAnsi="Times New Roman" w:cs="Times New Roman"/>
          <w:sz w:val="25"/>
          <w:szCs w:val="25"/>
          <w:lang w:val="en-AU"/>
        </w:rPr>
        <w:t xml:space="preserve"> (Catholic Faculty of Theology – Split – Croatia)</w:t>
      </w:r>
    </w:p>
    <w:p w14:paraId="6335FD34" w14:textId="00DA594B" w:rsidR="00B85868" w:rsidRPr="00B85868" w:rsidRDefault="00B85868" w:rsidP="00B85868">
      <w:pPr>
        <w:jc w:val="both"/>
        <w:rPr>
          <w:rFonts w:ascii="Times New Roman" w:hAnsi="Times New Roman" w:cs="Times New Roman"/>
          <w:sz w:val="25"/>
          <w:szCs w:val="25"/>
          <w:lang w:val="en-AU"/>
        </w:rPr>
      </w:pPr>
      <w:proofErr w:type="spellStart"/>
      <w:r w:rsidRPr="00B85868">
        <w:rPr>
          <w:rFonts w:ascii="Times New Roman" w:hAnsi="Times New Roman" w:cs="Times New Roman"/>
          <w:sz w:val="25"/>
          <w:szCs w:val="25"/>
          <w:lang w:val="en-AU"/>
        </w:rPr>
        <w:t>Alojzije</w:t>
      </w:r>
      <w:proofErr w:type="spellEnd"/>
      <w:r w:rsidRPr="00B85868">
        <w:rPr>
          <w:rFonts w:ascii="Times New Roman" w:hAnsi="Times New Roman" w:cs="Times New Roman"/>
          <w:sz w:val="25"/>
          <w:szCs w:val="25"/>
          <w:lang w:val="en-AU"/>
        </w:rPr>
        <w:t xml:space="preserve"> </w:t>
      </w:r>
      <w:proofErr w:type="spellStart"/>
      <w:r w:rsidRPr="00B85868">
        <w:rPr>
          <w:rFonts w:ascii="Times New Roman" w:hAnsi="Times New Roman" w:cs="Times New Roman"/>
          <w:sz w:val="25"/>
          <w:szCs w:val="25"/>
          <w:lang w:val="en-AU"/>
        </w:rPr>
        <w:t>Čondić</w:t>
      </w:r>
      <w:proofErr w:type="spellEnd"/>
      <w:r w:rsidRPr="00B85868">
        <w:rPr>
          <w:rFonts w:ascii="Times New Roman" w:hAnsi="Times New Roman" w:cs="Times New Roman"/>
          <w:sz w:val="25"/>
          <w:szCs w:val="25"/>
          <w:lang w:val="en-AU"/>
        </w:rPr>
        <w:t xml:space="preserve"> (Catholic Faculty of Theology – Split – Croatia)</w:t>
      </w:r>
    </w:p>
    <w:p w14:paraId="182C330A" w14:textId="4571C976" w:rsidR="00B85868" w:rsidRPr="00B85868" w:rsidRDefault="00B85868" w:rsidP="00B85868">
      <w:pPr>
        <w:jc w:val="both"/>
        <w:rPr>
          <w:rFonts w:ascii="Times New Roman" w:hAnsi="Times New Roman" w:cs="Times New Roman"/>
          <w:sz w:val="25"/>
          <w:szCs w:val="25"/>
          <w:lang w:val="en-AU"/>
        </w:rPr>
      </w:pPr>
      <w:r w:rsidRPr="00B85868">
        <w:rPr>
          <w:rFonts w:ascii="Times New Roman" w:hAnsi="Times New Roman" w:cs="Times New Roman"/>
          <w:sz w:val="25"/>
          <w:szCs w:val="25"/>
          <w:lang w:val="en-AU"/>
        </w:rPr>
        <w:t xml:space="preserve">Mario </w:t>
      </w:r>
      <w:proofErr w:type="spellStart"/>
      <w:r w:rsidRPr="00B85868">
        <w:rPr>
          <w:rFonts w:ascii="Times New Roman" w:hAnsi="Times New Roman" w:cs="Times New Roman"/>
          <w:sz w:val="25"/>
          <w:szCs w:val="25"/>
          <w:lang w:val="en-AU"/>
        </w:rPr>
        <w:t>Volarević</w:t>
      </w:r>
      <w:proofErr w:type="spellEnd"/>
      <w:r w:rsidRPr="00B85868">
        <w:rPr>
          <w:rFonts w:ascii="Times New Roman" w:hAnsi="Times New Roman" w:cs="Times New Roman"/>
          <w:sz w:val="25"/>
          <w:szCs w:val="25"/>
          <w:lang w:val="en-AU"/>
        </w:rPr>
        <w:t xml:space="preserve"> (Catholic Faculty of Theology – Split – Croatia)</w:t>
      </w:r>
    </w:p>
    <w:p w14:paraId="35AD8442" w14:textId="79AD0722" w:rsidR="00B85868" w:rsidRPr="00B85868" w:rsidRDefault="00B85868" w:rsidP="00B85868">
      <w:pPr>
        <w:jc w:val="both"/>
        <w:rPr>
          <w:rFonts w:ascii="Times New Roman" w:hAnsi="Times New Roman" w:cs="Times New Roman"/>
          <w:sz w:val="25"/>
          <w:szCs w:val="25"/>
          <w:lang w:val="en-AU"/>
        </w:rPr>
      </w:pPr>
      <w:proofErr w:type="spellStart"/>
      <w:r w:rsidRPr="00B85868">
        <w:rPr>
          <w:rFonts w:ascii="Times New Roman" w:hAnsi="Times New Roman" w:cs="Times New Roman"/>
          <w:sz w:val="25"/>
          <w:szCs w:val="25"/>
          <w:lang w:val="en-AU"/>
        </w:rPr>
        <w:t>Zvonko</w:t>
      </w:r>
      <w:proofErr w:type="spellEnd"/>
      <w:r w:rsidRPr="00B85868">
        <w:rPr>
          <w:rFonts w:ascii="Times New Roman" w:hAnsi="Times New Roman" w:cs="Times New Roman"/>
          <w:sz w:val="25"/>
          <w:szCs w:val="25"/>
          <w:lang w:val="en-AU"/>
        </w:rPr>
        <w:t xml:space="preserve"> </w:t>
      </w:r>
      <w:proofErr w:type="spellStart"/>
      <w:r w:rsidRPr="00B85868">
        <w:rPr>
          <w:rFonts w:ascii="Times New Roman" w:hAnsi="Times New Roman" w:cs="Times New Roman"/>
          <w:sz w:val="25"/>
          <w:szCs w:val="25"/>
          <w:lang w:val="en-AU"/>
        </w:rPr>
        <w:t>Pažin</w:t>
      </w:r>
      <w:proofErr w:type="spellEnd"/>
      <w:r w:rsidRPr="00B85868">
        <w:rPr>
          <w:rFonts w:ascii="Times New Roman" w:hAnsi="Times New Roman" w:cs="Times New Roman"/>
          <w:sz w:val="25"/>
          <w:szCs w:val="25"/>
          <w:lang w:val="en-AU"/>
        </w:rPr>
        <w:t xml:space="preserve"> (Catholic Faculty of Theology – </w:t>
      </w:r>
      <w:proofErr w:type="spellStart"/>
      <w:r w:rsidRPr="00B85868">
        <w:rPr>
          <w:rFonts w:ascii="Times New Roman" w:hAnsi="Times New Roman" w:cs="Times New Roman"/>
          <w:sz w:val="25"/>
          <w:szCs w:val="25"/>
          <w:lang w:val="en-AU"/>
        </w:rPr>
        <w:t>Đakovo</w:t>
      </w:r>
      <w:proofErr w:type="spellEnd"/>
      <w:r w:rsidRPr="00B85868">
        <w:rPr>
          <w:rFonts w:ascii="Times New Roman" w:hAnsi="Times New Roman" w:cs="Times New Roman"/>
          <w:sz w:val="25"/>
          <w:szCs w:val="25"/>
          <w:lang w:val="en-AU"/>
        </w:rPr>
        <w:t xml:space="preserve"> – Croatia)</w:t>
      </w:r>
    </w:p>
    <w:p w14:paraId="0AA11978" w14:textId="1F58DB33" w:rsidR="00B85868" w:rsidRPr="00B85868" w:rsidRDefault="00B85868" w:rsidP="00B85868">
      <w:pPr>
        <w:jc w:val="both"/>
        <w:rPr>
          <w:rFonts w:ascii="Times New Roman" w:hAnsi="Times New Roman" w:cs="Times New Roman"/>
          <w:sz w:val="25"/>
          <w:szCs w:val="25"/>
          <w:lang w:val="en-AU"/>
        </w:rPr>
      </w:pPr>
      <w:r w:rsidRPr="00B85868">
        <w:rPr>
          <w:rFonts w:ascii="Times New Roman" w:hAnsi="Times New Roman" w:cs="Times New Roman"/>
          <w:sz w:val="25"/>
          <w:szCs w:val="25"/>
          <w:lang w:val="en-AU"/>
        </w:rPr>
        <w:t xml:space="preserve">Slavko </w:t>
      </w:r>
      <w:proofErr w:type="spellStart"/>
      <w:r w:rsidRPr="00B85868">
        <w:rPr>
          <w:rFonts w:ascii="Times New Roman" w:hAnsi="Times New Roman" w:cs="Times New Roman"/>
          <w:sz w:val="25"/>
          <w:szCs w:val="25"/>
          <w:lang w:val="en-AU"/>
        </w:rPr>
        <w:t>Krajnc</w:t>
      </w:r>
      <w:proofErr w:type="spellEnd"/>
      <w:r w:rsidRPr="00B85868">
        <w:rPr>
          <w:rFonts w:ascii="Times New Roman" w:hAnsi="Times New Roman" w:cs="Times New Roman"/>
          <w:sz w:val="25"/>
          <w:szCs w:val="25"/>
          <w:lang w:val="en-AU"/>
        </w:rPr>
        <w:t xml:space="preserve"> (Catholic Faculty of Theology – Ljubljana – Slovenia)</w:t>
      </w:r>
    </w:p>
    <w:p w14:paraId="1B5E6A47" w14:textId="57A208B6" w:rsidR="00F73178" w:rsidRPr="00B85868" w:rsidRDefault="00B85868" w:rsidP="00B85868">
      <w:pPr>
        <w:jc w:val="both"/>
        <w:rPr>
          <w:rFonts w:ascii="Times New Roman" w:hAnsi="Times New Roman" w:cs="Times New Roman"/>
          <w:lang w:val="en-AU"/>
        </w:rPr>
      </w:pPr>
      <w:proofErr w:type="spellStart"/>
      <w:r w:rsidRPr="00B85868">
        <w:rPr>
          <w:rFonts w:ascii="Times New Roman" w:hAnsi="Times New Roman" w:cs="Times New Roman"/>
          <w:sz w:val="25"/>
          <w:szCs w:val="25"/>
          <w:lang w:val="en-AU"/>
        </w:rPr>
        <w:t>Šimo</w:t>
      </w:r>
      <w:proofErr w:type="spellEnd"/>
      <w:r w:rsidRPr="00B85868">
        <w:rPr>
          <w:rFonts w:ascii="Times New Roman" w:hAnsi="Times New Roman" w:cs="Times New Roman"/>
          <w:sz w:val="25"/>
          <w:szCs w:val="25"/>
          <w:lang w:val="en-AU"/>
        </w:rPr>
        <w:t xml:space="preserve"> </w:t>
      </w:r>
      <w:proofErr w:type="spellStart"/>
      <w:r w:rsidRPr="00B85868">
        <w:rPr>
          <w:rFonts w:ascii="Times New Roman" w:hAnsi="Times New Roman" w:cs="Times New Roman"/>
          <w:sz w:val="25"/>
          <w:szCs w:val="25"/>
          <w:lang w:val="en-AU"/>
        </w:rPr>
        <w:t>Maršić</w:t>
      </w:r>
      <w:proofErr w:type="spellEnd"/>
      <w:r w:rsidRPr="00B85868">
        <w:rPr>
          <w:rFonts w:ascii="Times New Roman" w:hAnsi="Times New Roman" w:cs="Times New Roman"/>
          <w:sz w:val="25"/>
          <w:szCs w:val="25"/>
          <w:lang w:val="en-AU"/>
        </w:rPr>
        <w:t xml:space="preserve"> (Catholic Faculty of Theology – Sarajevo – Bosnia and Herzegovina)</w:t>
      </w:r>
    </w:p>
    <w:sectPr w:rsidR="00F73178" w:rsidRPr="00B85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DE"/>
    <w:rsid w:val="001F30DE"/>
    <w:rsid w:val="00B71973"/>
    <w:rsid w:val="00B85868"/>
    <w:rsid w:val="00DA589D"/>
    <w:rsid w:val="00F7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95CFC"/>
  <w15:chartTrackingRefBased/>
  <w15:docId w15:val="{96C85C70-D7E2-4933-86A1-97A83A18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2019-03-31T15:02:00Z</dcterms:created>
  <dcterms:modified xsi:type="dcterms:W3CDTF">2019-03-31T15:06:00Z</dcterms:modified>
</cp:coreProperties>
</file>