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FAA7" w14:textId="2B6F1075" w:rsidR="00B97991" w:rsidRDefault="00B97991">
      <w:r>
        <w:t>Djelokrug časopisa</w:t>
      </w:r>
    </w:p>
    <w:p w14:paraId="305AEC8E" w14:textId="77777777" w:rsidR="00B97991" w:rsidRDefault="00B97991"/>
    <w:p w14:paraId="49D8C97B" w14:textId="75C8B880" w:rsidR="00F73178" w:rsidRDefault="00B97991">
      <w:r>
        <w:t xml:space="preserve">Služba Božja obuhvaća </w:t>
      </w:r>
      <w:bookmarkStart w:id="0" w:name="_GoBack"/>
      <w:bookmarkEnd w:id="0"/>
      <w:r>
        <w:t xml:space="preserve">područje </w:t>
      </w:r>
      <w:r>
        <w:t xml:space="preserve">humanističke znanosti, teologija, </w:t>
      </w:r>
      <w:r>
        <w:t>praktičn</w:t>
      </w:r>
      <w:r>
        <w:t>a</w:t>
      </w:r>
      <w:r>
        <w:t xml:space="preserve"> teologij</w:t>
      </w:r>
      <w:r>
        <w:t>a</w:t>
      </w:r>
      <w:r>
        <w:t xml:space="preserve">: </w:t>
      </w:r>
      <w:r>
        <w:br/>
        <w:t>- liturgija</w:t>
      </w:r>
      <w:r>
        <w:br/>
        <w:t xml:space="preserve">- </w:t>
      </w:r>
      <w:proofErr w:type="spellStart"/>
      <w:r>
        <w:t>homiletika</w:t>
      </w:r>
      <w:proofErr w:type="spellEnd"/>
      <w:r>
        <w:br/>
        <w:t>- crkveno pravo</w:t>
      </w:r>
      <w:r>
        <w:br/>
        <w:t xml:space="preserve">- religiozna pedagogija, </w:t>
      </w:r>
      <w:r>
        <w:br/>
        <w:t xml:space="preserve">- </w:t>
      </w:r>
      <w:proofErr w:type="spellStart"/>
      <w:r>
        <w:t>katehetika</w:t>
      </w:r>
      <w:proofErr w:type="spellEnd"/>
      <w:r>
        <w:t xml:space="preserve">, </w:t>
      </w:r>
      <w:r>
        <w:br/>
        <w:t xml:space="preserve">- moralna teologija, </w:t>
      </w:r>
      <w:r>
        <w:br/>
        <w:t>- pastoralna teologija</w:t>
      </w:r>
    </w:p>
    <w:sectPr w:rsidR="00F7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B7"/>
    <w:rsid w:val="00B619B7"/>
    <w:rsid w:val="00B71973"/>
    <w:rsid w:val="00B97991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6A8A"/>
  <w15:chartTrackingRefBased/>
  <w15:docId w15:val="{F5DF3F7B-39D0-4CF6-AD50-25232BC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2019-04-09T15:15:00Z</dcterms:created>
  <dcterms:modified xsi:type="dcterms:W3CDTF">2019-04-09T15:16:00Z</dcterms:modified>
</cp:coreProperties>
</file>