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78" w:rsidRPr="00DC76B5" w:rsidRDefault="00782903" w:rsidP="00782903">
      <w:pPr>
        <w:jc w:val="center"/>
        <w:rPr>
          <w:rFonts w:ascii="Book Antiqua" w:hAnsi="Book Antiqua"/>
          <w:sz w:val="24"/>
          <w:szCs w:val="24"/>
          <w:lang w:val="en-GB"/>
        </w:rPr>
      </w:pPr>
      <w:r w:rsidRPr="00DC76B5">
        <w:rPr>
          <w:rFonts w:ascii="Book Antiqua" w:hAnsi="Book Antiqua"/>
          <w:sz w:val="24"/>
          <w:szCs w:val="24"/>
          <w:lang w:val="en-GB"/>
        </w:rPr>
        <w:t>Ethics</w:t>
      </w:r>
      <w:r w:rsidR="006D36D7" w:rsidRPr="00DC76B5">
        <w:rPr>
          <w:rFonts w:ascii="Book Antiqua" w:hAnsi="Book Antiqua"/>
          <w:sz w:val="24"/>
          <w:szCs w:val="24"/>
          <w:lang w:val="en-GB"/>
        </w:rPr>
        <w:t xml:space="preserve"> </w:t>
      </w:r>
      <w:r w:rsidR="00140220">
        <w:rPr>
          <w:rFonts w:ascii="Book Antiqua" w:hAnsi="Book Antiqua"/>
          <w:sz w:val="24"/>
          <w:szCs w:val="24"/>
          <w:lang w:val="en-GB"/>
        </w:rPr>
        <w:t>Statement</w:t>
      </w:r>
    </w:p>
    <w:p w:rsidR="00782903" w:rsidRPr="00DC76B5" w:rsidRDefault="00782903" w:rsidP="00782903">
      <w:pPr>
        <w:jc w:val="center"/>
        <w:rPr>
          <w:rFonts w:ascii="Book Antiqua" w:hAnsi="Book Antiqua"/>
          <w:sz w:val="24"/>
          <w:szCs w:val="24"/>
          <w:lang w:val="en-GB"/>
        </w:rPr>
      </w:pPr>
    </w:p>
    <w:p w:rsidR="00782903" w:rsidRPr="00DC76B5" w:rsidRDefault="00403581" w:rsidP="00616654">
      <w:pPr>
        <w:ind w:firstLine="708"/>
        <w:jc w:val="both"/>
        <w:rPr>
          <w:rFonts w:ascii="Book Antiqua" w:hAnsi="Book Antiqua"/>
          <w:sz w:val="24"/>
          <w:szCs w:val="24"/>
          <w:lang w:val="en-GB"/>
        </w:rPr>
      </w:pPr>
      <w:bookmarkStart w:id="0" w:name="_GoBack"/>
      <w:bookmarkEnd w:id="0"/>
      <w:r>
        <w:rPr>
          <w:rFonts w:ascii="Book Antiqua" w:hAnsi="Book Antiqua"/>
          <w:sz w:val="24"/>
          <w:szCs w:val="24"/>
          <w:lang w:val="en-GB"/>
        </w:rPr>
        <w:t xml:space="preserve">The </w:t>
      </w:r>
      <w:r w:rsidR="00782903" w:rsidRPr="00DC76B5">
        <w:rPr>
          <w:rFonts w:ascii="Book Antiqua" w:hAnsi="Book Antiqua"/>
          <w:sz w:val="24"/>
          <w:szCs w:val="24"/>
          <w:lang w:val="en-GB"/>
        </w:rPr>
        <w:t xml:space="preserve">Divine Service - liturgical and pastoral </w:t>
      </w:r>
      <w:r>
        <w:rPr>
          <w:rStyle w:val="alt-edited"/>
          <w:rFonts w:ascii="Book Antiqua" w:hAnsi="Book Antiqua"/>
          <w:sz w:val="24"/>
          <w:szCs w:val="24"/>
          <w:lang w:val="en-GB"/>
        </w:rPr>
        <w:t>journal,</w:t>
      </w:r>
      <w:r w:rsidR="004D1AB3" w:rsidRPr="00DC76B5">
        <w:rPr>
          <w:rStyle w:val="alt-edited"/>
          <w:rFonts w:ascii="Book Antiqua" w:hAnsi="Book Antiqua"/>
          <w:sz w:val="24"/>
          <w:szCs w:val="24"/>
          <w:lang w:val="en-GB"/>
        </w:rPr>
        <w:t xml:space="preserve"> </w:t>
      </w:r>
      <w:r w:rsidR="00782903" w:rsidRPr="00DC76B5">
        <w:rPr>
          <w:rStyle w:val="alt-edited"/>
          <w:rFonts w:ascii="Book Antiqua" w:hAnsi="Book Antiqua"/>
          <w:sz w:val="24"/>
          <w:szCs w:val="24"/>
          <w:lang w:val="en-GB"/>
        </w:rPr>
        <w:t>is a research</w:t>
      </w:r>
      <w:r w:rsidR="00782903" w:rsidRPr="00DC76B5">
        <w:rPr>
          <w:rFonts w:ascii="Book Antiqua" w:hAnsi="Book Antiqua"/>
          <w:sz w:val="24"/>
          <w:szCs w:val="24"/>
          <w:lang w:val="en-GB"/>
        </w:rPr>
        <w:t xml:space="preserve"> journal published by the Catholic Faculty of Theology in Split - University of Split</w:t>
      </w:r>
      <w:r>
        <w:rPr>
          <w:rFonts w:ascii="Book Antiqua" w:hAnsi="Book Antiqua"/>
          <w:sz w:val="24"/>
          <w:szCs w:val="24"/>
          <w:lang w:val="en-GB"/>
        </w:rPr>
        <w:t>, Croatia,</w:t>
      </w:r>
      <w:r w:rsidR="00782903" w:rsidRPr="00DC76B5">
        <w:rPr>
          <w:rFonts w:ascii="Book Antiqua" w:hAnsi="Book Antiqua"/>
          <w:sz w:val="24"/>
          <w:szCs w:val="24"/>
          <w:lang w:val="en-GB"/>
        </w:rPr>
        <w:t xml:space="preserve"> in an uninterrupted series since 1960, four times a year.</w:t>
      </w:r>
      <w:r w:rsidR="00DC76B5">
        <w:rPr>
          <w:rFonts w:ascii="Book Antiqua" w:hAnsi="Book Antiqua"/>
          <w:sz w:val="24"/>
          <w:szCs w:val="24"/>
          <w:lang w:val="en-GB"/>
        </w:rPr>
        <w:t xml:space="preserve"> </w:t>
      </w:r>
      <w:r>
        <w:rPr>
          <w:rFonts w:ascii="Book Antiqua" w:hAnsi="Book Antiqua"/>
          <w:sz w:val="24"/>
          <w:szCs w:val="24"/>
          <w:lang w:val="en-GB"/>
        </w:rPr>
        <w:t>The journal</w:t>
      </w:r>
      <w:r w:rsidR="00662C77">
        <w:rPr>
          <w:rFonts w:ascii="Book Antiqua" w:hAnsi="Book Antiqua"/>
          <w:sz w:val="24"/>
          <w:szCs w:val="24"/>
          <w:lang w:val="en-GB"/>
        </w:rPr>
        <w:t xml:space="preserve"> pursues a policy of</w:t>
      </w:r>
      <w:r w:rsidR="00782903" w:rsidRPr="00DC76B5">
        <w:rPr>
          <w:rFonts w:ascii="Book Antiqua" w:hAnsi="Book Antiqua"/>
          <w:sz w:val="24"/>
          <w:szCs w:val="24"/>
          <w:lang w:val="en-GB"/>
        </w:rPr>
        <w:t xml:space="preserve"> transparency in all areas: publicly available information; double-blind review process to evaluate </w:t>
      </w:r>
      <w:r w:rsidR="00662C77">
        <w:rPr>
          <w:rFonts w:ascii="Book Antiqua" w:hAnsi="Book Antiqua"/>
          <w:sz w:val="24"/>
          <w:szCs w:val="24"/>
          <w:lang w:val="en-GB"/>
        </w:rPr>
        <w:t xml:space="preserve">the </w:t>
      </w:r>
      <w:r w:rsidR="00782903" w:rsidRPr="00DC76B5">
        <w:rPr>
          <w:rFonts w:ascii="Book Antiqua" w:hAnsi="Book Antiqua"/>
          <w:sz w:val="24"/>
          <w:szCs w:val="24"/>
          <w:lang w:val="en-GB"/>
        </w:rPr>
        <w:t>submitted manuscripts; editorial board made up of national and international experts; scientific committee made up of national and international experts; preventing plagiarism, etc.</w:t>
      </w:r>
    </w:p>
    <w:p w:rsidR="00782903" w:rsidRPr="00DC76B5" w:rsidRDefault="00782903" w:rsidP="00616654">
      <w:pPr>
        <w:ind w:firstLine="708"/>
        <w:jc w:val="both"/>
        <w:rPr>
          <w:rFonts w:ascii="Book Antiqua" w:hAnsi="Book Antiqua"/>
          <w:sz w:val="24"/>
          <w:szCs w:val="24"/>
          <w:lang w:val="en-GB"/>
        </w:rPr>
      </w:pPr>
      <w:r w:rsidRPr="00DC76B5">
        <w:rPr>
          <w:rFonts w:ascii="Book Antiqua" w:hAnsi="Book Antiqua"/>
          <w:sz w:val="24"/>
          <w:szCs w:val="24"/>
          <w:lang w:val="en-GB"/>
        </w:rPr>
        <w:t xml:space="preserve">The editorial board consists of seven members, </w:t>
      </w:r>
      <w:r w:rsidR="005E5889" w:rsidRPr="00DC76B5">
        <w:rPr>
          <w:rFonts w:ascii="Book Antiqua" w:hAnsi="Book Antiqua"/>
          <w:sz w:val="24"/>
          <w:szCs w:val="24"/>
          <w:lang w:val="en-GB"/>
        </w:rPr>
        <w:t>who</w:t>
      </w:r>
      <w:r w:rsidR="005E5889">
        <w:rPr>
          <w:rFonts w:ascii="Book Antiqua" w:hAnsi="Book Antiqua"/>
          <w:sz w:val="24"/>
          <w:szCs w:val="24"/>
          <w:lang w:val="en-GB"/>
        </w:rPr>
        <w:t xml:space="preserve"> meet regularly and discuss</w:t>
      </w:r>
      <w:r w:rsidRPr="00DC76B5">
        <w:rPr>
          <w:rFonts w:ascii="Book Antiqua" w:hAnsi="Book Antiqua"/>
          <w:sz w:val="24"/>
          <w:szCs w:val="24"/>
          <w:lang w:val="en-GB"/>
        </w:rPr>
        <w:t xml:space="preserve"> the incoming articles, reviews, and decide on the contents of new iss</w:t>
      </w:r>
      <w:r w:rsidR="005E5889">
        <w:rPr>
          <w:rFonts w:ascii="Book Antiqua" w:hAnsi="Book Antiqua"/>
          <w:sz w:val="24"/>
          <w:szCs w:val="24"/>
          <w:lang w:val="en-GB"/>
        </w:rPr>
        <w:t>ues of the journal. Each received</w:t>
      </w:r>
      <w:r w:rsidR="006955E6">
        <w:rPr>
          <w:rFonts w:ascii="Book Antiqua" w:hAnsi="Book Antiqua"/>
          <w:sz w:val="24"/>
          <w:szCs w:val="24"/>
          <w:lang w:val="en-GB"/>
        </w:rPr>
        <w:t xml:space="preserve"> article, before being headed</w:t>
      </w:r>
      <w:r w:rsidRPr="00DC76B5">
        <w:rPr>
          <w:rFonts w:ascii="Book Antiqua" w:hAnsi="Book Antiqua"/>
          <w:sz w:val="24"/>
          <w:szCs w:val="24"/>
          <w:lang w:val="en-GB"/>
        </w:rPr>
        <w:t xml:space="preserve"> to a further review process, is being reviewed by the editor</w:t>
      </w:r>
      <w:r w:rsidR="006955E6">
        <w:rPr>
          <w:rFonts w:ascii="Book Antiqua" w:hAnsi="Book Antiqua"/>
          <w:sz w:val="24"/>
          <w:szCs w:val="24"/>
          <w:lang w:val="en-GB"/>
        </w:rPr>
        <w:t xml:space="preserve"> in chief and, if necessary, by</w:t>
      </w:r>
      <w:r w:rsidRPr="00DC76B5">
        <w:rPr>
          <w:rFonts w:ascii="Book Antiqua" w:hAnsi="Book Antiqua"/>
          <w:sz w:val="24"/>
          <w:szCs w:val="24"/>
          <w:lang w:val="en-GB"/>
        </w:rPr>
        <w:t xml:space="preserve"> other members of the Editorial Council</w:t>
      </w:r>
      <w:r w:rsidR="006955E6">
        <w:rPr>
          <w:rFonts w:ascii="Book Antiqua" w:hAnsi="Book Antiqua"/>
          <w:sz w:val="24"/>
          <w:szCs w:val="24"/>
          <w:lang w:val="en-GB"/>
        </w:rPr>
        <w:t>, in order to check whether the article</w:t>
      </w:r>
      <w:r w:rsidRPr="00DC76B5">
        <w:rPr>
          <w:rFonts w:ascii="Book Antiqua" w:hAnsi="Book Antiqua"/>
          <w:sz w:val="24"/>
          <w:szCs w:val="24"/>
          <w:lang w:val="en-GB"/>
        </w:rPr>
        <w:t xml:space="preserve"> meets the basic methodological, scientific and theological criteria </w:t>
      </w:r>
      <w:r w:rsidR="006955E6">
        <w:rPr>
          <w:rFonts w:ascii="Book Antiqua" w:hAnsi="Book Antiqua"/>
          <w:sz w:val="24"/>
          <w:szCs w:val="24"/>
          <w:lang w:val="en-GB"/>
        </w:rPr>
        <w:t>of the journal.</w:t>
      </w:r>
      <w:r w:rsidRPr="00DC76B5">
        <w:rPr>
          <w:rFonts w:ascii="Book Antiqua" w:hAnsi="Book Antiqua"/>
          <w:sz w:val="24"/>
          <w:szCs w:val="24"/>
          <w:lang w:val="en-GB"/>
        </w:rPr>
        <w:t xml:space="preserve"> </w:t>
      </w:r>
      <w:r w:rsidR="006955E6">
        <w:rPr>
          <w:rFonts w:ascii="Book Antiqua" w:hAnsi="Book Antiqua"/>
          <w:sz w:val="24"/>
          <w:szCs w:val="24"/>
          <w:lang w:val="en-GB"/>
        </w:rPr>
        <w:t>I</w:t>
      </w:r>
      <w:r w:rsidRPr="00DC76B5">
        <w:rPr>
          <w:rFonts w:ascii="Book Antiqua" w:hAnsi="Book Antiqua"/>
          <w:sz w:val="24"/>
          <w:szCs w:val="24"/>
          <w:lang w:val="en-GB"/>
        </w:rPr>
        <w:t xml:space="preserve">f it is clearly established that the work meets the necessary conditions, </w:t>
      </w:r>
      <w:r w:rsidR="006955E6">
        <w:rPr>
          <w:rFonts w:ascii="Book Antiqua" w:hAnsi="Book Antiqua"/>
          <w:sz w:val="24"/>
          <w:szCs w:val="24"/>
          <w:lang w:val="en-GB"/>
        </w:rPr>
        <w:t>it is sent</w:t>
      </w:r>
      <w:r w:rsidR="00F01321">
        <w:rPr>
          <w:rFonts w:ascii="Book Antiqua" w:hAnsi="Book Antiqua"/>
          <w:sz w:val="24"/>
          <w:szCs w:val="24"/>
          <w:lang w:val="en-GB"/>
        </w:rPr>
        <w:t xml:space="preserve"> to</w:t>
      </w:r>
      <w:r w:rsidRPr="00DC76B5">
        <w:rPr>
          <w:rFonts w:ascii="Book Antiqua" w:hAnsi="Book Antiqua"/>
          <w:sz w:val="24"/>
          <w:szCs w:val="24"/>
          <w:lang w:val="en-GB"/>
        </w:rPr>
        <w:t xml:space="preserve"> double blind review.</w:t>
      </w:r>
    </w:p>
    <w:p w:rsidR="00782903" w:rsidRPr="00DC76B5" w:rsidRDefault="00B953A7" w:rsidP="00616654">
      <w:pPr>
        <w:ind w:firstLine="708"/>
        <w:jc w:val="both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>Editor in chief</w:t>
      </w:r>
      <w:r w:rsidRPr="00DC76B5">
        <w:rPr>
          <w:rFonts w:ascii="Book Antiqua" w:hAnsi="Book Antiqua"/>
          <w:sz w:val="24"/>
          <w:szCs w:val="24"/>
          <w:lang w:val="en-GB"/>
        </w:rPr>
        <w:t xml:space="preserve"> as well as other member</w:t>
      </w:r>
      <w:r>
        <w:rPr>
          <w:rFonts w:ascii="Book Antiqua" w:hAnsi="Book Antiqua"/>
          <w:sz w:val="24"/>
          <w:szCs w:val="24"/>
          <w:lang w:val="en-GB"/>
        </w:rPr>
        <w:t>s of the editorial board makes</w:t>
      </w:r>
      <w:r w:rsidR="00782903" w:rsidRPr="00DC76B5">
        <w:rPr>
          <w:rFonts w:ascii="Book Antiqua" w:hAnsi="Book Antiqua"/>
          <w:sz w:val="24"/>
          <w:szCs w:val="24"/>
          <w:lang w:val="en-GB"/>
        </w:rPr>
        <w:t xml:space="preserve"> sure that the reviewer is not in any "conflict of interest" with the author of the article and</w:t>
      </w:r>
      <w:r w:rsidR="00610CC7">
        <w:rPr>
          <w:rFonts w:ascii="Book Antiqua" w:hAnsi="Book Antiqua"/>
          <w:sz w:val="24"/>
          <w:szCs w:val="24"/>
          <w:lang w:val="en-GB"/>
        </w:rPr>
        <w:t xml:space="preserve"> that he/she is professionally</w:t>
      </w:r>
      <w:r w:rsidR="00782903" w:rsidRPr="00DC76B5">
        <w:rPr>
          <w:rFonts w:ascii="Book Antiqua" w:hAnsi="Book Antiqua"/>
          <w:sz w:val="24"/>
          <w:szCs w:val="24"/>
          <w:lang w:val="en-GB"/>
        </w:rPr>
        <w:t xml:space="preserve"> </w:t>
      </w:r>
      <w:r w:rsidR="009971C2">
        <w:rPr>
          <w:rStyle w:val="alt-edited"/>
          <w:rFonts w:ascii="Book Antiqua" w:hAnsi="Book Antiqua"/>
          <w:sz w:val="24"/>
          <w:szCs w:val="24"/>
          <w:lang w:val="en-GB"/>
        </w:rPr>
        <w:t>competent</w:t>
      </w:r>
      <w:r w:rsidR="00782903" w:rsidRPr="00DC76B5">
        <w:rPr>
          <w:rFonts w:ascii="Book Antiqua" w:hAnsi="Book Antiqua"/>
          <w:sz w:val="24"/>
          <w:szCs w:val="24"/>
          <w:lang w:val="en-GB"/>
        </w:rPr>
        <w:t xml:space="preserve"> for </w:t>
      </w:r>
      <w:r w:rsidR="00610CC7">
        <w:rPr>
          <w:rFonts w:ascii="Book Antiqua" w:hAnsi="Book Antiqua"/>
          <w:sz w:val="24"/>
          <w:szCs w:val="24"/>
          <w:lang w:val="en-GB"/>
        </w:rPr>
        <w:t xml:space="preserve">the </w:t>
      </w:r>
      <w:r w:rsidR="00782903" w:rsidRPr="00DC76B5">
        <w:rPr>
          <w:rStyle w:val="alt-edited"/>
          <w:rFonts w:ascii="Book Antiqua" w:hAnsi="Book Antiqua"/>
          <w:sz w:val="24"/>
          <w:szCs w:val="24"/>
          <w:lang w:val="en-GB"/>
        </w:rPr>
        <w:t>received</w:t>
      </w:r>
      <w:r w:rsidR="00782903" w:rsidRPr="00DC76B5">
        <w:rPr>
          <w:rFonts w:ascii="Book Antiqua" w:hAnsi="Book Antiqua"/>
          <w:sz w:val="24"/>
          <w:szCs w:val="24"/>
          <w:lang w:val="en-GB"/>
        </w:rPr>
        <w:t xml:space="preserve"> article and its evaluation.</w:t>
      </w:r>
    </w:p>
    <w:p w:rsidR="00782903" w:rsidRPr="00DC76B5" w:rsidRDefault="00782903" w:rsidP="00616654">
      <w:pPr>
        <w:ind w:firstLine="708"/>
        <w:jc w:val="both"/>
        <w:rPr>
          <w:rFonts w:ascii="Book Antiqua" w:hAnsi="Book Antiqua"/>
          <w:sz w:val="24"/>
          <w:szCs w:val="24"/>
          <w:lang w:val="en-GB"/>
        </w:rPr>
      </w:pPr>
      <w:r w:rsidRPr="00DC76B5">
        <w:rPr>
          <w:rFonts w:ascii="Book Antiqua" w:hAnsi="Book Antiqua"/>
          <w:sz w:val="24"/>
          <w:szCs w:val="24"/>
          <w:lang w:val="en-GB"/>
        </w:rPr>
        <w:t>If the articl</w:t>
      </w:r>
      <w:r w:rsidR="00831A55">
        <w:rPr>
          <w:rFonts w:ascii="Book Antiqua" w:hAnsi="Book Antiqua"/>
          <w:sz w:val="24"/>
          <w:szCs w:val="24"/>
          <w:lang w:val="en-GB"/>
        </w:rPr>
        <w:t>e has received</w:t>
      </w:r>
      <w:r w:rsidR="007D71B2">
        <w:rPr>
          <w:rFonts w:ascii="Book Antiqua" w:hAnsi="Book Antiqua"/>
          <w:sz w:val="24"/>
          <w:szCs w:val="24"/>
          <w:lang w:val="en-GB"/>
        </w:rPr>
        <w:t xml:space="preserve"> two positive reviews</w:t>
      </w:r>
      <w:r w:rsidR="00BA6919">
        <w:rPr>
          <w:rFonts w:ascii="Book Antiqua" w:hAnsi="Book Antiqua"/>
          <w:sz w:val="24"/>
          <w:szCs w:val="24"/>
          <w:lang w:val="en-GB"/>
        </w:rPr>
        <w:t>,</w:t>
      </w:r>
      <w:r w:rsidRPr="00DC76B5">
        <w:rPr>
          <w:rFonts w:ascii="Book Antiqua" w:hAnsi="Book Antiqua"/>
          <w:sz w:val="24"/>
          <w:szCs w:val="24"/>
          <w:lang w:val="en-GB"/>
        </w:rPr>
        <w:t xml:space="preserve"> </w:t>
      </w:r>
      <w:r w:rsidR="00D92F63">
        <w:rPr>
          <w:rFonts w:ascii="Book Antiqua" w:hAnsi="Book Antiqua"/>
          <w:sz w:val="24"/>
          <w:szCs w:val="24"/>
          <w:lang w:val="en-GB"/>
        </w:rPr>
        <w:t xml:space="preserve">only </w:t>
      </w:r>
      <w:r w:rsidR="00B953A7">
        <w:rPr>
          <w:rFonts w:ascii="Book Antiqua" w:hAnsi="Book Antiqua"/>
          <w:sz w:val="24"/>
          <w:szCs w:val="24"/>
          <w:lang w:val="en-GB"/>
        </w:rPr>
        <w:t xml:space="preserve">in </w:t>
      </w:r>
      <w:r w:rsidR="00D128DB">
        <w:rPr>
          <w:rFonts w:ascii="Book Antiqua" w:hAnsi="Book Antiqua"/>
          <w:sz w:val="24"/>
          <w:szCs w:val="24"/>
          <w:lang w:val="en-GB"/>
        </w:rPr>
        <w:t>different scientific categories,</w:t>
      </w:r>
      <w:r w:rsidRPr="00DC76B5">
        <w:rPr>
          <w:rFonts w:ascii="Book Antiqua" w:hAnsi="Book Antiqua"/>
          <w:sz w:val="24"/>
          <w:szCs w:val="24"/>
          <w:lang w:val="en-GB"/>
        </w:rPr>
        <w:t xml:space="preserve"> the editorial</w:t>
      </w:r>
      <w:r w:rsidR="00831A55">
        <w:rPr>
          <w:rFonts w:ascii="Book Antiqua" w:hAnsi="Book Antiqua"/>
          <w:sz w:val="24"/>
          <w:szCs w:val="24"/>
          <w:lang w:val="en-GB"/>
        </w:rPr>
        <w:t xml:space="preserve"> board w</w:t>
      </w:r>
      <w:r w:rsidR="00D128DB">
        <w:rPr>
          <w:rFonts w:ascii="Book Antiqua" w:hAnsi="Book Antiqua"/>
          <w:sz w:val="24"/>
          <w:szCs w:val="24"/>
          <w:lang w:val="en-GB"/>
        </w:rPr>
        <w:t>ill assess</w:t>
      </w:r>
      <w:r w:rsidR="00831A55">
        <w:rPr>
          <w:rFonts w:ascii="Book Antiqua" w:hAnsi="Book Antiqua"/>
          <w:sz w:val="24"/>
          <w:szCs w:val="24"/>
          <w:lang w:val="en-GB"/>
        </w:rPr>
        <w:t xml:space="preserve"> the article</w:t>
      </w:r>
      <w:r w:rsidRPr="00DC76B5">
        <w:rPr>
          <w:rFonts w:ascii="Book Antiqua" w:hAnsi="Book Antiqua"/>
          <w:sz w:val="24"/>
          <w:szCs w:val="24"/>
          <w:lang w:val="en-GB"/>
        </w:rPr>
        <w:t xml:space="preserve"> </w:t>
      </w:r>
      <w:r w:rsidR="00D128DB">
        <w:rPr>
          <w:rFonts w:ascii="Book Antiqua" w:hAnsi="Book Antiqua"/>
          <w:sz w:val="24"/>
          <w:szCs w:val="24"/>
          <w:lang w:val="en-GB"/>
        </w:rPr>
        <w:t>in</w:t>
      </w:r>
      <w:r w:rsidR="00831A55">
        <w:rPr>
          <w:rFonts w:ascii="Book Antiqua" w:hAnsi="Book Antiqua"/>
          <w:sz w:val="24"/>
          <w:szCs w:val="24"/>
          <w:lang w:val="en-GB"/>
        </w:rPr>
        <w:t xml:space="preserve"> the category </w:t>
      </w:r>
      <w:r w:rsidR="00B953A7">
        <w:rPr>
          <w:rFonts w:ascii="Book Antiqua" w:hAnsi="Book Antiqua"/>
          <w:sz w:val="24"/>
          <w:szCs w:val="24"/>
          <w:lang w:val="en-GB"/>
        </w:rPr>
        <w:t xml:space="preserve">more </w:t>
      </w:r>
      <w:r w:rsidRPr="00DC76B5">
        <w:rPr>
          <w:rFonts w:ascii="Book Antiqua" w:hAnsi="Book Antiqua"/>
          <w:sz w:val="24"/>
          <w:szCs w:val="24"/>
          <w:lang w:val="en-GB"/>
        </w:rPr>
        <w:t>favo</w:t>
      </w:r>
      <w:r w:rsidR="00E73D87">
        <w:rPr>
          <w:rFonts w:ascii="Book Antiqua" w:hAnsi="Book Antiqua"/>
          <w:sz w:val="24"/>
          <w:szCs w:val="24"/>
          <w:lang w:val="en-GB"/>
        </w:rPr>
        <w:t>u</w:t>
      </w:r>
      <w:r w:rsidRPr="00DC76B5">
        <w:rPr>
          <w:rFonts w:ascii="Book Antiqua" w:hAnsi="Book Antiqua"/>
          <w:sz w:val="24"/>
          <w:szCs w:val="24"/>
          <w:lang w:val="en-GB"/>
        </w:rPr>
        <w:t xml:space="preserve">rable for </w:t>
      </w:r>
      <w:r w:rsidR="003A045A">
        <w:rPr>
          <w:rFonts w:ascii="Book Antiqua" w:hAnsi="Book Antiqua"/>
          <w:sz w:val="24"/>
          <w:szCs w:val="24"/>
          <w:lang w:val="en-GB"/>
        </w:rPr>
        <w:t>the author</w:t>
      </w:r>
      <w:r w:rsidR="00D128DB">
        <w:rPr>
          <w:rFonts w:ascii="Book Antiqua" w:hAnsi="Book Antiqua"/>
          <w:sz w:val="24"/>
          <w:szCs w:val="24"/>
          <w:lang w:val="en-GB"/>
        </w:rPr>
        <w:t>.</w:t>
      </w:r>
    </w:p>
    <w:p w:rsidR="00782903" w:rsidRPr="00DC76B5" w:rsidRDefault="00782903" w:rsidP="00616654">
      <w:pPr>
        <w:ind w:firstLine="708"/>
        <w:jc w:val="both"/>
        <w:rPr>
          <w:rFonts w:ascii="Book Antiqua" w:hAnsi="Book Antiqua"/>
          <w:sz w:val="24"/>
          <w:szCs w:val="24"/>
          <w:lang w:val="en-GB"/>
        </w:rPr>
      </w:pPr>
      <w:r w:rsidRPr="00DC76B5">
        <w:rPr>
          <w:rFonts w:ascii="Book Antiqua" w:hAnsi="Book Antiqua"/>
          <w:sz w:val="24"/>
          <w:szCs w:val="24"/>
          <w:lang w:val="en-GB"/>
        </w:rPr>
        <w:t xml:space="preserve">If the article gets one positive and one </w:t>
      </w:r>
      <w:r w:rsidRPr="00DC76B5">
        <w:rPr>
          <w:rStyle w:val="alt-edited"/>
          <w:rFonts w:ascii="Book Antiqua" w:hAnsi="Book Antiqua"/>
          <w:sz w:val="24"/>
          <w:szCs w:val="24"/>
          <w:lang w:val="en-GB"/>
        </w:rPr>
        <w:t>negative review</w:t>
      </w:r>
      <w:r w:rsidRPr="00DC76B5">
        <w:rPr>
          <w:rFonts w:ascii="Book Antiqua" w:hAnsi="Book Antiqua"/>
          <w:sz w:val="24"/>
          <w:szCs w:val="24"/>
          <w:lang w:val="en-GB"/>
        </w:rPr>
        <w:t xml:space="preserve"> by </w:t>
      </w:r>
      <w:r w:rsidR="0024065D">
        <w:rPr>
          <w:rFonts w:ascii="Book Antiqua" w:hAnsi="Book Antiqua"/>
          <w:sz w:val="24"/>
          <w:szCs w:val="24"/>
          <w:lang w:val="en-GB"/>
        </w:rPr>
        <w:t xml:space="preserve">two </w:t>
      </w:r>
      <w:r w:rsidRPr="00DC76B5">
        <w:rPr>
          <w:rFonts w:ascii="Book Antiqua" w:hAnsi="Book Antiqua"/>
          <w:sz w:val="24"/>
          <w:szCs w:val="24"/>
          <w:lang w:val="en-GB"/>
        </w:rPr>
        <w:t xml:space="preserve">reviewers, the article </w:t>
      </w:r>
      <w:r w:rsidR="0024065D">
        <w:rPr>
          <w:rStyle w:val="alt-edited"/>
          <w:rFonts w:ascii="Book Antiqua" w:hAnsi="Book Antiqua"/>
          <w:sz w:val="24"/>
          <w:szCs w:val="24"/>
          <w:lang w:val="en-GB"/>
        </w:rPr>
        <w:t>is</w:t>
      </w:r>
      <w:r w:rsidRPr="00DC76B5">
        <w:rPr>
          <w:rStyle w:val="alt-edited"/>
          <w:rFonts w:ascii="Book Antiqua" w:hAnsi="Book Antiqua"/>
          <w:sz w:val="24"/>
          <w:szCs w:val="24"/>
          <w:lang w:val="en-GB"/>
        </w:rPr>
        <w:t xml:space="preserve"> sent</w:t>
      </w:r>
      <w:r w:rsidR="0024065D">
        <w:rPr>
          <w:rFonts w:ascii="Book Antiqua" w:hAnsi="Book Antiqua"/>
          <w:sz w:val="24"/>
          <w:szCs w:val="24"/>
          <w:lang w:val="en-GB"/>
        </w:rPr>
        <w:t xml:space="preserve"> to the</w:t>
      </w:r>
      <w:r w:rsidR="004B68B2">
        <w:rPr>
          <w:rFonts w:ascii="Book Antiqua" w:hAnsi="Book Antiqua"/>
          <w:sz w:val="24"/>
          <w:szCs w:val="24"/>
          <w:lang w:val="en-GB"/>
        </w:rPr>
        <w:t xml:space="preserve"> third reviewer. On the basis</w:t>
      </w:r>
      <w:r w:rsidRPr="00DC76B5">
        <w:rPr>
          <w:rFonts w:ascii="Book Antiqua" w:hAnsi="Book Antiqua"/>
          <w:sz w:val="24"/>
          <w:szCs w:val="24"/>
          <w:lang w:val="en-GB"/>
        </w:rPr>
        <w:t xml:space="preserve"> o</w:t>
      </w:r>
      <w:r w:rsidR="004B68B2">
        <w:rPr>
          <w:rFonts w:ascii="Book Antiqua" w:hAnsi="Book Antiqua"/>
          <w:sz w:val="24"/>
          <w:szCs w:val="24"/>
          <w:lang w:val="en-GB"/>
        </w:rPr>
        <w:t>f</w:t>
      </w:r>
      <w:r w:rsidRPr="00DC76B5">
        <w:rPr>
          <w:rFonts w:ascii="Book Antiqua" w:hAnsi="Book Antiqua"/>
          <w:sz w:val="24"/>
          <w:szCs w:val="24"/>
          <w:lang w:val="en-GB"/>
        </w:rPr>
        <w:t xml:space="preserve"> all the received review</w:t>
      </w:r>
      <w:r w:rsidR="004B68B2">
        <w:rPr>
          <w:rFonts w:ascii="Book Antiqua" w:hAnsi="Book Antiqua"/>
          <w:sz w:val="24"/>
          <w:szCs w:val="24"/>
          <w:lang w:val="en-GB"/>
        </w:rPr>
        <w:t>s, the</w:t>
      </w:r>
      <w:r w:rsidRPr="00DC76B5">
        <w:rPr>
          <w:rFonts w:ascii="Book Antiqua" w:hAnsi="Book Antiqua"/>
          <w:sz w:val="24"/>
          <w:szCs w:val="24"/>
          <w:lang w:val="en-GB"/>
        </w:rPr>
        <w:t xml:space="preserve"> editorial board will make a final decision on </w:t>
      </w:r>
      <w:r w:rsidR="004B68B2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DC76B5">
        <w:rPr>
          <w:rFonts w:ascii="Book Antiqua" w:hAnsi="Book Antiqua"/>
          <w:sz w:val="24"/>
          <w:szCs w:val="24"/>
          <w:lang w:val="en-GB"/>
        </w:rPr>
        <w:t xml:space="preserve">acceptance or rejection of </w:t>
      </w:r>
      <w:r w:rsidR="004B68B2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DC76B5">
        <w:rPr>
          <w:rFonts w:ascii="Book Antiqua" w:hAnsi="Book Antiqua"/>
          <w:sz w:val="24"/>
          <w:szCs w:val="24"/>
          <w:lang w:val="en-GB"/>
        </w:rPr>
        <w:t xml:space="preserve">work, as well as the scientific categorization of the article. </w:t>
      </w:r>
      <w:r w:rsidR="007D71B2">
        <w:rPr>
          <w:rFonts w:ascii="Book Antiqua" w:hAnsi="Book Antiqua"/>
          <w:sz w:val="24"/>
          <w:szCs w:val="24"/>
          <w:lang w:val="en-GB"/>
        </w:rPr>
        <w:t>The name of the reviewer shall not be revealed to the author, not even after the article has been publishe</w:t>
      </w:r>
      <w:r w:rsidR="00D1095B">
        <w:rPr>
          <w:rFonts w:ascii="Book Antiqua" w:hAnsi="Book Antiqua"/>
          <w:sz w:val="24"/>
          <w:szCs w:val="24"/>
          <w:lang w:val="en-GB"/>
        </w:rPr>
        <w:t>d in the journal</w:t>
      </w:r>
      <w:r w:rsidRPr="00DC76B5">
        <w:rPr>
          <w:rFonts w:ascii="Book Antiqua" w:hAnsi="Book Antiqua"/>
          <w:sz w:val="24"/>
          <w:szCs w:val="24"/>
          <w:lang w:val="en-GB"/>
        </w:rPr>
        <w:t>.</w:t>
      </w:r>
      <w:r w:rsidR="00D1095B">
        <w:rPr>
          <w:rFonts w:ascii="Book Antiqua" w:hAnsi="Book Antiqua"/>
          <w:sz w:val="24"/>
          <w:szCs w:val="24"/>
          <w:lang w:val="en-GB"/>
        </w:rPr>
        <w:t xml:space="preserve"> </w:t>
      </w:r>
    </w:p>
    <w:p w:rsidR="00782903" w:rsidRPr="00DC76B5" w:rsidRDefault="00782903" w:rsidP="00616654">
      <w:pPr>
        <w:ind w:firstLine="708"/>
        <w:jc w:val="both"/>
        <w:rPr>
          <w:rFonts w:ascii="Book Antiqua" w:hAnsi="Book Antiqua"/>
          <w:sz w:val="24"/>
          <w:szCs w:val="24"/>
          <w:lang w:val="en-GB"/>
        </w:rPr>
      </w:pPr>
      <w:r w:rsidRPr="00DC76B5">
        <w:rPr>
          <w:rFonts w:ascii="Book Antiqua" w:hAnsi="Book Antiqua"/>
          <w:sz w:val="24"/>
          <w:szCs w:val="24"/>
          <w:lang w:val="en-GB"/>
        </w:rPr>
        <w:t xml:space="preserve">If during the review process </w:t>
      </w:r>
      <w:r w:rsidR="00D1095B">
        <w:rPr>
          <w:rFonts w:ascii="Book Antiqua" w:hAnsi="Book Antiqua"/>
          <w:sz w:val="24"/>
          <w:szCs w:val="24"/>
          <w:lang w:val="en-GB"/>
        </w:rPr>
        <w:t>it is revealed</w:t>
      </w:r>
      <w:r w:rsidRPr="00DC76B5">
        <w:rPr>
          <w:rFonts w:ascii="Book Antiqua" w:hAnsi="Book Antiqua"/>
          <w:sz w:val="24"/>
          <w:szCs w:val="24"/>
          <w:lang w:val="en-GB"/>
        </w:rPr>
        <w:t xml:space="preserve"> that the artic</w:t>
      </w:r>
      <w:r w:rsidR="004D1AB3" w:rsidRPr="00DC76B5">
        <w:rPr>
          <w:rFonts w:ascii="Book Antiqua" w:hAnsi="Book Antiqua"/>
          <w:sz w:val="24"/>
          <w:szCs w:val="24"/>
          <w:lang w:val="en-GB"/>
        </w:rPr>
        <w:t xml:space="preserve">le is </w:t>
      </w:r>
      <w:r w:rsidR="00112DE5">
        <w:rPr>
          <w:rFonts w:ascii="Book Antiqua" w:hAnsi="Book Antiqua"/>
          <w:sz w:val="24"/>
          <w:szCs w:val="24"/>
          <w:lang w:val="en-GB"/>
        </w:rPr>
        <w:t xml:space="preserve">a </w:t>
      </w:r>
      <w:r w:rsidR="004D1AB3" w:rsidRPr="00DC76B5">
        <w:rPr>
          <w:rFonts w:ascii="Book Antiqua" w:hAnsi="Book Antiqua"/>
          <w:sz w:val="24"/>
          <w:szCs w:val="24"/>
          <w:lang w:val="en-GB"/>
        </w:rPr>
        <w:t>plagiarism or auto-plagiarism</w:t>
      </w:r>
      <w:r w:rsidRPr="00DC76B5">
        <w:rPr>
          <w:rFonts w:ascii="Book Antiqua" w:hAnsi="Book Antiqua"/>
          <w:sz w:val="24"/>
          <w:szCs w:val="24"/>
          <w:lang w:val="en-GB"/>
        </w:rPr>
        <w:t xml:space="preserve">, the editorial board will reject the article received and notify </w:t>
      </w:r>
      <w:r w:rsidR="00D1095B">
        <w:rPr>
          <w:rFonts w:ascii="Book Antiqua" w:hAnsi="Book Antiqua"/>
          <w:sz w:val="24"/>
          <w:szCs w:val="24"/>
          <w:lang w:val="en-GB"/>
        </w:rPr>
        <w:t>the author</w:t>
      </w:r>
      <w:r w:rsidRPr="00DC76B5">
        <w:rPr>
          <w:rFonts w:ascii="Book Antiqua" w:hAnsi="Book Antiqua"/>
          <w:sz w:val="24"/>
          <w:szCs w:val="24"/>
          <w:lang w:val="en-GB"/>
        </w:rPr>
        <w:t>.</w:t>
      </w:r>
    </w:p>
    <w:p w:rsidR="00782903" w:rsidRPr="00DC76B5" w:rsidRDefault="00D1095B" w:rsidP="00616654">
      <w:pPr>
        <w:ind w:firstLine="708"/>
        <w:jc w:val="both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>The e</w:t>
      </w:r>
      <w:r w:rsidR="00782903" w:rsidRPr="00DC76B5">
        <w:rPr>
          <w:rFonts w:ascii="Book Antiqua" w:hAnsi="Book Antiqua"/>
          <w:sz w:val="24"/>
          <w:szCs w:val="24"/>
          <w:lang w:val="en-GB"/>
        </w:rPr>
        <w:t xml:space="preserve">ditorial </w:t>
      </w:r>
      <w:r w:rsidR="00782903" w:rsidRPr="00DC76B5">
        <w:rPr>
          <w:rStyle w:val="alt-edited"/>
          <w:rFonts w:ascii="Book Antiqua" w:hAnsi="Book Antiqua"/>
          <w:sz w:val="24"/>
          <w:szCs w:val="24"/>
          <w:lang w:val="en-GB"/>
        </w:rPr>
        <w:t>agrees</w:t>
      </w:r>
      <w:r w:rsidR="00CC2DAA">
        <w:rPr>
          <w:rStyle w:val="alt-edited"/>
          <w:rFonts w:ascii="Book Antiqua" w:hAnsi="Book Antiqua"/>
          <w:sz w:val="24"/>
          <w:szCs w:val="24"/>
          <w:lang w:val="en-GB"/>
        </w:rPr>
        <w:t xml:space="preserve"> that they will</w:t>
      </w:r>
      <w:r w:rsidR="00782903" w:rsidRPr="00DC76B5">
        <w:rPr>
          <w:rStyle w:val="alt-edited"/>
          <w:rFonts w:ascii="Book Antiqua" w:hAnsi="Book Antiqua"/>
          <w:sz w:val="24"/>
          <w:szCs w:val="24"/>
          <w:lang w:val="en-GB"/>
        </w:rPr>
        <w:t xml:space="preserve"> not </w:t>
      </w:r>
      <w:r w:rsidR="00CC2DAA">
        <w:rPr>
          <w:rStyle w:val="alt-edited"/>
          <w:rFonts w:ascii="Book Antiqua" w:hAnsi="Book Antiqua"/>
          <w:sz w:val="24"/>
          <w:szCs w:val="24"/>
          <w:lang w:val="en-GB"/>
        </w:rPr>
        <w:t>use the data from the received and unpublished works for the personal benefit</w:t>
      </w:r>
      <w:r w:rsidR="00112DE5">
        <w:rPr>
          <w:rStyle w:val="alt-edited"/>
          <w:rFonts w:ascii="Book Antiqua" w:hAnsi="Book Antiqua"/>
          <w:sz w:val="24"/>
          <w:szCs w:val="24"/>
          <w:lang w:val="en-GB"/>
        </w:rPr>
        <w:t xml:space="preserve"> until</w:t>
      </w:r>
      <w:r w:rsidR="00782903" w:rsidRPr="00DC76B5">
        <w:rPr>
          <w:rFonts w:ascii="Book Antiqua" w:hAnsi="Book Antiqua"/>
          <w:sz w:val="24"/>
          <w:szCs w:val="24"/>
          <w:lang w:val="en-GB"/>
        </w:rPr>
        <w:t xml:space="preserve"> these works </w:t>
      </w:r>
      <w:r w:rsidR="00112DE5">
        <w:rPr>
          <w:rStyle w:val="alt-edited"/>
          <w:rFonts w:ascii="Book Antiqua" w:hAnsi="Book Antiqua"/>
          <w:sz w:val="24"/>
          <w:szCs w:val="24"/>
          <w:lang w:val="en-GB"/>
        </w:rPr>
        <w:t>are</w:t>
      </w:r>
      <w:r w:rsidR="00782903" w:rsidRPr="00DC76B5">
        <w:rPr>
          <w:rStyle w:val="alt-edited"/>
          <w:rFonts w:ascii="Book Antiqua" w:hAnsi="Book Antiqua"/>
          <w:sz w:val="24"/>
          <w:szCs w:val="24"/>
          <w:lang w:val="en-GB"/>
        </w:rPr>
        <w:t xml:space="preserve"> published</w:t>
      </w:r>
      <w:r w:rsidR="00112DE5">
        <w:rPr>
          <w:rFonts w:ascii="Book Antiqua" w:hAnsi="Book Antiqua"/>
          <w:sz w:val="24"/>
          <w:szCs w:val="24"/>
          <w:lang w:val="en-GB"/>
        </w:rPr>
        <w:t xml:space="preserve"> either in the Divine Service or in some other journal.</w:t>
      </w:r>
    </w:p>
    <w:p w:rsidR="00782903" w:rsidRPr="00DC76B5" w:rsidRDefault="008B67EF" w:rsidP="00616654">
      <w:pPr>
        <w:ind w:firstLine="708"/>
        <w:jc w:val="both"/>
        <w:rPr>
          <w:rStyle w:val="Hiperveza"/>
          <w:rFonts w:ascii="Book Antiqua" w:hAnsi="Book Antiqua" w:cs="Times New Roman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>In a</w:t>
      </w:r>
      <w:r w:rsidR="00782903" w:rsidRPr="00DC76B5">
        <w:rPr>
          <w:rFonts w:ascii="Book Antiqua" w:hAnsi="Book Antiqua"/>
          <w:sz w:val="24"/>
          <w:szCs w:val="24"/>
          <w:lang w:val="en-GB"/>
        </w:rPr>
        <w:t xml:space="preserve">ttempting to refer to the rights and obligations of </w:t>
      </w:r>
      <w:r w:rsidR="008117B3">
        <w:rPr>
          <w:rFonts w:ascii="Book Antiqua" w:hAnsi="Book Antiqua"/>
          <w:sz w:val="24"/>
          <w:szCs w:val="24"/>
          <w:lang w:val="en-GB"/>
        </w:rPr>
        <w:t>either the author</w:t>
      </w:r>
      <w:r w:rsidR="00D92F63">
        <w:rPr>
          <w:rFonts w:ascii="Book Antiqua" w:hAnsi="Book Antiqua"/>
          <w:sz w:val="24"/>
          <w:szCs w:val="24"/>
          <w:lang w:val="en-GB"/>
        </w:rPr>
        <w:t>s</w:t>
      </w:r>
      <w:r w:rsidR="008117B3">
        <w:rPr>
          <w:rFonts w:ascii="Book Antiqua" w:hAnsi="Book Antiqua"/>
          <w:sz w:val="24"/>
          <w:szCs w:val="24"/>
          <w:lang w:val="en-GB"/>
        </w:rPr>
        <w:t xml:space="preserve"> or reviewer</w:t>
      </w:r>
      <w:r w:rsidR="00D92F63">
        <w:rPr>
          <w:rFonts w:ascii="Book Antiqua" w:hAnsi="Book Antiqua"/>
          <w:sz w:val="24"/>
          <w:szCs w:val="24"/>
          <w:lang w:val="en-GB"/>
        </w:rPr>
        <w:t>s</w:t>
      </w:r>
      <w:r w:rsidR="008117B3">
        <w:rPr>
          <w:rFonts w:ascii="Book Antiqua" w:hAnsi="Book Antiqua"/>
          <w:sz w:val="24"/>
          <w:szCs w:val="24"/>
          <w:lang w:val="en-GB"/>
        </w:rPr>
        <w:t xml:space="preserve">, </w:t>
      </w:r>
      <w:r w:rsidR="00782903" w:rsidRPr="00DC76B5">
        <w:rPr>
          <w:rFonts w:ascii="Book Antiqua" w:hAnsi="Book Antiqua"/>
          <w:sz w:val="24"/>
          <w:szCs w:val="24"/>
          <w:lang w:val="en-GB"/>
        </w:rPr>
        <w:t xml:space="preserve">the editorial board has prepared special guidelines for authors and instructions for reviewers. All instructions are available on the Croatian national </w:t>
      </w:r>
      <w:r w:rsidR="00782903" w:rsidRPr="00DC76B5">
        <w:rPr>
          <w:rFonts w:ascii="Book Antiqua" w:hAnsi="Book Antiqua"/>
          <w:sz w:val="24"/>
          <w:szCs w:val="24"/>
          <w:lang w:val="en-GB"/>
        </w:rPr>
        <w:lastRenderedPageBreak/>
        <w:t>portal of scientific journals "</w:t>
      </w:r>
      <w:proofErr w:type="spellStart"/>
      <w:r w:rsidR="00782903" w:rsidRPr="00DC76B5">
        <w:rPr>
          <w:rStyle w:val="alt-edited"/>
          <w:rFonts w:ascii="Book Antiqua" w:hAnsi="Book Antiqua"/>
          <w:sz w:val="24"/>
          <w:szCs w:val="24"/>
          <w:lang w:val="en-GB"/>
        </w:rPr>
        <w:t>Hrcak</w:t>
      </w:r>
      <w:proofErr w:type="spellEnd"/>
      <w:r w:rsidR="00782903" w:rsidRPr="00DC76B5">
        <w:rPr>
          <w:rFonts w:ascii="Book Antiqua" w:hAnsi="Book Antiqua"/>
          <w:sz w:val="24"/>
          <w:szCs w:val="24"/>
          <w:lang w:val="en-GB"/>
        </w:rPr>
        <w:t>", at the following address:</w:t>
      </w:r>
      <w:r w:rsidR="00BA6919">
        <w:rPr>
          <w:rFonts w:ascii="Book Antiqua" w:hAnsi="Book Antiqua"/>
          <w:sz w:val="24"/>
          <w:szCs w:val="24"/>
          <w:lang w:val="en-GB"/>
        </w:rPr>
        <w:t xml:space="preserve"> </w:t>
      </w:r>
      <w:hyperlink r:id="rId4" w:history="1">
        <w:r w:rsidR="00782903" w:rsidRPr="00DC76B5">
          <w:rPr>
            <w:rStyle w:val="Hiperveza"/>
            <w:rFonts w:ascii="Book Antiqua" w:hAnsi="Book Antiqua" w:cs="Times New Roman"/>
            <w:sz w:val="24"/>
            <w:szCs w:val="24"/>
            <w:lang w:val="en-GB"/>
          </w:rPr>
          <w:t>http://hrcak.srce.hr/sluzba-bozja</w:t>
        </w:r>
      </w:hyperlink>
    </w:p>
    <w:p w:rsidR="00782903" w:rsidRPr="00DC76B5" w:rsidRDefault="00782903" w:rsidP="00782903">
      <w:pPr>
        <w:rPr>
          <w:rFonts w:ascii="Book Antiqua" w:hAnsi="Book Antiqua"/>
          <w:sz w:val="24"/>
          <w:szCs w:val="24"/>
          <w:lang w:val="en-GB"/>
        </w:rPr>
      </w:pPr>
    </w:p>
    <w:p w:rsidR="00782903" w:rsidRPr="00DC76B5" w:rsidRDefault="00782903" w:rsidP="00782903">
      <w:pPr>
        <w:ind w:left="5664" w:firstLine="708"/>
        <w:rPr>
          <w:rFonts w:ascii="Book Antiqua" w:hAnsi="Book Antiqua"/>
          <w:sz w:val="24"/>
          <w:szCs w:val="24"/>
          <w:lang w:val="en-GB"/>
        </w:rPr>
      </w:pPr>
      <w:r w:rsidRPr="00DC76B5">
        <w:rPr>
          <w:rFonts w:ascii="Book Antiqua" w:hAnsi="Book Antiqua"/>
          <w:sz w:val="24"/>
          <w:szCs w:val="24"/>
          <w:lang w:val="en-GB"/>
        </w:rPr>
        <w:t>Editorial</w:t>
      </w:r>
    </w:p>
    <w:sectPr w:rsidR="00782903" w:rsidRPr="00DC76B5" w:rsidSect="0021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A3"/>
    <w:rsid w:val="00112DE5"/>
    <w:rsid w:val="00140220"/>
    <w:rsid w:val="001E1F45"/>
    <w:rsid w:val="001F1793"/>
    <w:rsid w:val="0021682B"/>
    <w:rsid w:val="0024065D"/>
    <w:rsid w:val="002C5616"/>
    <w:rsid w:val="003A045A"/>
    <w:rsid w:val="00403581"/>
    <w:rsid w:val="004B68B2"/>
    <w:rsid w:val="004D1AB3"/>
    <w:rsid w:val="005D69A3"/>
    <w:rsid w:val="005E5889"/>
    <w:rsid w:val="00610CC7"/>
    <w:rsid w:val="00616654"/>
    <w:rsid w:val="00626895"/>
    <w:rsid w:val="00662C77"/>
    <w:rsid w:val="006955E6"/>
    <w:rsid w:val="006D36D7"/>
    <w:rsid w:val="00782903"/>
    <w:rsid w:val="007D71B2"/>
    <w:rsid w:val="008117B3"/>
    <w:rsid w:val="00831A55"/>
    <w:rsid w:val="008B67EF"/>
    <w:rsid w:val="00964BB7"/>
    <w:rsid w:val="009971C2"/>
    <w:rsid w:val="009D1E05"/>
    <w:rsid w:val="00B13F30"/>
    <w:rsid w:val="00B300DD"/>
    <w:rsid w:val="00B53EBC"/>
    <w:rsid w:val="00B71973"/>
    <w:rsid w:val="00B953A7"/>
    <w:rsid w:val="00BA6919"/>
    <w:rsid w:val="00C86F53"/>
    <w:rsid w:val="00CA208C"/>
    <w:rsid w:val="00CC2DAA"/>
    <w:rsid w:val="00D1095B"/>
    <w:rsid w:val="00D128DB"/>
    <w:rsid w:val="00D92F63"/>
    <w:rsid w:val="00DC76B5"/>
    <w:rsid w:val="00E73D87"/>
    <w:rsid w:val="00E807E2"/>
    <w:rsid w:val="00F01321"/>
    <w:rsid w:val="00F73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48A40-2617-4D7C-B058-4C0531A8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8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lt-edited">
    <w:name w:val="alt-edited"/>
    <w:basedOn w:val="Zadanifontodlomka"/>
    <w:rsid w:val="00782903"/>
  </w:style>
  <w:style w:type="character" w:styleId="Hiperveza">
    <w:name w:val="Hyperlink"/>
    <w:basedOn w:val="Zadanifontodlomka"/>
    <w:uiPriority w:val="99"/>
    <w:unhideWhenUsed/>
    <w:rsid w:val="007829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rcak.srce.hr/sluzba-bozj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ivanmacut@outlook.com</dc:creator>
  <cp:keywords/>
  <dc:description/>
  <cp:lastModifiedBy>Ivan Macut</cp:lastModifiedBy>
  <cp:revision>2</cp:revision>
  <dcterms:created xsi:type="dcterms:W3CDTF">2017-04-06T07:30:00Z</dcterms:created>
  <dcterms:modified xsi:type="dcterms:W3CDTF">2017-04-06T07:30:00Z</dcterms:modified>
</cp:coreProperties>
</file>