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5C" w:rsidRPr="00AA4558" w:rsidRDefault="00643208" w:rsidP="00431079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AA4558">
        <w:rPr>
          <w:rFonts w:ascii="Times New Roman" w:hAnsi="Times New Roman" w:cs="Times New Roman"/>
          <w:b/>
        </w:rPr>
        <w:t>Izjava o etičnosti</w:t>
      </w:r>
      <w:r w:rsidR="00431079" w:rsidRPr="00AA455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</w:t>
      </w:r>
    </w:p>
    <w:p w:rsidR="00643208" w:rsidRPr="00AA4558" w:rsidRDefault="00643208" w:rsidP="00431079">
      <w:pPr>
        <w:jc w:val="both"/>
        <w:rPr>
          <w:rFonts w:ascii="Times New Roman" w:hAnsi="Times New Roman" w:cs="Times New Roman"/>
          <w:b/>
        </w:rPr>
      </w:pPr>
      <w:r w:rsidRPr="00AA4558">
        <w:rPr>
          <w:rFonts w:ascii="Times New Roman" w:hAnsi="Times New Roman" w:cs="Times New Roman"/>
        </w:rPr>
        <w:t xml:space="preserve">Sve stranke uključene u proces </w:t>
      </w:r>
      <w:r w:rsidR="0060404E" w:rsidRPr="00AA4558">
        <w:rPr>
          <w:rFonts w:ascii="Times New Roman" w:hAnsi="Times New Roman" w:cs="Times New Roman"/>
        </w:rPr>
        <w:t xml:space="preserve">objavljivanja </w:t>
      </w:r>
      <w:r w:rsidRPr="00AA4558">
        <w:rPr>
          <w:rFonts w:ascii="Times New Roman" w:hAnsi="Times New Roman" w:cs="Times New Roman"/>
        </w:rPr>
        <w:t>Zbornik</w:t>
      </w:r>
      <w:r w:rsidR="0060404E" w:rsidRPr="00AA4558">
        <w:rPr>
          <w:rFonts w:ascii="Times New Roman" w:hAnsi="Times New Roman" w:cs="Times New Roman"/>
        </w:rPr>
        <w:t>a</w:t>
      </w:r>
      <w:r w:rsidR="00BE558F" w:rsidRPr="00AA4558">
        <w:rPr>
          <w:rFonts w:ascii="Times New Roman" w:hAnsi="Times New Roman" w:cs="Times New Roman"/>
        </w:rPr>
        <w:t xml:space="preserve"> Ekonomskog fakulteta u Zagrebu </w:t>
      </w:r>
      <w:r w:rsidR="000564C8" w:rsidRPr="00AA4558">
        <w:rPr>
          <w:rFonts w:ascii="Times New Roman" w:hAnsi="Times New Roman" w:cs="Times New Roman"/>
        </w:rPr>
        <w:t>/</w:t>
      </w:r>
      <w:proofErr w:type="spellStart"/>
      <w:r w:rsidR="003C1F30" w:rsidRPr="00AA4558">
        <w:rPr>
          <w:rFonts w:ascii="Times New Roman" w:hAnsi="Times New Roman" w:cs="Times New Roman"/>
          <w:i/>
        </w:rPr>
        <w:t>Proceedings</w:t>
      </w:r>
      <w:proofErr w:type="spellEnd"/>
      <w:r w:rsidR="003C1F30" w:rsidRPr="00AA4558">
        <w:rPr>
          <w:rFonts w:ascii="Times New Roman" w:hAnsi="Times New Roman" w:cs="Times New Roman"/>
          <w:i/>
        </w:rPr>
        <w:t xml:space="preserve"> </w:t>
      </w:r>
      <w:proofErr w:type="spellStart"/>
      <w:r w:rsidR="003C1F30" w:rsidRPr="00AA4558">
        <w:rPr>
          <w:rFonts w:ascii="Times New Roman" w:hAnsi="Times New Roman" w:cs="Times New Roman"/>
          <w:i/>
        </w:rPr>
        <w:t>of</w:t>
      </w:r>
      <w:proofErr w:type="spellEnd"/>
      <w:r w:rsidR="003C1F30" w:rsidRPr="00AA4558">
        <w:rPr>
          <w:rFonts w:ascii="Times New Roman" w:hAnsi="Times New Roman" w:cs="Times New Roman"/>
          <w:i/>
        </w:rPr>
        <w:t xml:space="preserve"> </w:t>
      </w:r>
      <w:proofErr w:type="spellStart"/>
      <w:r w:rsidR="003C1F30" w:rsidRPr="00AA4558">
        <w:rPr>
          <w:rFonts w:ascii="Times New Roman" w:hAnsi="Times New Roman" w:cs="Times New Roman"/>
          <w:i/>
        </w:rPr>
        <w:t>the</w:t>
      </w:r>
      <w:proofErr w:type="spellEnd"/>
      <w:r w:rsidR="003C1F30" w:rsidRPr="00AA4558">
        <w:rPr>
          <w:rFonts w:ascii="Times New Roman" w:hAnsi="Times New Roman" w:cs="Times New Roman"/>
          <w:i/>
        </w:rPr>
        <w:t xml:space="preserve"> </w:t>
      </w:r>
      <w:proofErr w:type="spellStart"/>
      <w:r w:rsidR="003C1F30" w:rsidRPr="00AA4558">
        <w:rPr>
          <w:rFonts w:ascii="Times New Roman" w:hAnsi="Times New Roman" w:cs="Times New Roman"/>
          <w:i/>
        </w:rPr>
        <w:t>Faculty</w:t>
      </w:r>
      <w:proofErr w:type="spellEnd"/>
      <w:r w:rsidR="003C1F30" w:rsidRPr="00AA4558">
        <w:rPr>
          <w:rFonts w:ascii="Times New Roman" w:hAnsi="Times New Roman" w:cs="Times New Roman"/>
          <w:i/>
        </w:rPr>
        <w:t xml:space="preserve"> </w:t>
      </w:r>
      <w:proofErr w:type="spellStart"/>
      <w:r w:rsidR="003C1F30" w:rsidRPr="00AA4558">
        <w:rPr>
          <w:rFonts w:ascii="Times New Roman" w:hAnsi="Times New Roman" w:cs="Times New Roman"/>
          <w:i/>
        </w:rPr>
        <w:t>of</w:t>
      </w:r>
      <w:proofErr w:type="spellEnd"/>
      <w:r w:rsidR="003C1F30" w:rsidRPr="00AA4558">
        <w:rPr>
          <w:rFonts w:ascii="Times New Roman" w:hAnsi="Times New Roman" w:cs="Times New Roman"/>
          <w:i/>
        </w:rPr>
        <w:t xml:space="preserve"> </w:t>
      </w:r>
      <w:proofErr w:type="spellStart"/>
      <w:r w:rsidR="003C1F30" w:rsidRPr="00AA4558">
        <w:rPr>
          <w:rFonts w:ascii="Times New Roman" w:hAnsi="Times New Roman" w:cs="Times New Roman"/>
          <w:i/>
        </w:rPr>
        <w:t>Economics</w:t>
      </w:r>
      <w:proofErr w:type="spellEnd"/>
      <w:r w:rsidR="003C1F30" w:rsidRPr="00AA4558">
        <w:rPr>
          <w:rFonts w:ascii="Times New Roman" w:hAnsi="Times New Roman" w:cs="Times New Roman"/>
          <w:i/>
        </w:rPr>
        <w:t xml:space="preserve"> </w:t>
      </w:r>
      <w:proofErr w:type="spellStart"/>
      <w:r w:rsidR="003C1F30" w:rsidRPr="00AA4558">
        <w:rPr>
          <w:rFonts w:ascii="Times New Roman" w:hAnsi="Times New Roman" w:cs="Times New Roman"/>
          <w:i/>
        </w:rPr>
        <w:t>and</w:t>
      </w:r>
      <w:proofErr w:type="spellEnd"/>
      <w:r w:rsidR="003C1F30" w:rsidRPr="00AA4558">
        <w:rPr>
          <w:rFonts w:ascii="Times New Roman" w:hAnsi="Times New Roman" w:cs="Times New Roman"/>
          <w:i/>
        </w:rPr>
        <w:t xml:space="preserve"> Business – Zagreb</w:t>
      </w:r>
      <w:r w:rsidR="003C1F30" w:rsidRPr="00AA4558">
        <w:rPr>
          <w:rFonts w:ascii="Times New Roman" w:hAnsi="Times New Roman" w:cs="Times New Roman"/>
        </w:rPr>
        <w:t xml:space="preserve"> </w:t>
      </w:r>
      <w:r w:rsidRPr="00AA4558">
        <w:rPr>
          <w:rFonts w:ascii="Times New Roman" w:hAnsi="Times New Roman" w:cs="Times New Roman"/>
        </w:rPr>
        <w:t xml:space="preserve">(u </w:t>
      </w:r>
      <w:r w:rsidR="00816B8E" w:rsidRPr="00AA4558">
        <w:rPr>
          <w:rFonts w:ascii="Times New Roman" w:hAnsi="Times New Roman" w:cs="Times New Roman"/>
        </w:rPr>
        <w:t>daljnjem tekstu Zbornik</w:t>
      </w:r>
      <w:r w:rsidRPr="00AA4558">
        <w:rPr>
          <w:rFonts w:ascii="Times New Roman" w:hAnsi="Times New Roman" w:cs="Times New Roman"/>
        </w:rPr>
        <w:t xml:space="preserve">), </w:t>
      </w:r>
      <w:r w:rsidR="0060404E" w:rsidRPr="00AA4558">
        <w:rPr>
          <w:rFonts w:ascii="Times New Roman" w:hAnsi="Times New Roman" w:cs="Times New Roman"/>
        </w:rPr>
        <w:t>odnosno autor/i, urednik/ci časopisa</w:t>
      </w:r>
      <w:r w:rsidR="00BE558F" w:rsidRPr="00AA4558">
        <w:rPr>
          <w:rFonts w:ascii="Times New Roman" w:hAnsi="Times New Roman" w:cs="Times New Roman"/>
        </w:rPr>
        <w:t>,</w:t>
      </w:r>
      <w:r w:rsidR="0060404E" w:rsidRPr="00AA4558">
        <w:rPr>
          <w:rFonts w:ascii="Times New Roman" w:hAnsi="Times New Roman" w:cs="Times New Roman"/>
        </w:rPr>
        <w:t xml:space="preserve"> izdavač/i </w:t>
      </w:r>
      <w:proofErr w:type="spellStart"/>
      <w:r w:rsidR="00BE558F" w:rsidRPr="00AA4558">
        <w:rPr>
          <w:rFonts w:ascii="Times New Roman" w:hAnsi="Times New Roman" w:cs="Times New Roman"/>
        </w:rPr>
        <w:t>i</w:t>
      </w:r>
      <w:proofErr w:type="spellEnd"/>
      <w:r w:rsidR="0060404E" w:rsidRPr="00AA4558">
        <w:rPr>
          <w:rFonts w:ascii="Times New Roman" w:hAnsi="Times New Roman" w:cs="Times New Roman"/>
        </w:rPr>
        <w:t xml:space="preserve"> </w:t>
      </w:r>
      <w:r w:rsidRPr="00AA4558">
        <w:rPr>
          <w:rFonts w:ascii="Times New Roman" w:hAnsi="Times New Roman" w:cs="Times New Roman"/>
        </w:rPr>
        <w:t>recenzenti</w:t>
      </w:r>
      <w:r w:rsidR="00BE558F" w:rsidRPr="00AA4558">
        <w:rPr>
          <w:rFonts w:ascii="Times New Roman" w:hAnsi="Times New Roman" w:cs="Times New Roman"/>
        </w:rPr>
        <w:t xml:space="preserve"> moraju se </w:t>
      </w:r>
      <w:r w:rsidRPr="00AA4558">
        <w:rPr>
          <w:rFonts w:ascii="Times New Roman" w:hAnsi="Times New Roman" w:cs="Times New Roman"/>
        </w:rPr>
        <w:t xml:space="preserve">dogovoriti </w:t>
      </w:r>
      <w:r w:rsidR="00BE558F" w:rsidRPr="00AA4558">
        <w:rPr>
          <w:rFonts w:ascii="Times New Roman" w:hAnsi="Times New Roman" w:cs="Times New Roman"/>
        </w:rPr>
        <w:t>oko standarda</w:t>
      </w:r>
      <w:r w:rsidRPr="00AA4558">
        <w:rPr>
          <w:rFonts w:ascii="Times New Roman" w:hAnsi="Times New Roman" w:cs="Times New Roman"/>
        </w:rPr>
        <w:t xml:space="preserve"> očekivanog etičkog ponašanja. </w:t>
      </w:r>
      <w:r w:rsidR="00BE558F" w:rsidRPr="00AA4558">
        <w:rPr>
          <w:rFonts w:ascii="Times New Roman" w:hAnsi="Times New Roman" w:cs="Times New Roman"/>
        </w:rPr>
        <w:t xml:space="preserve">Izjava o etičnosti Zbornika se temelji na Best </w:t>
      </w:r>
      <w:proofErr w:type="spellStart"/>
      <w:r w:rsidR="00BE558F" w:rsidRPr="00AA4558">
        <w:rPr>
          <w:rFonts w:ascii="Times New Roman" w:hAnsi="Times New Roman" w:cs="Times New Roman"/>
        </w:rPr>
        <w:t>Practice</w:t>
      </w:r>
      <w:proofErr w:type="spellEnd"/>
      <w:r w:rsidR="00BE558F" w:rsidRPr="00AA4558">
        <w:rPr>
          <w:rFonts w:ascii="Times New Roman" w:hAnsi="Times New Roman" w:cs="Times New Roman"/>
        </w:rPr>
        <w:t xml:space="preserve"> </w:t>
      </w:r>
      <w:proofErr w:type="spellStart"/>
      <w:r w:rsidR="00BE558F" w:rsidRPr="00AA4558">
        <w:rPr>
          <w:rFonts w:ascii="Times New Roman" w:hAnsi="Times New Roman" w:cs="Times New Roman"/>
        </w:rPr>
        <w:t>Guidelines</w:t>
      </w:r>
      <w:proofErr w:type="spellEnd"/>
      <w:r w:rsidR="00BE558F" w:rsidRPr="00AA4558">
        <w:rPr>
          <w:rFonts w:ascii="Times New Roman" w:hAnsi="Times New Roman" w:cs="Times New Roman"/>
        </w:rPr>
        <w:t xml:space="preserve"> izvještajima izrađenim od strane </w:t>
      </w:r>
      <w:proofErr w:type="spellStart"/>
      <w:r w:rsidR="00BE558F" w:rsidRPr="00AA4558">
        <w:rPr>
          <w:rFonts w:ascii="Times New Roman" w:hAnsi="Times New Roman" w:cs="Times New Roman"/>
        </w:rPr>
        <w:t>Committee</w:t>
      </w:r>
      <w:proofErr w:type="spellEnd"/>
      <w:r w:rsidR="00BE558F" w:rsidRPr="00AA4558">
        <w:rPr>
          <w:rFonts w:ascii="Times New Roman" w:hAnsi="Times New Roman" w:cs="Times New Roman"/>
        </w:rPr>
        <w:t xml:space="preserve"> on </w:t>
      </w:r>
      <w:proofErr w:type="spellStart"/>
      <w:r w:rsidR="00BE558F" w:rsidRPr="00AA4558">
        <w:rPr>
          <w:rFonts w:ascii="Times New Roman" w:hAnsi="Times New Roman" w:cs="Times New Roman"/>
        </w:rPr>
        <w:t>Publication</w:t>
      </w:r>
      <w:proofErr w:type="spellEnd"/>
      <w:r w:rsidR="00BE558F" w:rsidRPr="00AA4558">
        <w:rPr>
          <w:rFonts w:ascii="Times New Roman" w:hAnsi="Times New Roman" w:cs="Times New Roman"/>
        </w:rPr>
        <w:t xml:space="preserve"> </w:t>
      </w:r>
      <w:proofErr w:type="spellStart"/>
      <w:r w:rsidR="00BE558F" w:rsidRPr="00AA4558">
        <w:rPr>
          <w:rFonts w:ascii="Times New Roman" w:hAnsi="Times New Roman" w:cs="Times New Roman"/>
        </w:rPr>
        <w:t>Ethics</w:t>
      </w:r>
      <w:proofErr w:type="spellEnd"/>
      <w:r w:rsidR="00BE558F" w:rsidRPr="00AA4558">
        <w:rPr>
          <w:rFonts w:ascii="Times New Roman" w:hAnsi="Times New Roman" w:cs="Times New Roman"/>
        </w:rPr>
        <w:t xml:space="preserve"> (COPE). </w:t>
      </w:r>
    </w:p>
    <w:p w:rsidR="00643208" w:rsidRPr="00AA4558" w:rsidRDefault="00643208" w:rsidP="003C1F30">
      <w:pPr>
        <w:jc w:val="both"/>
        <w:rPr>
          <w:rFonts w:ascii="Times New Roman" w:hAnsi="Times New Roman" w:cs="Times New Roman"/>
          <w:highlight w:val="yellow"/>
          <w:lang w:val="en-US"/>
        </w:rPr>
      </w:pPr>
    </w:p>
    <w:p w:rsidR="00643208" w:rsidRPr="00AA4558" w:rsidRDefault="00431079" w:rsidP="006D7154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AA4558">
        <w:rPr>
          <w:rFonts w:ascii="Times New Roman" w:hAnsi="Times New Roman" w:cs="Times New Roman"/>
          <w:b/>
        </w:rPr>
        <w:t>Etička odgovornost autora</w:t>
      </w:r>
    </w:p>
    <w:p w:rsidR="008E249E" w:rsidRPr="00AA4558" w:rsidRDefault="008E249E" w:rsidP="006D7154">
      <w:pPr>
        <w:pStyle w:val="Odlomakpopisa"/>
        <w:jc w:val="both"/>
        <w:rPr>
          <w:rFonts w:ascii="Times New Roman" w:hAnsi="Times New Roman" w:cs="Times New Roman"/>
          <w:b/>
        </w:rPr>
      </w:pPr>
    </w:p>
    <w:p w:rsidR="00643208" w:rsidRPr="00AA4558" w:rsidRDefault="006D7154" w:rsidP="000564C8">
      <w:pPr>
        <w:jc w:val="both"/>
        <w:rPr>
          <w:rFonts w:ascii="Times New Roman" w:hAnsi="Times New Roman" w:cs="Times New Roman"/>
        </w:rPr>
      </w:pPr>
      <w:r w:rsidRPr="00AA4558">
        <w:rPr>
          <w:rFonts w:ascii="Times New Roman" w:hAnsi="Times New Roman" w:cs="Times New Roman"/>
          <w:b/>
        </w:rPr>
        <w:t xml:space="preserve">Originalnost, </w:t>
      </w:r>
      <w:r w:rsidR="001D59B6" w:rsidRPr="00AA4558">
        <w:rPr>
          <w:rFonts w:ascii="Times New Roman" w:hAnsi="Times New Roman" w:cs="Times New Roman"/>
          <w:b/>
        </w:rPr>
        <w:t>navođenje izvora i plagiranje</w:t>
      </w:r>
      <w:r w:rsidRPr="00AA4558">
        <w:rPr>
          <w:rFonts w:ascii="Times New Roman" w:hAnsi="Times New Roman" w:cs="Times New Roman"/>
          <w:b/>
        </w:rPr>
        <w:t>:</w:t>
      </w:r>
      <w:r w:rsidRPr="00AA4558">
        <w:rPr>
          <w:rFonts w:ascii="Times New Roman" w:hAnsi="Times New Roman" w:cs="Times New Roman"/>
        </w:rPr>
        <w:t xml:space="preserve"> Aut</w:t>
      </w:r>
      <w:r w:rsidR="001D59B6" w:rsidRPr="00AA4558">
        <w:rPr>
          <w:rFonts w:ascii="Times New Roman" w:hAnsi="Times New Roman" w:cs="Times New Roman"/>
        </w:rPr>
        <w:t>ori trebaju osigurati da su rukopisi koji su dostavljeni na razmatranje u Zborniku, u potpunosti izvorni radovi. Autori nadalje trebaju osigurati da je svaki rad drugih, koji se koristi u podnesenom rukopisu, prikladno naveden i/ili citiran. Isto tako, autori trebaju citirati izvor koji je i</w:t>
      </w:r>
      <w:r w:rsidR="00AD4507" w:rsidRPr="00AA4558">
        <w:rPr>
          <w:rFonts w:ascii="Times New Roman" w:hAnsi="Times New Roman" w:cs="Times New Roman"/>
        </w:rPr>
        <w:t>mao snažan utjecaj u određenju</w:t>
      </w:r>
      <w:r w:rsidR="001D59B6" w:rsidRPr="00AA4558">
        <w:rPr>
          <w:rFonts w:ascii="Times New Roman" w:hAnsi="Times New Roman" w:cs="Times New Roman"/>
        </w:rPr>
        <w:t xml:space="preserve"> prirode podnesenog rukopisa. Plagiranje bilo koje vrste predstavlja ozbiljnu povredu izdavačkog ponašanja.</w:t>
      </w:r>
    </w:p>
    <w:p w:rsidR="00980939" w:rsidRPr="00AA4558" w:rsidRDefault="00980939" w:rsidP="000564C8">
      <w:pPr>
        <w:spacing w:after="0"/>
        <w:jc w:val="both"/>
        <w:rPr>
          <w:rFonts w:ascii="Times New Roman" w:hAnsi="Times New Roman" w:cs="Times New Roman"/>
        </w:rPr>
      </w:pPr>
      <w:r w:rsidRPr="00AA4558">
        <w:rPr>
          <w:rFonts w:ascii="Times New Roman" w:hAnsi="Times New Roman" w:cs="Times New Roman"/>
          <w:b/>
        </w:rPr>
        <w:t>Nepotrebni</w:t>
      </w:r>
      <w:r w:rsidR="008E249E" w:rsidRPr="00AA4558">
        <w:rPr>
          <w:rFonts w:ascii="Times New Roman" w:hAnsi="Times New Roman" w:cs="Times New Roman"/>
          <w:b/>
        </w:rPr>
        <w:t xml:space="preserve"> </w:t>
      </w:r>
      <w:r w:rsidRPr="00AA4558">
        <w:rPr>
          <w:rFonts w:ascii="Times New Roman" w:hAnsi="Times New Roman" w:cs="Times New Roman"/>
          <w:b/>
        </w:rPr>
        <w:t>ili konkurentni podnesci</w:t>
      </w:r>
      <w:r w:rsidR="008E249E" w:rsidRPr="00AA4558">
        <w:rPr>
          <w:rFonts w:ascii="Times New Roman" w:hAnsi="Times New Roman" w:cs="Times New Roman"/>
          <w:b/>
        </w:rPr>
        <w:t>:</w:t>
      </w:r>
      <w:r w:rsidR="008E249E" w:rsidRPr="00AA4558">
        <w:rPr>
          <w:rFonts w:ascii="Times New Roman" w:hAnsi="Times New Roman" w:cs="Times New Roman"/>
        </w:rPr>
        <w:t xml:space="preserve"> </w:t>
      </w:r>
      <w:r w:rsidRPr="00AA4558">
        <w:rPr>
          <w:rFonts w:ascii="Times New Roman" w:hAnsi="Times New Roman" w:cs="Times New Roman"/>
        </w:rPr>
        <w:t xml:space="preserve">Autori ne smiju </w:t>
      </w:r>
      <w:r w:rsidR="00AD4507" w:rsidRPr="00AA4558">
        <w:rPr>
          <w:rFonts w:ascii="Times New Roman" w:hAnsi="Times New Roman" w:cs="Times New Roman"/>
        </w:rPr>
        <w:t>dostaviti</w:t>
      </w:r>
      <w:r w:rsidRPr="00AA4558">
        <w:rPr>
          <w:rFonts w:ascii="Times New Roman" w:hAnsi="Times New Roman" w:cs="Times New Roman"/>
        </w:rPr>
        <w:t xml:space="preserve"> rukopise na razmatranje u časopisu koji u esenciji opisuju isto istraživanje već objavljeno u nekom drugom časopisu. Štoviše, autori ne bi smjeli </w:t>
      </w:r>
      <w:r w:rsidR="00AD4507" w:rsidRPr="00AA4558">
        <w:rPr>
          <w:rFonts w:ascii="Times New Roman" w:hAnsi="Times New Roman" w:cs="Times New Roman"/>
        </w:rPr>
        <w:t>slati</w:t>
      </w:r>
      <w:r w:rsidRPr="00AA4558">
        <w:rPr>
          <w:rFonts w:ascii="Times New Roman" w:hAnsi="Times New Roman" w:cs="Times New Roman"/>
        </w:rPr>
        <w:t xml:space="preserve"> svoje rukopise u bilo koji drugi časopis ili primarni izvor, dok se uzimaju u obzir za objavljivanje u Zborniku. Paralelni podnesci</w:t>
      </w:r>
      <w:r w:rsidR="00E14C0B" w:rsidRPr="00AA4558">
        <w:rPr>
          <w:rFonts w:ascii="Times New Roman" w:hAnsi="Times New Roman" w:cs="Times New Roman"/>
        </w:rPr>
        <w:t xml:space="preserve"> rukopisa</w:t>
      </w:r>
      <w:r w:rsidRPr="00AA4558">
        <w:rPr>
          <w:rFonts w:ascii="Times New Roman" w:hAnsi="Times New Roman" w:cs="Times New Roman"/>
        </w:rPr>
        <w:t xml:space="preserve"> su ne</w:t>
      </w:r>
      <w:r w:rsidR="00E14C0B" w:rsidRPr="00AA4558">
        <w:rPr>
          <w:rFonts w:ascii="Times New Roman" w:hAnsi="Times New Roman" w:cs="Times New Roman"/>
        </w:rPr>
        <w:t>etični i nisu prihvatljivi</w:t>
      </w:r>
      <w:r w:rsidRPr="00AA4558">
        <w:rPr>
          <w:rFonts w:ascii="Times New Roman" w:hAnsi="Times New Roman" w:cs="Times New Roman"/>
        </w:rPr>
        <w:t xml:space="preserve">. </w:t>
      </w:r>
    </w:p>
    <w:p w:rsidR="00980939" w:rsidRPr="00AA4558" w:rsidRDefault="00980939" w:rsidP="00980939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:rsidR="009C5E02" w:rsidRPr="00AA4558" w:rsidRDefault="009C5E02" w:rsidP="000564C8">
      <w:pPr>
        <w:spacing w:after="0"/>
        <w:jc w:val="both"/>
        <w:rPr>
          <w:rFonts w:ascii="Times New Roman" w:hAnsi="Times New Roman" w:cs="Times New Roman"/>
        </w:rPr>
      </w:pPr>
      <w:r w:rsidRPr="00AA4558">
        <w:rPr>
          <w:rFonts w:ascii="Times New Roman" w:hAnsi="Times New Roman" w:cs="Times New Roman"/>
          <w:b/>
        </w:rPr>
        <w:t>Standardi objavljivanja:</w:t>
      </w:r>
      <w:r w:rsidRPr="00AA4558">
        <w:rPr>
          <w:rFonts w:ascii="Times New Roman" w:hAnsi="Times New Roman" w:cs="Times New Roman"/>
        </w:rPr>
        <w:t xml:space="preserve"> Autori koji </w:t>
      </w:r>
      <w:r w:rsidR="00313635" w:rsidRPr="00AA4558">
        <w:rPr>
          <w:rFonts w:ascii="Times New Roman" w:hAnsi="Times New Roman" w:cs="Times New Roman"/>
        </w:rPr>
        <w:t>objavljuju</w:t>
      </w:r>
      <w:r w:rsidRPr="00AA4558">
        <w:rPr>
          <w:rFonts w:ascii="Times New Roman" w:hAnsi="Times New Roman" w:cs="Times New Roman"/>
        </w:rPr>
        <w:t xml:space="preserve"> rezultate izvornih istraživanja treba</w:t>
      </w:r>
      <w:r w:rsidR="00313635" w:rsidRPr="00AA4558">
        <w:rPr>
          <w:rFonts w:ascii="Times New Roman" w:hAnsi="Times New Roman" w:cs="Times New Roman"/>
        </w:rPr>
        <w:t>ju pr</w:t>
      </w:r>
      <w:r w:rsidR="00816B8E" w:rsidRPr="00AA4558">
        <w:rPr>
          <w:rFonts w:ascii="Times New Roman" w:hAnsi="Times New Roman" w:cs="Times New Roman"/>
        </w:rPr>
        <w:t>ikazati</w:t>
      </w:r>
      <w:r w:rsidR="00313635" w:rsidRPr="00AA4558">
        <w:rPr>
          <w:rFonts w:ascii="Times New Roman" w:hAnsi="Times New Roman" w:cs="Times New Roman"/>
        </w:rPr>
        <w:t xml:space="preserve"> </w:t>
      </w:r>
      <w:r w:rsidR="00816B8E" w:rsidRPr="00AA4558">
        <w:rPr>
          <w:rFonts w:ascii="Times New Roman" w:hAnsi="Times New Roman" w:cs="Times New Roman"/>
        </w:rPr>
        <w:t>točne podatke</w:t>
      </w:r>
      <w:r w:rsidR="00313635" w:rsidRPr="00AA4558">
        <w:rPr>
          <w:rFonts w:ascii="Times New Roman" w:hAnsi="Times New Roman" w:cs="Times New Roman"/>
        </w:rPr>
        <w:t xml:space="preserve"> i objektivno </w:t>
      </w:r>
      <w:r w:rsidR="00816B8E" w:rsidRPr="00AA4558">
        <w:rPr>
          <w:rFonts w:ascii="Times New Roman" w:hAnsi="Times New Roman" w:cs="Times New Roman"/>
        </w:rPr>
        <w:t>prikazati</w:t>
      </w:r>
      <w:r w:rsidR="00313635" w:rsidRPr="00AA4558">
        <w:rPr>
          <w:rFonts w:ascii="Times New Roman" w:hAnsi="Times New Roman" w:cs="Times New Roman"/>
        </w:rPr>
        <w:t xml:space="preserve"> nj</w:t>
      </w:r>
      <w:r w:rsidR="00816B8E" w:rsidRPr="00AA4558">
        <w:rPr>
          <w:rFonts w:ascii="Times New Roman" w:hAnsi="Times New Roman" w:cs="Times New Roman"/>
        </w:rPr>
        <w:t>ihov</w:t>
      </w:r>
      <w:r w:rsidRPr="00AA4558">
        <w:rPr>
          <w:rFonts w:ascii="Times New Roman" w:hAnsi="Times New Roman" w:cs="Times New Roman"/>
        </w:rPr>
        <w:t xml:space="preserve"> značaj. </w:t>
      </w:r>
      <w:r w:rsidR="00313635" w:rsidRPr="00AA4558">
        <w:rPr>
          <w:rFonts w:ascii="Times New Roman" w:hAnsi="Times New Roman" w:cs="Times New Roman"/>
        </w:rPr>
        <w:t xml:space="preserve">Podaci koji se koriste </w:t>
      </w:r>
      <w:r w:rsidRPr="00AA4558">
        <w:rPr>
          <w:rFonts w:ascii="Times New Roman" w:hAnsi="Times New Roman" w:cs="Times New Roman"/>
        </w:rPr>
        <w:t>trebaju biti točno</w:t>
      </w:r>
      <w:r w:rsidR="00313635" w:rsidRPr="00AA4558">
        <w:rPr>
          <w:rFonts w:ascii="Times New Roman" w:hAnsi="Times New Roman" w:cs="Times New Roman"/>
        </w:rPr>
        <w:t xml:space="preserve"> navedeni</w:t>
      </w:r>
      <w:r w:rsidRPr="00AA4558">
        <w:rPr>
          <w:rFonts w:ascii="Times New Roman" w:hAnsi="Times New Roman" w:cs="Times New Roman"/>
        </w:rPr>
        <w:t xml:space="preserve"> u rukopisu. </w:t>
      </w:r>
      <w:r w:rsidR="00313635" w:rsidRPr="00AA4558">
        <w:rPr>
          <w:rFonts w:ascii="Times New Roman" w:hAnsi="Times New Roman" w:cs="Times New Roman"/>
        </w:rPr>
        <w:t>Posebna pozornost treba biti posvećena mogućnosti repliciranja rada od strane drugih</w:t>
      </w:r>
      <w:r w:rsidR="00816B8E" w:rsidRPr="00AA4558">
        <w:rPr>
          <w:rFonts w:ascii="Times New Roman" w:hAnsi="Times New Roman" w:cs="Times New Roman"/>
        </w:rPr>
        <w:t xml:space="preserve"> istraživača</w:t>
      </w:r>
      <w:r w:rsidR="00313635" w:rsidRPr="00AA4558">
        <w:rPr>
          <w:rFonts w:ascii="Times New Roman" w:hAnsi="Times New Roman" w:cs="Times New Roman"/>
        </w:rPr>
        <w:t>. Lažne</w:t>
      </w:r>
      <w:r w:rsidRPr="00AA4558">
        <w:rPr>
          <w:rFonts w:ascii="Times New Roman" w:hAnsi="Times New Roman" w:cs="Times New Roman"/>
        </w:rPr>
        <w:t xml:space="preserve"> ili svjesno netočne tvrdnje predstavljaju nee</w:t>
      </w:r>
      <w:r w:rsidR="00313635" w:rsidRPr="00AA4558">
        <w:rPr>
          <w:rFonts w:ascii="Times New Roman" w:hAnsi="Times New Roman" w:cs="Times New Roman"/>
        </w:rPr>
        <w:t>tično ponašanje i neprihvatljive su</w:t>
      </w:r>
      <w:r w:rsidRPr="00AA4558">
        <w:rPr>
          <w:rFonts w:ascii="Times New Roman" w:hAnsi="Times New Roman" w:cs="Times New Roman"/>
        </w:rPr>
        <w:t>.</w:t>
      </w:r>
    </w:p>
    <w:p w:rsidR="00771D1C" w:rsidRPr="00AA4558" w:rsidRDefault="00771D1C" w:rsidP="00771D1C">
      <w:pPr>
        <w:spacing w:after="0"/>
        <w:jc w:val="both"/>
        <w:rPr>
          <w:rFonts w:ascii="Times New Roman" w:hAnsi="Times New Roman" w:cs="Times New Roman"/>
        </w:rPr>
      </w:pPr>
    </w:p>
    <w:p w:rsidR="006044F8" w:rsidRPr="00AA4558" w:rsidRDefault="00D532C7" w:rsidP="000564C8">
      <w:pPr>
        <w:spacing w:after="0"/>
        <w:jc w:val="both"/>
        <w:rPr>
          <w:rFonts w:ascii="Times New Roman" w:hAnsi="Times New Roman" w:cs="Times New Roman"/>
        </w:rPr>
      </w:pPr>
      <w:r w:rsidRPr="00AA4558">
        <w:rPr>
          <w:rFonts w:ascii="Times New Roman" w:hAnsi="Times New Roman" w:cs="Times New Roman"/>
          <w:b/>
        </w:rPr>
        <w:t>Autorstvo</w:t>
      </w:r>
      <w:r w:rsidR="00771D1C" w:rsidRPr="00AA4558">
        <w:rPr>
          <w:rFonts w:ascii="Times New Roman" w:hAnsi="Times New Roman" w:cs="Times New Roman"/>
          <w:b/>
        </w:rPr>
        <w:t>:</w:t>
      </w:r>
      <w:r w:rsidR="00771D1C" w:rsidRPr="00AA4558">
        <w:rPr>
          <w:rFonts w:ascii="Times New Roman" w:hAnsi="Times New Roman" w:cs="Times New Roman"/>
        </w:rPr>
        <w:t xml:space="preserve"> </w:t>
      </w:r>
      <w:r w:rsidRPr="00AA4558">
        <w:rPr>
          <w:rFonts w:ascii="Times New Roman" w:hAnsi="Times New Roman" w:cs="Times New Roman"/>
        </w:rPr>
        <w:t>Autorstvo treba ograničiti na one koji</w:t>
      </w:r>
      <w:r w:rsidR="006044F8" w:rsidRPr="00AA4558">
        <w:rPr>
          <w:rFonts w:ascii="Times New Roman" w:hAnsi="Times New Roman" w:cs="Times New Roman"/>
        </w:rPr>
        <w:t xml:space="preserve"> su značajno doprinijeli izradi studije</w:t>
      </w:r>
      <w:r w:rsidRPr="00AA4558">
        <w:rPr>
          <w:rFonts w:ascii="Times New Roman" w:hAnsi="Times New Roman" w:cs="Times New Roman"/>
        </w:rPr>
        <w:t xml:space="preserve"> </w:t>
      </w:r>
      <w:r w:rsidR="006044F8" w:rsidRPr="00AA4558">
        <w:rPr>
          <w:rFonts w:ascii="Times New Roman" w:hAnsi="Times New Roman" w:cs="Times New Roman"/>
        </w:rPr>
        <w:t>u podnesenom rukopisu</w:t>
      </w:r>
      <w:r w:rsidRPr="00AA4558">
        <w:rPr>
          <w:rFonts w:ascii="Times New Roman" w:hAnsi="Times New Roman" w:cs="Times New Roman"/>
        </w:rPr>
        <w:t xml:space="preserve">. </w:t>
      </w:r>
      <w:r w:rsidR="00637FD1" w:rsidRPr="00AA4558">
        <w:rPr>
          <w:rFonts w:ascii="Times New Roman" w:hAnsi="Times New Roman" w:cs="Times New Roman"/>
        </w:rPr>
        <w:t>Prema tome</w:t>
      </w:r>
      <w:r w:rsidRPr="00AA4558">
        <w:rPr>
          <w:rFonts w:ascii="Times New Roman" w:hAnsi="Times New Roman" w:cs="Times New Roman"/>
        </w:rPr>
        <w:t xml:space="preserve">, svi oni koji su značajno doprinijeli </w:t>
      </w:r>
      <w:r w:rsidR="006044F8" w:rsidRPr="00AA4558">
        <w:rPr>
          <w:rFonts w:ascii="Times New Roman" w:hAnsi="Times New Roman" w:cs="Times New Roman"/>
        </w:rPr>
        <w:t>izradi studije</w:t>
      </w:r>
      <w:r w:rsidRPr="00AA4558">
        <w:rPr>
          <w:rFonts w:ascii="Times New Roman" w:hAnsi="Times New Roman" w:cs="Times New Roman"/>
        </w:rPr>
        <w:t xml:space="preserve"> tr</w:t>
      </w:r>
      <w:r w:rsidR="006044F8" w:rsidRPr="00AA4558">
        <w:rPr>
          <w:rFonts w:ascii="Times New Roman" w:hAnsi="Times New Roman" w:cs="Times New Roman"/>
        </w:rPr>
        <w:t>ebaju biti navedeni kao koautori</w:t>
      </w:r>
      <w:r w:rsidRPr="00AA4558">
        <w:rPr>
          <w:rFonts w:ascii="Times New Roman" w:hAnsi="Times New Roman" w:cs="Times New Roman"/>
        </w:rPr>
        <w:t xml:space="preserve">. </w:t>
      </w:r>
      <w:r w:rsidR="006D0508" w:rsidRPr="00AA4558">
        <w:rPr>
          <w:rFonts w:ascii="Times New Roman" w:hAnsi="Times New Roman" w:cs="Times New Roman"/>
        </w:rPr>
        <w:t>Ostali</w:t>
      </w:r>
      <w:r w:rsidR="006044F8" w:rsidRPr="00AA4558">
        <w:rPr>
          <w:rFonts w:ascii="Times New Roman" w:hAnsi="Times New Roman" w:cs="Times New Roman"/>
        </w:rPr>
        <w:t>, koji su</w:t>
      </w:r>
      <w:r w:rsidR="00835728" w:rsidRPr="00AA4558">
        <w:rPr>
          <w:rFonts w:ascii="Times New Roman" w:hAnsi="Times New Roman" w:cs="Times New Roman"/>
        </w:rPr>
        <w:t xml:space="preserve"> n</w:t>
      </w:r>
      <w:r w:rsidR="006044F8" w:rsidRPr="00AA4558">
        <w:rPr>
          <w:rFonts w:ascii="Times New Roman" w:hAnsi="Times New Roman" w:cs="Times New Roman"/>
        </w:rPr>
        <w:t xml:space="preserve">a bilo koji drugi način znatno </w:t>
      </w:r>
      <w:r w:rsidRPr="00AA4558">
        <w:rPr>
          <w:rFonts w:ascii="Times New Roman" w:hAnsi="Times New Roman" w:cs="Times New Roman"/>
        </w:rPr>
        <w:t xml:space="preserve">sudjelovali </w:t>
      </w:r>
      <w:r w:rsidR="006044F8" w:rsidRPr="00AA4558">
        <w:rPr>
          <w:rFonts w:ascii="Times New Roman" w:hAnsi="Times New Roman" w:cs="Times New Roman"/>
        </w:rPr>
        <w:t xml:space="preserve">u izradi </w:t>
      </w:r>
      <w:r w:rsidRPr="00AA4558">
        <w:rPr>
          <w:rFonts w:ascii="Times New Roman" w:hAnsi="Times New Roman" w:cs="Times New Roman"/>
        </w:rPr>
        <w:t>studij</w:t>
      </w:r>
      <w:r w:rsidR="006044F8" w:rsidRPr="00AA4558">
        <w:rPr>
          <w:rFonts w:ascii="Times New Roman" w:hAnsi="Times New Roman" w:cs="Times New Roman"/>
        </w:rPr>
        <w:t>e / istraživačkog</w:t>
      </w:r>
      <w:r w:rsidRPr="00AA4558">
        <w:rPr>
          <w:rFonts w:ascii="Times New Roman" w:hAnsi="Times New Roman" w:cs="Times New Roman"/>
        </w:rPr>
        <w:t xml:space="preserve"> projekt</w:t>
      </w:r>
      <w:r w:rsidR="006044F8" w:rsidRPr="00AA4558">
        <w:rPr>
          <w:rFonts w:ascii="Times New Roman" w:hAnsi="Times New Roman" w:cs="Times New Roman"/>
        </w:rPr>
        <w:t>a</w:t>
      </w:r>
      <w:r w:rsidR="006D0508" w:rsidRPr="00AA4558">
        <w:rPr>
          <w:rFonts w:ascii="Times New Roman" w:hAnsi="Times New Roman" w:cs="Times New Roman"/>
        </w:rPr>
        <w:t>, trebaju</w:t>
      </w:r>
      <w:r w:rsidRPr="00AA4558">
        <w:rPr>
          <w:rFonts w:ascii="Times New Roman" w:hAnsi="Times New Roman" w:cs="Times New Roman"/>
        </w:rPr>
        <w:t xml:space="preserve"> biti </w:t>
      </w:r>
      <w:r w:rsidR="006044F8" w:rsidRPr="00AA4558">
        <w:rPr>
          <w:rFonts w:ascii="Times New Roman" w:hAnsi="Times New Roman" w:cs="Times New Roman"/>
        </w:rPr>
        <w:t>navedeni</w:t>
      </w:r>
      <w:r w:rsidRPr="00AA4558">
        <w:rPr>
          <w:rFonts w:ascii="Times New Roman" w:hAnsi="Times New Roman" w:cs="Times New Roman"/>
        </w:rPr>
        <w:t xml:space="preserve"> u odjeljku </w:t>
      </w:r>
      <w:r w:rsidR="00AF3BDB" w:rsidRPr="00AA4558">
        <w:rPr>
          <w:rFonts w:ascii="Times New Roman" w:hAnsi="Times New Roman" w:cs="Times New Roman"/>
        </w:rPr>
        <w:t>Zahvale</w:t>
      </w:r>
      <w:r w:rsidR="006044F8" w:rsidRPr="00AA4558">
        <w:rPr>
          <w:rFonts w:ascii="Times New Roman" w:hAnsi="Times New Roman" w:cs="Times New Roman"/>
        </w:rPr>
        <w:t>.</w:t>
      </w:r>
      <w:r w:rsidR="00AF3BDB" w:rsidRPr="00AA4558">
        <w:rPr>
          <w:rFonts w:ascii="Times New Roman" w:hAnsi="Times New Roman" w:cs="Times New Roman"/>
        </w:rPr>
        <w:t xml:space="preserve"> </w:t>
      </w:r>
      <w:proofErr w:type="spellStart"/>
      <w:r w:rsidR="006044F8" w:rsidRPr="00AA4558">
        <w:rPr>
          <w:rFonts w:ascii="Times New Roman" w:hAnsi="Times New Roman" w:cs="Times New Roman"/>
        </w:rPr>
        <w:t>Korespodentni</w:t>
      </w:r>
      <w:proofErr w:type="spellEnd"/>
      <w:r w:rsidR="006044F8" w:rsidRPr="00AA4558">
        <w:rPr>
          <w:rFonts w:ascii="Times New Roman" w:hAnsi="Times New Roman" w:cs="Times New Roman"/>
        </w:rPr>
        <w:t xml:space="preserve"> a</w:t>
      </w:r>
      <w:r w:rsidRPr="00AA4558">
        <w:rPr>
          <w:rFonts w:ascii="Times New Roman" w:hAnsi="Times New Roman" w:cs="Times New Roman"/>
        </w:rPr>
        <w:t>utor</w:t>
      </w:r>
      <w:r w:rsidR="006044F8" w:rsidRPr="00AA4558">
        <w:rPr>
          <w:rFonts w:ascii="Times New Roman" w:hAnsi="Times New Roman" w:cs="Times New Roman"/>
        </w:rPr>
        <w:t>i</w:t>
      </w:r>
      <w:r w:rsidRPr="00AA4558">
        <w:rPr>
          <w:rFonts w:ascii="Times New Roman" w:hAnsi="Times New Roman" w:cs="Times New Roman"/>
        </w:rPr>
        <w:t xml:space="preserve"> nadalje treba</w:t>
      </w:r>
      <w:r w:rsidR="006044F8" w:rsidRPr="00AA4558">
        <w:rPr>
          <w:rFonts w:ascii="Times New Roman" w:hAnsi="Times New Roman" w:cs="Times New Roman"/>
        </w:rPr>
        <w:t>ju</w:t>
      </w:r>
      <w:r w:rsidRPr="00AA4558">
        <w:rPr>
          <w:rFonts w:ascii="Times New Roman" w:hAnsi="Times New Roman" w:cs="Times New Roman"/>
        </w:rPr>
        <w:t xml:space="preserve"> osigurati da su svi koauto</w:t>
      </w:r>
      <w:r w:rsidR="006044F8" w:rsidRPr="00AA4558">
        <w:rPr>
          <w:rFonts w:ascii="Times New Roman" w:hAnsi="Times New Roman" w:cs="Times New Roman"/>
        </w:rPr>
        <w:t>ri vidjeli i odobrili rukopis te pristali</w:t>
      </w:r>
      <w:r w:rsidRPr="00AA4558">
        <w:rPr>
          <w:rFonts w:ascii="Times New Roman" w:hAnsi="Times New Roman" w:cs="Times New Roman"/>
        </w:rPr>
        <w:t xml:space="preserve"> </w:t>
      </w:r>
      <w:r w:rsidR="006044F8" w:rsidRPr="00AA4558">
        <w:rPr>
          <w:rFonts w:ascii="Times New Roman" w:hAnsi="Times New Roman" w:cs="Times New Roman"/>
        </w:rPr>
        <w:t>na</w:t>
      </w:r>
      <w:r w:rsidR="00AF3BDB" w:rsidRPr="00AA4558">
        <w:rPr>
          <w:rFonts w:ascii="Times New Roman" w:hAnsi="Times New Roman" w:cs="Times New Roman"/>
        </w:rPr>
        <w:t xml:space="preserve"> njegovo </w:t>
      </w:r>
      <w:r w:rsidR="006044F8" w:rsidRPr="00AA4558">
        <w:rPr>
          <w:rFonts w:ascii="Times New Roman" w:hAnsi="Times New Roman" w:cs="Times New Roman"/>
        </w:rPr>
        <w:t xml:space="preserve"> upućivanje u Zbornik</w:t>
      </w:r>
      <w:r w:rsidRPr="00AA4558">
        <w:rPr>
          <w:rFonts w:ascii="Times New Roman" w:hAnsi="Times New Roman" w:cs="Times New Roman"/>
        </w:rPr>
        <w:t>.</w:t>
      </w:r>
    </w:p>
    <w:p w:rsidR="00771D1C" w:rsidRPr="00AA4558" w:rsidRDefault="00771D1C" w:rsidP="00771D1C">
      <w:pPr>
        <w:spacing w:after="0"/>
        <w:jc w:val="both"/>
        <w:rPr>
          <w:rFonts w:ascii="Times New Roman" w:hAnsi="Times New Roman" w:cs="Times New Roman"/>
        </w:rPr>
      </w:pPr>
    </w:p>
    <w:p w:rsidR="006B2C74" w:rsidRPr="00AA4558" w:rsidRDefault="000564C8" w:rsidP="000564C8">
      <w:pPr>
        <w:spacing w:after="0"/>
        <w:jc w:val="both"/>
        <w:rPr>
          <w:rFonts w:ascii="Times New Roman" w:hAnsi="Times New Roman" w:cs="Times New Roman"/>
        </w:rPr>
      </w:pPr>
      <w:r w:rsidRPr="00AA4558">
        <w:rPr>
          <w:rFonts w:ascii="Times New Roman" w:hAnsi="Times New Roman" w:cs="Times New Roman"/>
          <w:b/>
        </w:rPr>
        <w:t>S</w:t>
      </w:r>
      <w:r w:rsidR="006B2C74" w:rsidRPr="00AA4558">
        <w:rPr>
          <w:rFonts w:ascii="Times New Roman" w:hAnsi="Times New Roman" w:cs="Times New Roman"/>
          <w:b/>
        </w:rPr>
        <w:t>ukob interesa</w:t>
      </w:r>
      <w:r w:rsidR="00771D1C" w:rsidRPr="00AA4558">
        <w:rPr>
          <w:rFonts w:ascii="Times New Roman" w:hAnsi="Times New Roman" w:cs="Times New Roman"/>
          <w:b/>
        </w:rPr>
        <w:t>:</w:t>
      </w:r>
      <w:r w:rsidR="00771D1C" w:rsidRPr="00AA4558">
        <w:rPr>
          <w:rFonts w:ascii="Times New Roman" w:hAnsi="Times New Roman" w:cs="Times New Roman"/>
        </w:rPr>
        <w:t xml:space="preserve"> </w:t>
      </w:r>
      <w:r w:rsidR="004C034D" w:rsidRPr="00AA4558">
        <w:rPr>
          <w:rFonts w:ascii="Times New Roman" w:hAnsi="Times New Roman" w:cs="Times New Roman"/>
        </w:rPr>
        <w:t xml:space="preserve">Autori trebaju naglasiti </w:t>
      </w:r>
      <w:r w:rsidR="00DF6CBE" w:rsidRPr="00AA4558">
        <w:rPr>
          <w:rFonts w:ascii="Times New Roman" w:hAnsi="Times New Roman" w:cs="Times New Roman"/>
        </w:rPr>
        <w:t xml:space="preserve">ako postoji </w:t>
      </w:r>
      <w:r w:rsidR="004C034D" w:rsidRPr="00AA4558">
        <w:rPr>
          <w:rFonts w:ascii="Times New Roman" w:hAnsi="Times New Roman" w:cs="Times New Roman"/>
        </w:rPr>
        <w:t>bilo koji sukob interesa tijekom inicijalnog podnošenja</w:t>
      </w:r>
      <w:r w:rsidR="006D0508" w:rsidRPr="00AA4558">
        <w:rPr>
          <w:rFonts w:ascii="Times New Roman" w:hAnsi="Times New Roman" w:cs="Times New Roman"/>
        </w:rPr>
        <w:t xml:space="preserve"> rukopisa</w:t>
      </w:r>
      <w:r w:rsidR="004C034D" w:rsidRPr="00AA4558">
        <w:rPr>
          <w:rFonts w:ascii="Times New Roman" w:hAnsi="Times New Roman" w:cs="Times New Roman"/>
        </w:rPr>
        <w:t>. U svojim člancima, autori rukopisa trebaju ukazati na financijski ili drugi</w:t>
      </w:r>
      <w:r w:rsidR="006D0508" w:rsidRPr="00AA4558">
        <w:rPr>
          <w:rFonts w:ascii="Times New Roman" w:hAnsi="Times New Roman" w:cs="Times New Roman"/>
        </w:rPr>
        <w:t xml:space="preserve"> sukob interesa koji bi mogao</w:t>
      </w:r>
      <w:r w:rsidR="004C034D" w:rsidRPr="00AA4558">
        <w:rPr>
          <w:rFonts w:ascii="Times New Roman" w:hAnsi="Times New Roman" w:cs="Times New Roman"/>
        </w:rPr>
        <w:t xml:space="preserve"> </w:t>
      </w:r>
      <w:r w:rsidR="0081160C" w:rsidRPr="00AA4558">
        <w:rPr>
          <w:rFonts w:ascii="Times New Roman" w:hAnsi="Times New Roman" w:cs="Times New Roman"/>
        </w:rPr>
        <w:t xml:space="preserve">utjecati na rezultate </w:t>
      </w:r>
      <w:r w:rsidR="006D0508" w:rsidRPr="00AA4558">
        <w:rPr>
          <w:rFonts w:ascii="Times New Roman" w:hAnsi="Times New Roman" w:cs="Times New Roman"/>
        </w:rPr>
        <w:t xml:space="preserve">istraživanja </w:t>
      </w:r>
      <w:r w:rsidR="004C034D" w:rsidRPr="00AA4558">
        <w:rPr>
          <w:rFonts w:ascii="Times New Roman" w:hAnsi="Times New Roman" w:cs="Times New Roman"/>
        </w:rPr>
        <w:t xml:space="preserve">ili </w:t>
      </w:r>
      <w:r w:rsidR="0081160C" w:rsidRPr="00AA4558">
        <w:rPr>
          <w:rFonts w:ascii="Times New Roman" w:hAnsi="Times New Roman" w:cs="Times New Roman"/>
        </w:rPr>
        <w:t>njihovo tumačenje</w:t>
      </w:r>
      <w:r w:rsidR="004C034D" w:rsidRPr="00AA4558">
        <w:rPr>
          <w:rFonts w:ascii="Times New Roman" w:hAnsi="Times New Roman" w:cs="Times New Roman"/>
        </w:rPr>
        <w:t xml:space="preserve">. Autori trebaju </w:t>
      </w:r>
      <w:r w:rsidR="0081160C" w:rsidRPr="00AA4558">
        <w:rPr>
          <w:rFonts w:ascii="Times New Roman" w:hAnsi="Times New Roman" w:cs="Times New Roman"/>
        </w:rPr>
        <w:t>navesti</w:t>
      </w:r>
      <w:r w:rsidR="004C034D" w:rsidRPr="00AA4558">
        <w:rPr>
          <w:rFonts w:ascii="Times New Roman" w:hAnsi="Times New Roman" w:cs="Times New Roman"/>
        </w:rPr>
        <w:t xml:space="preserve"> izvor financijske potpore za prove</w:t>
      </w:r>
      <w:r w:rsidR="0081160C" w:rsidRPr="00AA4558">
        <w:rPr>
          <w:rFonts w:ascii="Times New Roman" w:hAnsi="Times New Roman" w:cs="Times New Roman"/>
        </w:rPr>
        <w:t>dene studije</w:t>
      </w:r>
      <w:r w:rsidR="004C034D" w:rsidRPr="00AA4558">
        <w:rPr>
          <w:rFonts w:ascii="Times New Roman" w:hAnsi="Times New Roman" w:cs="Times New Roman"/>
        </w:rPr>
        <w:t xml:space="preserve"> koje su temelj podnesenih rukopisa.</w:t>
      </w:r>
      <w:r w:rsidR="00771D1C" w:rsidRPr="00AA4558">
        <w:rPr>
          <w:rFonts w:ascii="Times New Roman" w:hAnsi="Times New Roman" w:cs="Times New Roman"/>
        </w:rPr>
        <w:t xml:space="preserve"> </w:t>
      </w:r>
    </w:p>
    <w:p w:rsidR="00771D1C" w:rsidRPr="00AA4558" w:rsidRDefault="00771D1C" w:rsidP="006B2C74">
      <w:pPr>
        <w:spacing w:after="0"/>
        <w:jc w:val="both"/>
        <w:rPr>
          <w:rFonts w:ascii="Times New Roman" w:hAnsi="Times New Roman" w:cs="Times New Roman"/>
        </w:rPr>
      </w:pPr>
    </w:p>
    <w:p w:rsidR="0081160C" w:rsidRPr="00AA4558" w:rsidRDefault="0023339B" w:rsidP="000564C8">
      <w:pPr>
        <w:spacing w:after="0"/>
        <w:jc w:val="both"/>
        <w:rPr>
          <w:rFonts w:ascii="Times New Roman" w:hAnsi="Times New Roman" w:cs="Times New Roman"/>
        </w:rPr>
      </w:pPr>
      <w:r w:rsidRPr="00AA4558">
        <w:rPr>
          <w:rFonts w:ascii="Times New Roman" w:hAnsi="Times New Roman" w:cs="Times New Roman"/>
          <w:b/>
        </w:rPr>
        <w:t>Otkrivanje značajnih pogrešaka</w:t>
      </w:r>
      <w:r w:rsidR="00771D1C" w:rsidRPr="00AA4558">
        <w:rPr>
          <w:rFonts w:ascii="Times New Roman" w:hAnsi="Times New Roman" w:cs="Times New Roman"/>
          <w:b/>
        </w:rPr>
        <w:t>:</w:t>
      </w:r>
      <w:r w:rsidR="00771D1C" w:rsidRPr="00AA4558">
        <w:rPr>
          <w:rFonts w:ascii="Times New Roman" w:hAnsi="Times New Roman" w:cs="Times New Roman"/>
        </w:rPr>
        <w:t xml:space="preserve"> </w:t>
      </w:r>
      <w:r w:rsidRPr="00AA4558">
        <w:rPr>
          <w:rFonts w:ascii="Times New Roman" w:hAnsi="Times New Roman" w:cs="Times New Roman"/>
        </w:rPr>
        <w:t xml:space="preserve">Ako autori otkriju značajne pogreške u svojim </w:t>
      </w:r>
      <w:r w:rsidR="009C7C64" w:rsidRPr="00AA4558">
        <w:rPr>
          <w:rFonts w:ascii="Times New Roman" w:hAnsi="Times New Roman" w:cs="Times New Roman"/>
        </w:rPr>
        <w:t>već objavljenim člancima</w:t>
      </w:r>
      <w:r w:rsidRPr="00AA4558">
        <w:rPr>
          <w:rFonts w:ascii="Times New Roman" w:hAnsi="Times New Roman" w:cs="Times New Roman"/>
        </w:rPr>
        <w:t xml:space="preserve">, dužni su odmah obavijestiti urednika časopisa. Ako je </w:t>
      </w:r>
      <w:r w:rsidR="00E24BD1" w:rsidRPr="00AA4558">
        <w:rPr>
          <w:rFonts w:ascii="Times New Roman" w:hAnsi="Times New Roman" w:cs="Times New Roman"/>
        </w:rPr>
        <w:t>moguće</w:t>
      </w:r>
      <w:r w:rsidRPr="00AA4558">
        <w:rPr>
          <w:rFonts w:ascii="Times New Roman" w:hAnsi="Times New Roman" w:cs="Times New Roman"/>
        </w:rPr>
        <w:t xml:space="preserve">, pogreška </w:t>
      </w:r>
      <w:r w:rsidR="006D0508" w:rsidRPr="00AA4558">
        <w:rPr>
          <w:rFonts w:ascii="Times New Roman" w:hAnsi="Times New Roman" w:cs="Times New Roman"/>
        </w:rPr>
        <w:t>će</w:t>
      </w:r>
      <w:r w:rsidRPr="00AA4558">
        <w:rPr>
          <w:rFonts w:ascii="Times New Roman" w:hAnsi="Times New Roman" w:cs="Times New Roman"/>
        </w:rPr>
        <w:t xml:space="preserve"> biti objavljena </w:t>
      </w:r>
      <w:r w:rsidR="008077B1" w:rsidRPr="00AA4558">
        <w:rPr>
          <w:rFonts w:ascii="Times New Roman" w:hAnsi="Times New Roman" w:cs="Times New Roman"/>
        </w:rPr>
        <w:t>dok će u</w:t>
      </w:r>
      <w:r w:rsidRPr="00AA4558">
        <w:rPr>
          <w:rFonts w:ascii="Times New Roman" w:hAnsi="Times New Roman" w:cs="Times New Roman"/>
        </w:rPr>
        <w:t xml:space="preserve"> protivnom članak biti povučen.</w:t>
      </w:r>
    </w:p>
    <w:p w:rsidR="000564C8" w:rsidRPr="00AA4558" w:rsidRDefault="000564C8" w:rsidP="000564C8">
      <w:pPr>
        <w:pStyle w:val="Odlomakpopisa"/>
        <w:rPr>
          <w:rFonts w:ascii="Times New Roman" w:hAnsi="Times New Roman" w:cs="Times New Roman"/>
        </w:rPr>
      </w:pPr>
    </w:p>
    <w:p w:rsidR="000564C8" w:rsidRPr="00AA4558" w:rsidRDefault="000564C8" w:rsidP="000564C8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:rsidR="00877E3F" w:rsidRPr="00AA4558" w:rsidRDefault="00877E3F" w:rsidP="00877E3F">
      <w:pPr>
        <w:spacing w:after="0"/>
        <w:jc w:val="both"/>
        <w:rPr>
          <w:rFonts w:ascii="Times New Roman" w:hAnsi="Times New Roman" w:cs="Times New Roman"/>
          <w:b/>
        </w:rPr>
      </w:pPr>
      <w:r w:rsidRPr="00AA4558">
        <w:rPr>
          <w:rFonts w:ascii="Times New Roman" w:hAnsi="Times New Roman" w:cs="Times New Roman"/>
          <w:b/>
        </w:rPr>
        <w:t xml:space="preserve">B: Etička odgovornost urednika </w:t>
      </w:r>
    </w:p>
    <w:p w:rsidR="00877E3F" w:rsidRPr="00AA4558" w:rsidRDefault="00877E3F" w:rsidP="00877E3F">
      <w:pPr>
        <w:spacing w:after="0"/>
        <w:jc w:val="both"/>
        <w:rPr>
          <w:rFonts w:ascii="Times New Roman" w:hAnsi="Times New Roman" w:cs="Times New Roman"/>
          <w:b/>
        </w:rPr>
      </w:pPr>
    </w:p>
    <w:p w:rsidR="00877E3F" w:rsidRPr="00AA4558" w:rsidRDefault="007533C8" w:rsidP="000564C8">
      <w:pPr>
        <w:spacing w:after="0"/>
        <w:jc w:val="both"/>
        <w:rPr>
          <w:rFonts w:ascii="Times New Roman" w:hAnsi="Times New Roman" w:cs="Times New Roman"/>
        </w:rPr>
      </w:pPr>
      <w:r w:rsidRPr="00AA4558">
        <w:rPr>
          <w:rFonts w:ascii="Times New Roman" w:hAnsi="Times New Roman" w:cs="Times New Roman"/>
          <w:b/>
        </w:rPr>
        <w:t>Odgovornost</w:t>
      </w:r>
      <w:r w:rsidR="00877E3F" w:rsidRPr="00AA4558">
        <w:rPr>
          <w:rFonts w:ascii="Times New Roman" w:hAnsi="Times New Roman" w:cs="Times New Roman"/>
          <w:b/>
        </w:rPr>
        <w:t>:</w:t>
      </w:r>
      <w:r w:rsidR="00877E3F" w:rsidRPr="00AA4558">
        <w:rPr>
          <w:rFonts w:ascii="Times New Roman" w:hAnsi="Times New Roman" w:cs="Times New Roman"/>
        </w:rPr>
        <w:t xml:space="preserve"> </w:t>
      </w:r>
      <w:r w:rsidRPr="00AA4558">
        <w:rPr>
          <w:rFonts w:ascii="Times New Roman" w:hAnsi="Times New Roman" w:cs="Times New Roman"/>
        </w:rPr>
        <w:t>Urednik</w:t>
      </w:r>
      <w:r w:rsidR="000564C8" w:rsidRPr="00AA4558">
        <w:rPr>
          <w:rFonts w:ascii="Times New Roman" w:hAnsi="Times New Roman" w:cs="Times New Roman"/>
        </w:rPr>
        <w:t>/urednički odbor</w:t>
      </w:r>
      <w:r w:rsidRPr="00AA4558">
        <w:rPr>
          <w:rFonts w:ascii="Times New Roman" w:hAnsi="Times New Roman" w:cs="Times New Roman"/>
        </w:rPr>
        <w:t xml:space="preserve"> Zbornika je odgovoran za sve </w:t>
      </w:r>
      <w:r w:rsidR="00026179" w:rsidRPr="00AA4558">
        <w:rPr>
          <w:rFonts w:ascii="Times New Roman" w:hAnsi="Times New Roman" w:cs="Times New Roman"/>
        </w:rPr>
        <w:t xml:space="preserve">ono </w:t>
      </w:r>
      <w:r w:rsidR="000564C8" w:rsidRPr="00AA4558">
        <w:rPr>
          <w:rFonts w:ascii="Times New Roman" w:hAnsi="Times New Roman" w:cs="Times New Roman"/>
        </w:rPr>
        <w:t>što je objavljeno u časopisu. Urednik/urednički odbor je od</w:t>
      </w:r>
      <w:r w:rsidR="00026179" w:rsidRPr="00AA4558">
        <w:rPr>
          <w:rFonts w:ascii="Times New Roman" w:hAnsi="Times New Roman" w:cs="Times New Roman"/>
        </w:rPr>
        <w:t xml:space="preserve">govoran </w:t>
      </w:r>
      <w:r w:rsidR="006572E4" w:rsidRPr="00AA4558">
        <w:rPr>
          <w:rFonts w:ascii="Times New Roman" w:hAnsi="Times New Roman" w:cs="Times New Roman"/>
        </w:rPr>
        <w:t xml:space="preserve">za </w:t>
      </w:r>
      <w:r w:rsidR="009C3929" w:rsidRPr="00AA4558">
        <w:rPr>
          <w:rFonts w:ascii="Times New Roman" w:hAnsi="Times New Roman" w:cs="Times New Roman"/>
        </w:rPr>
        <w:t xml:space="preserve">konačnu </w:t>
      </w:r>
      <w:r w:rsidR="006572E4" w:rsidRPr="00AA4558">
        <w:rPr>
          <w:rFonts w:ascii="Times New Roman" w:hAnsi="Times New Roman" w:cs="Times New Roman"/>
        </w:rPr>
        <w:t>odluku</w:t>
      </w:r>
      <w:r w:rsidRPr="00AA4558">
        <w:rPr>
          <w:rFonts w:ascii="Times New Roman" w:hAnsi="Times New Roman" w:cs="Times New Roman"/>
        </w:rPr>
        <w:t xml:space="preserve"> </w:t>
      </w:r>
      <w:r w:rsidR="00026179" w:rsidRPr="00AA4558">
        <w:rPr>
          <w:rFonts w:ascii="Times New Roman" w:hAnsi="Times New Roman" w:cs="Times New Roman"/>
        </w:rPr>
        <w:t>koji članci</w:t>
      </w:r>
      <w:r w:rsidRPr="00AA4558">
        <w:rPr>
          <w:rFonts w:ascii="Times New Roman" w:hAnsi="Times New Roman" w:cs="Times New Roman"/>
        </w:rPr>
        <w:t xml:space="preserve"> dostavljeni na </w:t>
      </w:r>
      <w:r w:rsidRPr="00AA4558">
        <w:rPr>
          <w:rFonts w:ascii="Times New Roman" w:hAnsi="Times New Roman" w:cs="Times New Roman"/>
        </w:rPr>
        <w:lastRenderedPageBreak/>
        <w:t xml:space="preserve">razmatranje u Zborniku </w:t>
      </w:r>
      <w:r w:rsidR="00026179" w:rsidRPr="00AA4558">
        <w:rPr>
          <w:rFonts w:ascii="Times New Roman" w:hAnsi="Times New Roman" w:cs="Times New Roman"/>
        </w:rPr>
        <w:t>trebaju</w:t>
      </w:r>
      <w:r w:rsidRPr="00AA4558">
        <w:rPr>
          <w:rFonts w:ascii="Times New Roman" w:hAnsi="Times New Roman" w:cs="Times New Roman"/>
        </w:rPr>
        <w:t xml:space="preserve"> biti objavljen</w:t>
      </w:r>
      <w:r w:rsidR="00026179" w:rsidRPr="00AA4558">
        <w:rPr>
          <w:rFonts w:ascii="Times New Roman" w:hAnsi="Times New Roman" w:cs="Times New Roman"/>
        </w:rPr>
        <w:t>i</w:t>
      </w:r>
      <w:r w:rsidRPr="00AA4558">
        <w:rPr>
          <w:rFonts w:ascii="Times New Roman" w:hAnsi="Times New Roman" w:cs="Times New Roman"/>
        </w:rPr>
        <w:t xml:space="preserve">. Prilikom donošenja odluke </w:t>
      </w:r>
      <w:r w:rsidR="00026179" w:rsidRPr="00AA4558">
        <w:rPr>
          <w:rFonts w:ascii="Times New Roman" w:hAnsi="Times New Roman" w:cs="Times New Roman"/>
        </w:rPr>
        <w:t>o objavljivanju</w:t>
      </w:r>
      <w:r w:rsidRPr="00AA4558">
        <w:rPr>
          <w:rFonts w:ascii="Times New Roman" w:hAnsi="Times New Roman" w:cs="Times New Roman"/>
        </w:rPr>
        <w:t xml:space="preserve">, </w:t>
      </w:r>
      <w:r w:rsidR="000564C8" w:rsidRPr="00AA4558">
        <w:rPr>
          <w:rFonts w:ascii="Times New Roman" w:hAnsi="Times New Roman" w:cs="Times New Roman"/>
        </w:rPr>
        <w:t xml:space="preserve">glavni </w:t>
      </w:r>
      <w:r w:rsidRPr="00AA4558">
        <w:rPr>
          <w:rFonts w:ascii="Times New Roman" w:hAnsi="Times New Roman" w:cs="Times New Roman"/>
        </w:rPr>
        <w:t xml:space="preserve">urednik može </w:t>
      </w:r>
      <w:r w:rsidR="00026179" w:rsidRPr="00AA4558">
        <w:rPr>
          <w:rFonts w:ascii="Times New Roman" w:hAnsi="Times New Roman" w:cs="Times New Roman"/>
        </w:rPr>
        <w:t>konzultirati druge urednike i/ili recenzente</w:t>
      </w:r>
      <w:r w:rsidRPr="00AA4558">
        <w:rPr>
          <w:rFonts w:ascii="Times New Roman" w:hAnsi="Times New Roman" w:cs="Times New Roman"/>
        </w:rPr>
        <w:t>. Uredni</w:t>
      </w:r>
      <w:r w:rsidR="000564C8" w:rsidRPr="00AA4558">
        <w:rPr>
          <w:rFonts w:ascii="Times New Roman" w:hAnsi="Times New Roman" w:cs="Times New Roman"/>
        </w:rPr>
        <w:t xml:space="preserve">čki odbor </w:t>
      </w:r>
      <w:r w:rsidRPr="00AA4558">
        <w:rPr>
          <w:rFonts w:ascii="Times New Roman" w:hAnsi="Times New Roman" w:cs="Times New Roman"/>
        </w:rPr>
        <w:t xml:space="preserve">treba zadržati </w:t>
      </w:r>
      <w:r w:rsidR="009A4851" w:rsidRPr="00AA4558">
        <w:rPr>
          <w:rFonts w:ascii="Times New Roman" w:hAnsi="Times New Roman" w:cs="Times New Roman"/>
        </w:rPr>
        <w:t>potpuni</w:t>
      </w:r>
      <w:r w:rsidRPr="00AA4558">
        <w:rPr>
          <w:rFonts w:ascii="Times New Roman" w:hAnsi="Times New Roman" w:cs="Times New Roman"/>
        </w:rPr>
        <w:t xml:space="preserve"> akademski integritet i djelovati u skladu s intelektualnim i etičkim standardima. Ako je potrebno, urednik odmah treba objaviti isprav</w:t>
      </w:r>
      <w:r w:rsidR="009A4851" w:rsidRPr="00AA4558">
        <w:rPr>
          <w:rFonts w:ascii="Times New Roman" w:hAnsi="Times New Roman" w:cs="Times New Roman"/>
        </w:rPr>
        <w:t>ke, pojašnjenja, povlačenja</w:t>
      </w:r>
      <w:r w:rsidRPr="00AA4558">
        <w:rPr>
          <w:rFonts w:ascii="Times New Roman" w:hAnsi="Times New Roman" w:cs="Times New Roman"/>
        </w:rPr>
        <w:t xml:space="preserve"> i isprike.</w:t>
      </w:r>
      <w:r w:rsidR="00877E3F" w:rsidRPr="00AA4558">
        <w:rPr>
          <w:rFonts w:ascii="Times New Roman" w:hAnsi="Times New Roman" w:cs="Times New Roman"/>
        </w:rPr>
        <w:t xml:space="preserve"> </w:t>
      </w:r>
    </w:p>
    <w:p w:rsidR="00877E3F" w:rsidRPr="00AA4558" w:rsidRDefault="00877E3F" w:rsidP="00877E3F">
      <w:pPr>
        <w:spacing w:after="0"/>
        <w:jc w:val="both"/>
        <w:rPr>
          <w:rFonts w:ascii="Times New Roman" w:hAnsi="Times New Roman" w:cs="Times New Roman"/>
        </w:rPr>
      </w:pPr>
    </w:p>
    <w:p w:rsidR="00877E3F" w:rsidRPr="00AA4558" w:rsidRDefault="008B27C5" w:rsidP="000564C8">
      <w:pPr>
        <w:spacing w:after="0"/>
        <w:jc w:val="both"/>
        <w:rPr>
          <w:rFonts w:ascii="Times New Roman" w:hAnsi="Times New Roman" w:cs="Times New Roman"/>
        </w:rPr>
      </w:pPr>
      <w:r w:rsidRPr="00AA4558">
        <w:rPr>
          <w:rFonts w:ascii="Times New Roman" w:hAnsi="Times New Roman" w:cs="Times New Roman"/>
          <w:b/>
        </w:rPr>
        <w:t>Pravednost i povjerljivost</w:t>
      </w:r>
      <w:r w:rsidR="00877E3F" w:rsidRPr="00AA4558">
        <w:rPr>
          <w:rFonts w:ascii="Times New Roman" w:hAnsi="Times New Roman" w:cs="Times New Roman"/>
          <w:b/>
        </w:rPr>
        <w:t>:</w:t>
      </w:r>
      <w:r w:rsidR="00877E3F" w:rsidRPr="00AA4558">
        <w:rPr>
          <w:rFonts w:ascii="Times New Roman" w:hAnsi="Times New Roman" w:cs="Times New Roman"/>
        </w:rPr>
        <w:t xml:space="preserve"> </w:t>
      </w:r>
      <w:r w:rsidRPr="00AA4558">
        <w:rPr>
          <w:rFonts w:ascii="Times New Roman" w:hAnsi="Times New Roman" w:cs="Times New Roman"/>
        </w:rPr>
        <w:t>Rukopisi su ocijenjeni od strane uredni</w:t>
      </w:r>
      <w:r w:rsidR="000564C8" w:rsidRPr="00AA4558">
        <w:rPr>
          <w:rFonts w:ascii="Times New Roman" w:hAnsi="Times New Roman" w:cs="Times New Roman"/>
        </w:rPr>
        <w:t>čkog odbora</w:t>
      </w:r>
      <w:r w:rsidRPr="00AA4558">
        <w:rPr>
          <w:rFonts w:ascii="Times New Roman" w:hAnsi="Times New Roman" w:cs="Times New Roman"/>
        </w:rPr>
        <w:t xml:space="preserve"> isključivo za intelektualni sadržaj. Evaluacija rukopisa </w:t>
      </w:r>
      <w:r w:rsidR="00865C55" w:rsidRPr="00AA4558">
        <w:rPr>
          <w:rFonts w:ascii="Times New Roman" w:hAnsi="Times New Roman" w:cs="Times New Roman"/>
        </w:rPr>
        <w:t xml:space="preserve">ni </w:t>
      </w:r>
      <w:r w:rsidRPr="00AA4558">
        <w:rPr>
          <w:rFonts w:ascii="Times New Roman" w:hAnsi="Times New Roman" w:cs="Times New Roman"/>
        </w:rPr>
        <w:t xml:space="preserve">na bilo koji način nije podložna utjecaju rasne, spolne </w:t>
      </w:r>
      <w:r w:rsidR="00865C55" w:rsidRPr="00AA4558">
        <w:rPr>
          <w:rFonts w:ascii="Times New Roman" w:hAnsi="Times New Roman" w:cs="Times New Roman"/>
        </w:rPr>
        <w:t>i vjerske pripadnosti</w:t>
      </w:r>
      <w:r w:rsidRPr="00AA4558">
        <w:rPr>
          <w:rFonts w:ascii="Times New Roman" w:hAnsi="Times New Roman" w:cs="Times New Roman"/>
        </w:rPr>
        <w:t>, etničko</w:t>
      </w:r>
      <w:r w:rsidR="00865C55" w:rsidRPr="00AA4558">
        <w:rPr>
          <w:rFonts w:ascii="Times New Roman" w:hAnsi="Times New Roman" w:cs="Times New Roman"/>
        </w:rPr>
        <w:t>g podrijetla, državljanstva</w:t>
      </w:r>
      <w:r w:rsidRPr="00AA4558">
        <w:rPr>
          <w:rFonts w:ascii="Times New Roman" w:hAnsi="Times New Roman" w:cs="Times New Roman"/>
        </w:rPr>
        <w:t>, spo</w:t>
      </w:r>
      <w:r w:rsidR="00865C55" w:rsidRPr="00AA4558">
        <w:rPr>
          <w:rFonts w:ascii="Times New Roman" w:hAnsi="Times New Roman" w:cs="Times New Roman"/>
        </w:rPr>
        <w:t>lne orijentacije</w:t>
      </w:r>
      <w:r w:rsidRPr="00AA4558">
        <w:rPr>
          <w:rFonts w:ascii="Times New Roman" w:hAnsi="Times New Roman" w:cs="Times New Roman"/>
        </w:rPr>
        <w:t xml:space="preserve"> ili političke </w:t>
      </w:r>
      <w:r w:rsidR="004F34B1" w:rsidRPr="00AA4558">
        <w:rPr>
          <w:rFonts w:ascii="Times New Roman" w:hAnsi="Times New Roman" w:cs="Times New Roman"/>
        </w:rPr>
        <w:t>opredijeljenosti</w:t>
      </w:r>
      <w:r w:rsidRPr="00AA4558">
        <w:rPr>
          <w:rFonts w:ascii="Times New Roman" w:hAnsi="Times New Roman" w:cs="Times New Roman"/>
        </w:rPr>
        <w:t xml:space="preserve"> autora. </w:t>
      </w:r>
      <w:r w:rsidR="00865C55" w:rsidRPr="00AA4558">
        <w:rPr>
          <w:rFonts w:ascii="Times New Roman" w:hAnsi="Times New Roman" w:cs="Times New Roman"/>
        </w:rPr>
        <w:t>Urednik i uredničk</w:t>
      </w:r>
      <w:r w:rsidR="000564C8" w:rsidRPr="00AA4558">
        <w:rPr>
          <w:rFonts w:ascii="Times New Roman" w:hAnsi="Times New Roman" w:cs="Times New Roman"/>
        </w:rPr>
        <w:t>i odbor</w:t>
      </w:r>
      <w:r w:rsidRPr="00AA4558">
        <w:rPr>
          <w:rFonts w:ascii="Times New Roman" w:hAnsi="Times New Roman" w:cs="Times New Roman"/>
        </w:rPr>
        <w:t xml:space="preserve"> neće otkriti bilo kakve i</w:t>
      </w:r>
      <w:r w:rsidR="00865C55" w:rsidRPr="00AA4558">
        <w:rPr>
          <w:rFonts w:ascii="Times New Roman" w:hAnsi="Times New Roman" w:cs="Times New Roman"/>
        </w:rPr>
        <w:t>nformacije o podnesenim rukopisima</w:t>
      </w:r>
      <w:r w:rsidRPr="00AA4558">
        <w:rPr>
          <w:rFonts w:ascii="Times New Roman" w:hAnsi="Times New Roman" w:cs="Times New Roman"/>
        </w:rPr>
        <w:t xml:space="preserve"> nikome </w:t>
      </w:r>
      <w:r w:rsidR="00865C55" w:rsidRPr="00AA4558">
        <w:rPr>
          <w:rFonts w:ascii="Times New Roman" w:hAnsi="Times New Roman" w:cs="Times New Roman"/>
        </w:rPr>
        <w:t xml:space="preserve">drugome osim </w:t>
      </w:r>
      <w:proofErr w:type="spellStart"/>
      <w:r w:rsidR="00865C55" w:rsidRPr="00AA4558">
        <w:rPr>
          <w:rFonts w:ascii="Times New Roman" w:hAnsi="Times New Roman" w:cs="Times New Roman"/>
        </w:rPr>
        <w:t>korespodentnih</w:t>
      </w:r>
      <w:proofErr w:type="spellEnd"/>
      <w:r w:rsidRPr="00AA4558">
        <w:rPr>
          <w:rFonts w:ascii="Times New Roman" w:hAnsi="Times New Roman" w:cs="Times New Roman"/>
        </w:rPr>
        <w:t xml:space="preserve"> autora, recenzenata i p</w:t>
      </w:r>
      <w:r w:rsidR="00865C55" w:rsidRPr="00AA4558">
        <w:rPr>
          <w:rFonts w:ascii="Times New Roman" w:hAnsi="Times New Roman" w:cs="Times New Roman"/>
        </w:rPr>
        <w:t>otencijalnih recenzenata, ostalih</w:t>
      </w:r>
      <w:r w:rsidR="006572E4" w:rsidRPr="00AA4558">
        <w:rPr>
          <w:rFonts w:ascii="Times New Roman" w:hAnsi="Times New Roman" w:cs="Times New Roman"/>
        </w:rPr>
        <w:t xml:space="preserve"> uredničkih</w:t>
      </w:r>
      <w:r w:rsidRPr="00AA4558">
        <w:rPr>
          <w:rFonts w:ascii="Times New Roman" w:hAnsi="Times New Roman" w:cs="Times New Roman"/>
        </w:rPr>
        <w:t xml:space="preserve"> savjetnika i izdavača.</w:t>
      </w:r>
      <w:r w:rsidR="00877E3F" w:rsidRPr="00AA4558">
        <w:rPr>
          <w:rFonts w:ascii="Times New Roman" w:hAnsi="Times New Roman" w:cs="Times New Roman"/>
        </w:rPr>
        <w:t xml:space="preserve"> </w:t>
      </w:r>
    </w:p>
    <w:p w:rsidR="00877E3F" w:rsidRPr="00AA4558" w:rsidRDefault="00877E3F" w:rsidP="00877E3F">
      <w:pPr>
        <w:spacing w:after="0"/>
        <w:jc w:val="both"/>
        <w:rPr>
          <w:rFonts w:ascii="Times New Roman" w:hAnsi="Times New Roman" w:cs="Times New Roman"/>
        </w:rPr>
      </w:pPr>
    </w:p>
    <w:p w:rsidR="00877E3F" w:rsidRPr="00AA4558" w:rsidRDefault="00463026" w:rsidP="000564C8">
      <w:pPr>
        <w:spacing w:after="0"/>
        <w:jc w:val="both"/>
        <w:rPr>
          <w:rFonts w:ascii="Times New Roman" w:hAnsi="Times New Roman" w:cs="Times New Roman"/>
        </w:rPr>
      </w:pPr>
      <w:r w:rsidRPr="00AA4558">
        <w:rPr>
          <w:rFonts w:ascii="Times New Roman" w:hAnsi="Times New Roman" w:cs="Times New Roman"/>
          <w:b/>
        </w:rPr>
        <w:t>Akademska čestitost</w:t>
      </w:r>
      <w:r w:rsidR="00877E3F" w:rsidRPr="00AA4558">
        <w:rPr>
          <w:rFonts w:ascii="Times New Roman" w:hAnsi="Times New Roman" w:cs="Times New Roman"/>
          <w:b/>
        </w:rPr>
        <w:t>:</w:t>
      </w:r>
      <w:r w:rsidR="00877E3F" w:rsidRPr="00AA4558">
        <w:rPr>
          <w:rFonts w:ascii="Times New Roman" w:hAnsi="Times New Roman" w:cs="Times New Roman"/>
        </w:rPr>
        <w:t xml:space="preserve"> </w:t>
      </w:r>
      <w:r w:rsidR="00A14CF8" w:rsidRPr="00AA4558">
        <w:rPr>
          <w:rFonts w:ascii="Times New Roman" w:hAnsi="Times New Roman" w:cs="Times New Roman"/>
        </w:rPr>
        <w:t>Urednik</w:t>
      </w:r>
      <w:r w:rsidR="000564C8" w:rsidRPr="00AA4558">
        <w:rPr>
          <w:rFonts w:ascii="Times New Roman" w:hAnsi="Times New Roman" w:cs="Times New Roman"/>
        </w:rPr>
        <w:t>/urednički odbor</w:t>
      </w:r>
      <w:r w:rsidR="00A14CF8" w:rsidRPr="00AA4558">
        <w:rPr>
          <w:rFonts w:ascii="Times New Roman" w:hAnsi="Times New Roman" w:cs="Times New Roman"/>
        </w:rPr>
        <w:t xml:space="preserve"> </w:t>
      </w:r>
      <w:r w:rsidRPr="00AA4558">
        <w:rPr>
          <w:rFonts w:ascii="Times New Roman" w:hAnsi="Times New Roman" w:cs="Times New Roman"/>
        </w:rPr>
        <w:t>je odgovoran za integritet objavljenih radova izdavanje</w:t>
      </w:r>
      <w:r w:rsidR="00A14CF8" w:rsidRPr="00AA4558">
        <w:rPr>
          <w:rFonts w:ascii="Times New Roman" w:hAnsi="Times New Roman" w:cs="Times New Roman"/>
        </w:rPr>
        <w:t xml:space="preserve">m </w:t>
      </w:r>
      <w:proofErr w:type="spellStart"/>
      <w:r w:rsidR="00A14CF8" w:rsidRPr="00AA4558">
        <w:rPr>
          <w:rFonts w:ascii="Times New Roman" w:hAnsi="Times New Roman" w:cs="Times New Roman"/>
        </w:rPr>
        <w:t>ispravki</w:t>
      </w:r>
      <w:proofErr w:type="spellEnd"/>
      <w:r w:rsidRPr="00AA4558">
        <w:rPr>
          <w:rFonts w:ascii="Times New Roman" w:hAnsi="Times New Roman" w:cs="Times New Roman"/>
        </w:rPr>
        <w:t xml:space="preserve"> ili povlačenjem </w:t>
      </w:r>
      <w:r w:rsidR="00A14CF8" w:rsidRPr="00AA4558">
        <w:rPr>
          <w:rFonts w:ascii="Times New Roman" w:hAnsi="Times New Roman" w:cs="Times New Roman"/>
        </w:rPr>
        <w:t>rukopisa</w:t>
      </w:r>
      <w:r w:rsidRPr="00AA4558">
        <w:rPr>
          <w:rFonts w:ascii="Times New Roman" w:hAnsi="Times New Roman" w:cs="Times New Roman"/>
        </w:rPr>
        <w:t>, ako je potre</w:t>
      </w:r>
      <w:r w:rsidR="00A14CF8" w:rsidRPr="00AA4558">
        <w:rPr>
          <w:rFonts w:ascii="Times New Roman" w:hAnsi="Times New Roman" w:cs="Times New Roman"/>
        </w:rPr>
        <w:t xml:space="preserve">bno. </w:t>
      </w:r>
      <w:r w:rsidR="006C2D8F" w:rsidRPr="00AA4558">
        <w:rPr>
          <w:rFonts w:ascii="Times New Roman" w:hAnsi="Times New Roman" w:cs="Times New Roman"/>
        </w:rPr>
        <w:t>Urednik/u</w:t>
      </w:r>
      <w:r w:rsidR="00A14CF8" w:rsidRPr="00AA4558">
        <w:rPr>
          <w:rFonts w:ascii="Times New Roman" w:hAnsi="Times New Roman" w:cs="Times New Roman"/>
        </w:rPr>
        <w:t>redni</w:t>
      </w:r>
      <w:r w:rsidR="000564C8" w:rsidRPr="00AA4558">
        <w:rPr>
          <w:rFonts w:ascii="Times New Roman" w:hAnsi="Times New Roman" w:cs="Times New Roman"/>
        </w:rPr>
        <w:t xml:space="preserve">čki odbor </w:t>
      </w:r>
      <w:r w:rsidR="00A14CF8" w:rsidRPr="00AA4558">
        <w:rPr>
          <w:rFonts w:ascii="Times New Roman" w:hAnsi="Times New Roman" w:cs="Times New Roman"/>
        </w:rPr>
        <w:t xml:space="preserve">će ispitati sumnjiva ili </w:t>
      </w:r>
      <w:r w:rsidR="00DC0C1B" w:rsidRPr="00AA4558">
        <w:rPr>
          <w:rFonts w:ascii="Times New Roman" w:hAnsi="Times New Roman" w:cs="Times New Roman"/>
        </w:rPr>
        <w:t>lažna</w:t>
      </w:r>
      <w:r w:rsidR="00A14CF8" w:rsidRPr="00AA4558">
        <w:rPr>
          <w:rFonts w:ascii="Times New Roman" w:hAnsi="Times New Roman" w:cs="Times New Roman"/>
        </w:rPr>
        <w:t xml:space="preserve"> istraživanja </w:t>
      </w:r>
      <w:r w:rsidRPr="00AA4558">
        <w:rPr>
          <w:rFonts w:ascii="Times New Roman" w:hAnsi="Times New Roman" w:cs="Times New Roman"/>
        </w:rPr>
        <w:t xml:space="preserve">ili bilo koji drugi oblik </w:t>
      </w:r>
      <w:r w:rsidR="00A14CF8" w:rsidRPr="00AA4558">
        <w:rPr>
          <w:rFonts w:ascii="Times New Roman" w:hAnsi="Times New Roman" w:cs="Times New Roman"/>
        </w:rPr>
        <w:t>neprihvatljivog</w:t>
      </w:r>
      <w:r w:rsidRPr="00AA4558">
        <w:rPr>
          <w:rFonts w:ascii="Times New Roman" w:hAnsi="Times New Roman" w:cs="Times New Roman"/>
        </w:rPr>
        <w:t xml:space="preserve"> ponašanja. </w:t>
      </w:r>
      <w:r w:rsidR="00A14CF8" w:rsidRPr="00AA4558">
        <w:rPr>
          <w:rFonts w:ascii="Times New Roman" w:hAnsi="Times New Roman" w:cs="Times New Roman"/>
        </w:rPr>
        <w:t>Isto tako, urednik</w:t>
      </w:r>
      <w:r w:rsidR="006C2D8F" w:rsidRPr="00AA4558">
        <w:rPr>
          <w:rFonts w:ascii="Times New Roman" w:hAnsi="Times New Roman" w:cs="Times New Roman"/>
        </w:rPr>
        <w:t>/urednički odbor</w:t>
      </w:r>
      <w:r w:rsidR="00A14CF8" w:rsidRPr="00AA4558">
        <w:rPr>
          <w:rFonts w:ascii="Times New Roman" w:hAnsi="Times New Roman" w:cs="Times New Roman"/>
        </w:rPr>
        <w:t xml:space="preserve"> će ispitati svako recenzentsko i uredničko neprihvatljivo ponašanje. Urednik</w:t>
      </w:r>
      <w:r w:rsidR="006C2D8F" w:rsidRPr="00AA4558">
        <w:rPr>
          <w:rFonts w:ascii="Times New Roman" w:hAnsi="Times New Roman" w:cs="Times New Roman"/>
        </w:rPr>
        <w:t>/urednički odbor</w:t>
      </w:r>
      <w:r w:rsidR="00A14CF8" w:rsidRPr="00AA4558">
        <w:rPr>
          <w:rFonts w:ascii="Times New Roman" w:hAnsi="Times New Roman" w:cs="Times New Roman"/>
        </w:rPr>
        <w:t xml:space="preserve"> će poduzeti </w:t>
      </w:r>
      <w:r w:rsidR="009A4C40" w:rsidRPr="00AA4558">
        <w:rPr>
          <w:rFonts w:ascii="Times New Roman" w:hAnsi="Times New Roman" w:cs="Times New Roman"/>
        </w:rPr>
        <w:t>odgovarajuće</w:t>
      </w:r>
      <w:r w:rsidR="00A14CF8" w:rsidRPr="00AA4558">
        <w:rPr>
          <w:rFonts w:ascii="Times New Roman" w:hAnsi="Times New Roman" w:cs="Times New Roman"/>
        </w:rPr>
        <w:t xml:space="preserve"> mjere ako se pojave pritužbe oko etičnosti dostavljenih ili </w:t>
      </w:r>
      <w:r w:rsidR="009A4C40" w:rsidRPr="00AA4558">
        <w:rPr>
          <w:rFonts w:ascii="Times New Roman" w:hAnsi="Times New Roman" w:cs="Times New Roman"/>
        </w:rPr>
        <w:t xml:space="preserve">već </w:t>
      </w:r>
      <w:r w:rsidR="00A14CF8" w:rsidRPr="00AA4558">
        <w:rPr>
          <w:rFonts w:ascii="Times New Roman" w:hAnsi="Times New Roman" w:cs="Times New Roman"/>
        </w:rPr>
        <w:t>objavljenih članaka.</w:t>
      </w:r>
    </w:p>
    <w:p w:rsidR="00A14CF8" w:rsidRPr="00AA4558" w:rsidRDefault="00A14CF8" w:rsidP="00A14CF8">
      <w:pPr>
        <w:spacing w:after="0"/>
        <w:jc w:val="both"/>
        <w:rPr>
          <w:rFonts w:ascii="Times New Roman" w:hAnsi="Times New Roman" w:cs="Times New Roman"/>
        </w:rPr>
      </w:pPr>
    </w:p>
    <w:p w:rsidR="001E6C55" w:rsidRPr="00AA4558" w:rsidRDefault="00BF2800" w:rsidP="000564C8">
      <w:pPr>
        <w:spacing w:after="0"/>
        <w:jc w:val="both"/>
        <w:rPr>
          <w:rFonts w:ascii="Times New Roman" w:hAnsi="Times New Roman" w:cs="Times New Roman"/>
        </w:rPr>
      </w:pPr>
      <w:r w:rsidRPr="00AA4558">
        <w:rPr>
          <w:rFonts w:ascii="Times New Roman" w:hAnsi="Times New Roman" w:cs="Times New Roman"/>
          <w:b/>
        </w:rPr>
        <w:t>Sukob interesa</w:t>
      </w:r>
      <w:r w:rsidR="00877E3F" w:rsidRPr="00AA4558">
        <w:rPr>
          <w:rFonts w:ascii="Times New Roman" w:hAnsi="Times New Roman" w:cs="Times New Roman"/>
          <w:b/>
        </w:rPr>
        <w:t>:</w:t>
      </w:r>
      <w:r w:rsidR="00877E3F" w:rsidRPr="00AA4558">
        <w:rPr>
          <w:rFonts w:ascii="Times New Roman" w:hAnsi="Times New Roman" w:cs="Times New Roman"/>
        </w:rPr>
        <w:t xml:space="preserve"> </w:t>
      </w:r>
      <w:r w:rsidR="004A4BFD" w:rsidRPr="00AA4558">
        <w:rPr>
          <w:rFonts w:ascii="Times New Roman" w:hAnsi="Times New Roman" w:cs="Times New Roman"/>
        </w:rPr>
        <w:t>Bilo koji materi</w:t>
      </w:r>
      <w:r w:rsidR="007E517F" w:rsidRPr="00AA4558">
        <w:rPr>
          <w:rFonts w:ascii="Times New Roman" w:hAnsi="Times New Roman" w:cs="Times New Roman"/>
        </w:rPr>
        <w:t>j</w:t>
      </w:r>
      <w:r w:rsidR="004A4BFD" w:rsidRPr="00AA4558">
        <w:rPr>
          <w:rFonts w:ascii="Times New Roman" w:hAnsi="Times New Roman" w:cs="Times New Roman"/>
        </w:rPr>
        <w:t xml:space="preserve">al koji je </w:t>
      </w:r>
      <w:r w:rsidR="0011504D" w:rsidRPr="00AA4558">
        <w:rPr>
          <w:rFonts w:ascii="Times New Roman" w:hAnsi="Times New Roman" w:cs="Times New Roman"/>
        </w:rPr>
        <w:t>prikazan</w:t>
      </w:r>
      <w:r w:rsidR="004A4BFD" w:rsidRPr="00AA4558">
        <w:rPr>
          <w:rFonts w:ascii="Times New Roman" w:hAnsi="Times New Roman" w:cs="Times New Roman"/>
        </w:rPr>
        <w:t xml:space="preserve"> prilikom podneska rukopisa</w:t>
      </w:r>
      <w:r w:rsidR="009A4C40" w:rsidRPr="00AA4558">
        <w:rPr>
          <w:rFonts w:ascii="Times New Roman" w:hAnsi="Times New Roman" w:cs="Times New Roman"/>
        </w:rPr>
        <w:t>, a</w:t>
      </w:r>
      <w:r w:rsidR="004A4BFD" w:rsidRPr="00AA4558">
        <w:rPr>
          <w:rFonts w:ascii="Times New Roman" w:hAnsi="Times New Roman" w:cs="Times New Roman"/>
        </w:rPr>
        <w:t xml:space="preserve"> koji u konačnici nije objavljen,  </w:t>
      </w:r>
      <w:r w:rsidR="0011504D" w:rsidRPr="00AA4558">
        <w:rPr>
          <w:rFonts w:ascii="Times New Roman" w:hAnsi="Times New Roman" w:cs="Times New Roman"/>
        </w:rPr>
        <w:t>neće se koristiti u svrhu vlastitog istraživanja urednika bez pismene suglasnosti autora</w:t>
      </w:r>
      <w:r w:rsidR="00877E3F" w:rsidRPr="00AA4558">
        <w:rPr>
          <w:rFonts w:ascii="Times New Roman" w:hAnsi="Times New Roman" w:cs="Times New Roman"/>
        </w:rPr>
        <w:t xml:space="preserve">. </w:t>
      </w:r>
      <w:r w:rsidR="0011504D" w:rsidRPr="00AA4558">
        <w:rPr>
          <w:rFonts w:ascii="Times New Roman" w:hAnsi="Times New Roman" w:cs="Times New Roman"/>
        </w:rPr>
        <w:t xml:space="preserve">Ideje ili povlaštene informacije dobivene tijekom </w:t>
      </w:r>
      <w:r w:rsidR="009A4C40" w:rsidRPr="00AA4558">
        <w:rPr>
          <w:rFonts w:ascii="Times New Roman" w:hAnsi="Times New Roman" w:cs="Times New Roman"/>
        </w:rPr>
        <w:t xml:space="preserve">pregleda </w:t>
      </w:r>
      <w:r w:rsidR="0011504D" w:rsidRPr="00AA4558">
        <w:rPr>
          <w:rFonts w:ascii="Times New Roman" w:hAnsi="Times New Roman" w:cs="Times New Roman"/>
        </w:rPr>
        <w:t>rukopisnih podnesaka u potpunosti će se držati u tajnosti od strane urednika</w:t>
      </w:r>
      <w:r w:rsidR="006C2D8F" w:rsidRPr="00AA4558">
        <w:rPr>
          <w:rFonts w:ascii="Times New Roman" w:hAnsi="Times New Roman" w:cs="Times New Roman"/>
        </w:rPr>
        <w:t>/uredničkog odbora</w:t>
      </w:r>
      <w:r w:rsidR="0011504D" w:rsidRPr="00AA4558">
        <w:rPr>
          <w:rFonts w:ascii="Times New Roman" w:hAnsi="Times New Roman" w:cs="Times New Roman"/>
        </w:rPr>
        <w:t xml:space="preserve">. </w:t>
      </w:r>
      <w:r w:rsidR="00E92F75" w:rsidRPr="00AA4558">
        <w:rPr>
          <w:rFonts w:ascii="Times New Roman" w:hAnsi="Times New Roman" w:cs="Times New Roman"/>
        </w:rPr>
        <w:t>Štoviše</w:t>
      </w:r>
      <w:r w:rsidR="00877E3F" w:rsidRPr="00AA4558">
        <w:rPr>
          <w:rFonts w:ascii="Times New Roman" w:hAnsi="Times New Roman" w:cs="Times New Roman"/>
        </w:rPr>
        <w:t xml:space="preserve">, </w:t>
      </w:r>
      <w:r w:rsidR="00E92F75" w:rsidRPr="00AA4558">
        <w:rPr>
          <w:rFonts w:ascii="Times New Roman" w:hAnsi="Times New Roman" w:cs="Times New Roman"/>
        </w:rPr>
        <w:t>urednik se obvezuje da u potpunosti osigura</w:t>
      </w:r>
      <w:r w:rsidR="007E517F" w:rsidRPr="00AA4558">
        <w:rPr>
          <w:rFonts w:ascii="Times New Roman" w:hAnsi="Times New Roman" w:cs="Times New Roman"/>
        </w:rPr>
        <w:t xml:space="preserve"> </w:t>
      </w:r>
      <w:r w:rsidR="00E92F75" w:rsidRPr="00AA4558">
        <w:rPr>
          <w:rFonts w:ascii="Times New Roman" w:hAnsi="Times New Roman" w:cs="Times New Roman"/>
        </w:rPr>
        <w:t xml:space="preserve">da bilo koji komercijalni prihod neće imati nikakav utjecaj </w:t>
      </w:r>
      <w:r w:rsidR="007E517F" w:rsidRPr="00AA4558">
        <w:rPr>
          <w:rFonts w:ascii="Times New Roman" w:hAnsi="Times New Roman" w:cs="Times New Roman"/>
        </w:rPr>
        <w:t>na uređivačke odluke.</w:t>
      </w:r>
      <w:r w:rsidR="00E92F75" w:rsidRPr="00AA4558">
        <w:rPr>
          <w:rFonts w:ascii="Times New Roman" w:hAnsi="Times New Roman" w:cs="Times New Roman"/>
        </w:rPr>
        <w:t xml:space="preserve"> </w:t>
      </w:r>
      <w:r w:rsidR="007E517F" w:rsidRPr="00AA4558">
        <w:rPr>
          <w:rFonts w:ascii="Times New Roman" w:hAnsi="Times New Roman" w:cs="Times New Roman"/>
        </w:rPr>
        <w:t xml:space="preserve">Ako je urednik u sukobu interesa koji se odnosi na podnesene rukopise, donijet će odluku o vlastitom izuzimanju i </w:t>
      </w:r>
      <w:r w:rsidR="00ED13F6" w:rsidRPr="00AA4558">
        <w:rPr>
          <w:rFonts w:ascii="Times New Roman" w:hAnsi="Times New Roman" w:cs="Times New Roman"/>
        </w:rPr>
        <w:t>ovlastiti</w:t>
      </w:r>
      <w:r w:rsidR="007E517F" w:rsidRPr="00AA4558">
        <w:rPr>
          <w:rFonts w:ascii="Times New Roman" w:hAnsi="Times New Roman" w:cs="Times New Roman"/>
        </w:rPr>
        <w:t xml:space="preserve"> </w:t>
      </w:r>
      <w:r w:rsidR="00ED13F6" w:rsidRPr="00AA4558">
        <w:rPr>
          <w:rFonts w:ascii="Times New Roman" w:hAnsi="Times New Roman" w:cs="Times New Roman"/>
        </w:rPr>
        <w:t>ostale</w:t>
      </w:r>
      <w:r w:rsidR="007E517F" w:rsidRPr="00AA4558">
        <w:rPr>
          <w:rFonts w:ascii="Times New Roman" w:hAnsi="Times New Roman" w:cs="Times New Roman"/>
        </w:rPr>
        <w:t xml:space="preserve"> članove uredništva za pregled i razmatranje pristiglih rukopisa umjesto njega. </w:t>
      </w:r>
      <w:r w:rsidR="001E6C55" w:rsidRPr="00AA4558">
        <w:rPr>
          <w:rFonts w:ascii="Times New Roman" w:hAnsi="Times New Roman" w:cs="Times New Roman"/>
        </w:rPr>
        <w:t>U slučajevima kada (i) članci</w:t>
      </w:r>
      <w:r w:rsidR="00ED13F6" w:rsidRPr="00AA4558">
        <w:rPr>
          <w:rFonts w:ascii="Times New Roman" w:hAnsi="Times New Roman" w:cs="Times New Roman"/>
        </w:rPr>
        <w:t xml:space="preserve"> moraju biti povučeni, (ii) javlja</w:t>
      </w:r>
      <w:r w:rsidR="001E6C55" w:rsidRPr="00AA4558">
        <w:rPr>
          <w:rFonts w:ascii="Times New Roman" w:hAnsi="Times New Roman" w:cs="Times New Roman"/>
        </w:rPr>
        <w:t xml:space="preserve"> se sumnja oko </w:t>
      </w:r>
      <w:proofErr w:type="spellStart"/>
      <w:r w:rsidR="001E6C55" w:rsidRPr="00AA4558">
        <w:rPr>
          <w:rFonts w:ascii="Times New Roman" w:hAnsi="Times New Roman" w:cs="Times New Roman"/>
        </w:rPr>
        <w:t>neetičnosti</w:t>
      </w:r>
      <w:proofErr w:type="spellEnd"/>
      <w:r w:rsidR="001E6C55" w:rsidRPr="00AA4558">
        <w:rPr>
          <w:rFonts w:ascii="Times New Roman" w:hAnsi="Times New Roman" w:cs="Times New Roman"/>
        </w:rPr>
        <w:t xml:space="preserve"> objavljenih članaka, ili (iii) </w:t>
      </w:r>
      <w:r w:rsidR="00ED13F6" w:rsidRPr="00AA4558">
        <w:rPr>
          <w:rFonts w:ascii="Times New Roman" w:hAnsi="Times New Roman" w:cs="Times New Roman"/>
        </w:rPr>
        <w:t xml:space="preserve">kada </w:t>
      </w:r>
      <w:r w:rsidR="001E6C55" w:rsidRPr="00AA4558">
        <w:rPr>
          <w:rFonts w:ascii="Times New Roman" w:hAnsi="Times New Roman" w:cs="Times New Roman"/>
        </w:rPr>
        <w:t>se moraju izdati korekcije objavljenih članaka, urednik</w:t>
      </w:r>
      <w:r w:rsidR="006C2D8F" w:rsidRPr="00AA4558">
        <w:rPr>
          <w:rFonts w:ascii="Times New Roman" w:hAnsi="Times New Roman" w:cs="Times New Roman"/>
        </w:rPr>
        <w:t>/urednički odbor</w:t>
      </w:r>
      <w:r w:rsidR="001E6C55" w:rsidRPr="00AA4558">
        <w:rPr>
          <w:rFonts w:ascii="Times New Roman" w:hAnsi="Times New Roman" w:cs="Times New Roman"/>
        </w:rPr>
        <w:t xml:space="preserve"> će djelovati u skladu s COPE smjernicama </w:t>
      </w:r>
    </w:p>
    <w:p w:rsidR="00DC0C1B" w:rsidRPr="00AA4558" w:rsidRDefault="00DC0C1B" w:rsidP="003C1F30">
      <w:pPr>
        <w:jc w:val="both"/>
        <w:rPr>
          <w:rFonts w:ascii="Times New Roman" w:hAnsi="Times New Roman" w:cs="Times New Roman"/>
          <w:highlight w:val="yellow"/>
        </w:rPr>
      </w:pPr>
    </w:p>
    <w:p w:rsidR="001E6C55" w:rsidRPr="00AA4558" w:rsidRDefault="001E6C55" w:rsidP="001E6C55">
      <w:pPr>
        <w:spacing w:after="0"/>
        <w:jc w:val="both"/>
        <w:rPr>
          <w:rFonts w:ascii="Times New Roman" w:hAnsi="Times New Roman" w:cs="Times New Roman"/>
          <w:b/>
        </w:rPr>
      </w:pPr>
      <w:r w:rsidRPr="00AA4558">
        <w:rPr>
          <w:rFonts w:ascii="Times New Roman" w:hAnsi="Times New Roman" w:cs="Times New Roman"/>
          <w:b/>
        </w:rPr>
        <w:t xml:space="preserve">C: </w:t>
      </w:r>
      <w:r w:rsidR="00E63CEB" w:rsidRPr="00AA4558">
        <w:rPr>
          <w:rFonts w:ascii="Times New Roman" w:hAnsi="Times New Roman" w:cs="Times New Roman"/>
          <w:b/>
        </w:rPr>
        <w:t>Etička odgovornost recenzen</w:t>
      </w:r>
      <w:r w:rsidR="00CE0D82" w:rsidRPr="00AA4558">
        <w:rPr>
          <w:rFonts w:ascii="Times New Roman" w:hAnsi="Times New Roman" w:cs="Times New Roman"/>
          <w:b/>
        </w:rPr>
        <w:t>a</w:t>
      </w:r>
      <w:r w:rsidR="00E63CEB" w:rsidRPr="00AA4558">
        <w:rPr>
          <w:rFonts w:ascii="Times New Roman" w:hAnsi="Times New Roman" w:cs="Times New Roman"/>
          <w:b/>
        </w:rPr>
        <w:t>ta</w:t>
      </w:r>
    </w:p>
    <w:p w:rsidR="001E6C55" w:rsidRPr="00AA4558" w:rsidRDefault="001E6C55" w:rsidP="001E6C55">
      <w:pPr>
        <w:spacing w:after="0"/>
        <w:jc w:val="both"/>
        <w:rPr>
          <w:rFonts w:ascii="Times New Roman" w:hAnsi="Times New Roman" w:cs="Times New Roman"/>
        </w:rPr>
      </w:pPr>
    </w:p>
    <w:p w:rsidR="00607891" w:rsidRPr="00AA4558" w:rsidRDefault="000F588A" w:rsidP="000564C8">
      <w:pPr>
        <w:spacing w:after="0"/>
        <w:jc w:val="both"/>
        <w:rPr>
          <w:rFonts w:ascii="Times New Roman" w:hAnsi="Times New Roman" w:cs="Times New Roman"/>
        </w:rPr>
      </w:pPr>
      <w:r w:rsidRPr="00AA4558">
        <w:rPr>
          <w:rFonts w:ascii="Times New Roman" w:hAnsi="Times New Roman" w:cs="Times New Roman"/>
          <w:b/>
        </w:rPr>
        <w:t xml:space="preserve">Kvalificiranost i </w:t>
      </w:r>
      <w:r w:rsidR="00607891" w:rsidRPr="00AA4558">
        <w:rPr>
          <w:rFonts w:ascii="Times New Roman" w:hAnsi="Times New Roman" w:cs="Times New Roman"/>
          <w:b/>
        </w:rPr>
        <w:t>ažurnost</w:t>
      </w:r>
      <w:r w:rsidR="001E6C55" w:rsidRPr="00AA4558">
        <w:rPr>
          <w:rFonts w:ascii="Times New Roman" w:hAnsi="Times New Roman" w:cs="Times New Roman"/>
          <w:b/>
        </w:rPr>
        <w:t>:</w:t>
      </w:r>
      <w:r w:rsidR="001E6C55" w:rsidRPr="00AA4558">
        <w:rPr>
          <w:rFonts w:ascii="Times New Roman" w:hAnsi="Times New Roman" w:cs="Times New Roman"/>
        </w:rPr>
        <w:t xml:space="preserve"> R</w:t>
      </w:r>
      <w:r w:rsidR="00607891" w:rsidRPr="00AA4558">
        <w:rPr>
          <w:rFonts w:ascii="Times New Roman" w:hAnsi="Times New Roman" w:cs="Times New Roman"/>
        </w:rPr>
        <w:t>ecenzenti pomažu uredniku</w:t>
      </w:r>
      <w:r w:rsidR="006C2D8F" w:rsidRPr="00AA4558">
        <w:rPr>
          <w:rFonts w:ascii="Times New Roman" w:hAnsi="Times New Roman" w:cs="Times New Roman"/>
        </w:rPr>
        <w:t>/uredničkom odboru</w:t>
      </w:r>
      <w:r w:rsidR="00607891" w:rsidRPr="00AA4558">
        <w:rPr>
          <w:rFonts w:ascii="Times New Roman" w:hAnsi="Times New Roman" w:cs="Times New Roman"/>
        </w:rPr>
        <w:t xml:space="preserve"> </w:t>
      </w:r>
      <w:r w:rsidR="00CF015F" w:rsidRPr="00AA4558">
        <w:rPr>
          <w:rFonts w:ascii="Times New Roman" w:hAnsi="Times New Roman" w:cs="Times New Roman"/>
        </w:rPr>
        <w:t>pri</w:t>
      </w:r>
      <w:r w:rsidR="007945F0" w:rsidRPr="00AA4558">
        <w:rPr>
          <w:rFonts w:ascii="Times New Roman" w:hAnsi="Times New Roman" w:cs="Times New Roman"/>
        </w:rPr>
        <w:t>likom</w:t>
      </w:r>
      <w:r w:rsidR="00CF015F" w:rsidRPr="00AA4558">
        <w:rPr>
          <w:rFonts w:ascii="Times New Roman" w:hAnsi="Times New Roman" w:cs="Times New Roman"/>
        </w:rPr>
        <w:t xml:space="preserve"> don</w:t>
      </w:r>
      <w:r w:rsidR="006A6B78" w:rsidRPr="00AA4558">
        <w:rPr>
          <w:rFonts w:ascii="Times New Roman" w:hAnsi="Times New Roman" w:cs="Times New Roman"/>
        </w:rPr>
        <w:t xml:space="preserve">ošenja uredničke odluke kao i </w:t>
      </w:r>
      <w:r w:rsidR="00CF015F" w:rsidRPr="00AA4558">
        <w:rPr>
          <w:rFonts w:ascii="Times New Roman" w:hAnsi="Times New Roman" w:cs="Times New Roman"/>
        </w:rPr>
        <w:t xml:space="preserve">autoru u </w:t>
      </w:r>
      <w:r w:rsidR="006A6B78" w:rsidRPr="00AA4558">
        <w:rPr>
          <w:rFonts w:ascii="Times New Roman" w:hAnsi="Times New Roman" w:cs="Times New Roman"/>
        </w:rPr>
        <w:t xml:space="preserve">svrhu </w:t>
      </w:r>
      <w:r w:rsidR="00555C00" w:rsidRPr="00AA4558">
        <w:rPr>
          <w:rFonts w:ascii="Times New Roman" w:hAnsi="Times New Roman" w:cs="Times New Roman"/>
        </w:rPr>
        <w:t>poboljšanja</w:t>
      </w:r>
      <w:r w:rsidR="00CF015F" w:rsidRPr="00AA4558">
        <w:rPr>
          <w:rFonts w:ascii="Times New Roman" w:hAnsi="Times New Roman" w:cs="Times New Roman"/>
        </w:rPr>
        <w:t xml:space="preserve"> </w:t>
      </w:r>
      <w:r w:rsidR="007945F0" w:rsidRPr="00AA4558">
        <w:rPr>
          <w:rFonts w:ascii="Times New Roman" w:hAnsi="Times New Roman" w:cs="Times New Roman"/>
        </w:rPr>
        <w:t xml:space="preserve">kvalitete </w:t>
      </w:r>
      <w:r w:rsidR="00CF015F" w:rsidRPr="00AA4558">
        <w:rPr>
          <w:rFonts w:ascii="Times New Roman" w:hAnsi="Times New Roman" w:cs="Times New Roman"/>
        </w:rPr>
        <w:t>rukopisa.</w:t>
      </w:r>
      <w:r w:rsidR="007945F0" w:rsidRPr="00AA4558">
        <w:rPr>
          <w:rFonts w:ascii="Times New Roman" w:hAnsi="Times New Roman" w:cs="Times New Roman"/>
        </w:rPr>
        <w:t xml:space="preserve">  Recenzenti koji se ne smatraju kvalificirani za recenziju pristiglih rukopisa trebaju odmah obavijestiti urednika</w:t>
      </w:r>
      <w:r w:rsidR="006C2D8F" w:rsidRPr="00AA4558">
        <w:rPr>
          <w:rFonts w:ascii="Times New Roman" w:hAnsi="Times New Roman" w:cs="Times New Roman"/>
        </w:rPr>
        <w:t>/urednički odbor</w:t>
      </w:r>
      <w:r w:rsidR="007945F0" w:rsidRPr="00AA4558">
        <w:rPr>
          <w:rFonts w:ascii="Times New Roman" w:hAnsi="Times New Roman" w:cs="Times New Roman"/>
        </w:rPr>
        <w:t xml:space="preserve"> koji će kontaktirati zamjenske recenzente. Isti </w:t>
      </w:r>
      <w:r w:rsidR="00875DA4" w:rsidRPr="00AA4558">
        <w:rPr>
          <w:rFonts w:ascii="Times New Roman" w:hAnsi="Times New Roman" w:cs="Times New Roman"/>
        </w:rPr>
        <w:t>postupak</w:t>
      </w:r>
      <w:r w:rsidR="007945F0" w:rsidRPr="00AA4558">
        <w:rPr>
          <w:rFonts w:ascii="Times New Roman" w:hAnsi="Times New Roman" w:cs="Times New Roman"/>
        </w:rPr>
        <w:t xml:space="preserve"> treba poduzeti u slučaju ako recenze</w:t>
      </w:r>
      <w:r w:rsidR="00875DA4" w:rsidRPr="00AA4558">
        <w:rPr>
          <w:rFonts w:ascii="Times New Roman" w:hAnsi="Times New Roman" w:cs="Times New Roman"/>
        </w:rPr>
        <w:t>n</w:t>
      </w:r>
      <w:r w:rsidR="007945F0" w:rsidRPr="00AA4558">
        <w:rPr>
          <w:rFonts w:ascii="Times New Roman" w:hAnsi="Times New Roman" w:cs="Times New Roman"/>
        </w:rPr>
        <w:t xml:space="preserve">ti </w:t>
      </w:r>
      <w:r w:rsidR="00555C00" w:rsidRPr="00AA4558">
        <w:rPr>
          <w:rFonts w:ascii="Times New Roman" w:hAnsi="Times New Roman" w:cs="Times New Roman"/>
        </w:rPr>
        <w:t>misle</w:t>
      </w:r>
      <w:r w:rsidR="007945F0" w:rsidRPr="00AA4558">
        <w:rPr>
          <w:rFonts w:ascii="Times New Roman" w:hAnsi="Times New Roman" w:cs="Times New Roman"/>
        </w:rPr>
        <w:t xml:space="preserve"> da neće biti u mogućnosti </w:t>
      </w:r>
      <w:r w:rsidR="007C3117" w:rsidRPr="00AA4558">
        <w:rPr>
          <w:rFonts w:ascii="Times New Roman" w:hAnsi="Times New Roman" w:cs="Times New Roman"/>
        </w:rPr>
        <w:t xml:space="preserve">izraditi </w:t>
      </w:r>
      <w:r w:rsidR="007945F0" w:rsidRPr="00AA4558">
        <w:rPr>
          <w:rFonts w:ascii="Times New Roman" w:hAnsi="Times New Roman" w:cs="Times New Roman"/>
        </w:rPr>
        <w:t xml:space="preserve">recenziju u predviđenom roku. </w:t>
      </w:r>
    </w:p>
    <w:p w:rsidR="001E6C55" w:rsidRPr="00AA4558" w:rsidRDefault="001E6C55" w:rsidP="001E6C55">
      <w:pPr>
        <w:spacing w:after="0"/>
        <w:jc w:val="both"/>
        <w:rPr>
          <w:rFonts w:ascii="Times New Roman" w:hAnsi="Times New Roman" w:cs="Times New Roman"/>
        </w:rPr>
      </w:pPr>
    </w:p>
    <w:p w:rsidR="001E6C55" w:rsidRPr="00AA4558" w:rsidRDefault="001E6C55" w:rsidP="000564C8">
      <w:pPr>
        <w:spacing w:after="0"/>
        <w:jc w:val="both"/>
        <w:rPr>
          <w:rFonts w:ascii="Times New Roman" w:hAnsi="Times New Roman" w:cs="Times New Roman"/>
        </w:rPr>
      </w:pPr>
      <w:r w:rsidRPr="00AA4558">
        <w:rPr>
          <w:rFonts w:ascii="Times New Roman" w:hAnsi="Times New Roman" w:cs="Times New Roman"/>
          <w:b/>
        </w:rPr>
        <w:t>Obj</w:t>
      </w:r>
      <w:r w:rsidR="00395CC0" w:rsidRPr="00AA4558">
        <w:rPr>
          <w:rFonts w:ascii="Times New Roman" w:hAnsi="Times New Roman" w:cs="Times New Roman"/>
          <w:b/>
        </w:rPr>
        <w:t>ektivnost</w:t>
      </w:r>
      <w:r w:rsidRPr="00AA4558">
        <w:rPr>
          <w:rFonts w:ascii="Times New Roman" w:hAnsi="Times New Roman" w:cs="Times New Roman"/>
          <w:b/>
        </w:rPr>
        <w:t>:</w:t>
      </w:r>
      <w:r w:rsidRPr="00AA4558">
        <w:rPr>
          <w:rFonts w:ascii="Times New Roman" w:hAnsi="Times New Roman" w:cs="Times New Roman"/>
        </w:rPr>
        <w:t xml:space="preserve"> </w:t>
      </w:r>
      <w:r w:rsidR="00770DE6" w:rsidRPr="00AA4558">
        <w:rPr>
          <w:rFonts w:ascii="Times New Roman" w:hAnsi="Times New Roman" w:cs="Times New Roman"/>
        </w:rPr>
        <w:t>P</w:t>
      </w:r>
      <w:r w:rsidR="00CF0C19" w:rsidRPr="00AA4558">
        <w:rPr>
          <w:rFonts w:ascii="Times New Roman" w:hAnsi="Times New Roman" w:cs="Times New Roman"/>
        </w:rPr>
        <w:t xml:space="preserve">rilikom </w:t>
      </w:r>
      <w:r w:rsidR="00A845B2" w:rsidRPr="00AA4558">
        <w:rPr>
          <w:rFonts w:ascii="Times New Roman" w:hAnsi="Times New Roman" w:cs="Times New Roman"/>
        </w:rPr>
        <w:t>donošenja</w:t>
      </w:r>
      <w:r w:rsidR="007C3117" w:rsidRPr="00AA4558">
        <w:rPr>
          <w:rFonts w:ascii="Times New Roman" w:hAnsi="Times New Roman" w:cs="Times New Roman"/>
        </w:rPr>
        <w:t xml:space="preserve"> recenzentskog mišljenja</w:t>
      </w:r>
      <w:r w:rsidR="00770DE6" w:rsidRPr="00AA4558">
        <w:rPr>
          <w:rFonts w:ascii="Times New Roman" w:hAnsi="Times New Roman" w:cs="Times New Roman"/>
        </w:rPr>
        <w:t xml:space="preserve"> recenzenti trebaju biti u potpunosti objektivni</w:t>
      </w:r>
      <w:r w:rsidR="007C3117" w:rsidRPr="00AA4558">
        <w:rPr>
          <w:rFonts w:ascii="Times New Roman" w:hAnsi="Times New Roman" w:cs="Times New Roman"/>
        </w:rPr>
        <w:t xml:space="preserve">. Recenzenti trebaju podastrijeti </w:t>
      </w:r>
      <w:proofErr w:type="spellStart"/>
      <w:r w:rsidR="00DB0A41" w:rsidRPr="00AA4558">
        <w:rPr>
          <w:rFonts w:ascii="Times New Roman" w:hAnsi="Times New Roman" w:cs="Times New Roman"/>
        </w:rPr>
        <w:t>podržavajuće</w:t>
      </w:r>
      <w:proofErr w:type="spellEnd"/>
      <w:r w:rsidR="007C3117" w:rsidRPr="00AA4558">
        <w:rPr>
          <w:rFonts w:ascii="Times New Roman" w:hAnsi="Times New Roman" w:cs="Times New Roman"/>
        </w:rPr>
        <w:t xml:space="preserve"> argument</w:t>
      </w:r>
      <w:r w:rsidR="00DB0A41" w:rsidRPr="00AA4558">
        <w:rPr>
          <w:rFonts w:ascii="Times New Roman" w:hAnsi="Times New Roman" w:cs="Times New Roman"/>
        </w:rPr>
        <w:t>e</w:t>
      </w:r>
      <w:r w:rsidR="007C3117" w:rsidRPr="00AA4558">
        <w:rPr>
          <w:rFonts w:ascii="Times New Roman" w:hAnsi="Times New Roman" w:cs="Times New Roman"/>
        </w:rPr>
        <w:t xml:space="preserve"> </w:t>
      </w:r>
      <w:r w:rsidR="00DB0A41" w:rsidRPr="00AA4558">
        <w:rPr>
          <w:rFonts w:ascii="Times New Roman" w:hAnsi="Times New Roman" w:cs="Times New Roman"/>
        </w:rPr>
        <w:t>za</w:t>
      </w:r>
      <w:r w:rsidR="00A709A0" w:rsidRPr="00AA4558">
        <w:rPr>
          <w:rFonts w:ascii="Times New Roman" w:hAnsi="Times New Roman" w:cs="Times New Roman"/>
        </w:rPr>
        <w:t xml:space="preserve"> iskazano</w:t>
      </w:r>
      <w:r w:rsidR="00770DE6" w:rsidRPr="00AA4558">
        <w:rPr>
          <w:rFonts w:ascii="Times New Roman" w:hAnsi="Times New Roman" w:cs="Times New Roman"/>
        </w:rPr>
        <w:t xml:space="preserve"> mišljenje</w:t>
      </w:r>
      <w:r w:rsidR="00DB0A41" w:rsidRPr="00AA4558">
        <w:rPr>
          <w:rFonts w:ascii="Times New Roman" w:hAnsi="Times New Roman" w:cs="Times New Roman"/>
        </w:rPr>
        <w:t xml:space="preserve"> </w:t>
      </w:r>
      <w:r w:rsidR="00770DE6" w:rsidRPr="00AA4558">
        <w:rPr>
          <w:rFonts w:ascii="Times New Roman" w:hAnsi="Times New Roman" w:cs="Times New Roman"/>
        </w:rPr>
        <w:t xml:space="preserve">niti </w:t>
      </w:r>
      <w:r w:rsidR="00DB0A41" w:rsidRPr="00AA4558">
        <w:rPr>
          <w:rFonts w:ascii="Times New Roman" w:hAnsi="Times New Roman" w:cs="Times New Roman"/>
        </w:rPr>
        <w:t xml:space="preserve"> smiju </w:t>
      </w:r>
      <w:r w:rsidR="00A845B2" w:rsidRPr="00AA4558">
        <w:rPr>
          <w:rFonts w:ascii="Times New Roman" w:hAnsi="Times New Roman" w:cs="Times New Roman"/>
        </w:rPr>
        <w:t>izraziti</w:t>
      </w:r>
      <w:r w:rsidR="00DB0A41" w:rsidRPr="00AA4558">
        <w:rPr>
          <w:rFonts w:ascii="Times New Roman" w:hAnsi="Times New Roman" w:cs="Times New Roman"/>
        </w:rPr>
        <w:t xml:space="preserve"> bilo kakvu osobnu kritiku prema autorskim rukopisima. </w:t>
      </w:r>
    </w:p>
    <w:p w:rsidR="001E6C55" w:rsidRPr="00AA4558" w:rsidRDefault="001E6C55" w:rsidP="001E6C55">
      <w:pPr>
        <w:spacing w:after="0"/>
        <w:jc w:val="both"/>
        <w:rPr>
          <w:rFonts w:ascii="Times New Roman" w:hAnsi="Times New Roman" w:cs="Times New Roman"/>
        </w:rPr>
      </w:pPr>
    </w:p>
    <w:p w:rsidR="001E6C55" w:rsidRPr="00AA4558" w:rsidRDefault="00F7261D" w:rsidP="000564C8">
      <w:pPr>
        <w:spacing w:after="0"/>
        <w:jc w:val="both"/>
        <w:rPr>
          <w:rFonts w:ascii="Times New Roman" w:hAnsi="Times New Roman" w:cs="Times New Roman"/>
        </w:rPr>
      </w:pPr>
      <w:r w:rsidRPr="00AA4558">
        <w:rPr>
          <w:rFonts w:ascii="Times New Roman" w:hAnsi="Times New Roman" w:cs="Times New Roman"/>
          <w:b/>
        </w:rPr>
        <w:t>Navođenje izvora</w:t>
      </w:r>
      <w:r w:rsidR="001E6C55" w:rsidRPr="00AA4558">
        <w:rPr>
          <w:rFonts w:ascii="Times New Roman" w:hAnsi="Times New Roman" w:cs="Times New Roman"/>
          <w:b/>
        </w:rPr>
        <w:t>:</w:t>
      </w:r>
      <w:r w:rsidR="001E6C55" w:rsidRPr="00AA4558">
        <w:rPr>
          <w:rFonts w:ascii="Times New Roman" w:hAnsi="Times New Roman" w:cs="Times New Roman"/>
        </w:rPr>
        <w:t xml:space="preserve"> Re</w:t>
      </w:r>
      <w:r w:rsidRPr="00AA4558">
        <w:rPr>
          <w:rFonts w:ascii="Times New Roman" w:hAnsi="Times New Roman" w:cs="Times New Roman"/>
        </w:rPr>
        <w:t xml:space="preserve">cenzenti </w:t>
      </w:r>
      <w:r w:rsidR="003043C7" w:rsidRPr="00AA4558">
        <w:rPr>
          <w:rFonts w:ascii="Times New Roman" w:hAnsi="Times New Roman" w:cs="Times New Roman"/>
        </w:rPr>
        <w:t xml:space="preserve">trebaju utvrditi relevantne izvore podataka koji nisu citirani od strane autora. </w:t>
      </w:r>
      <w:r w:rsidR="001E6C55" w:rsidRPr="00AA4558">
        <w:rPr>
          <w:rFonts w:ascii="Times New Roman" w:hAnsi="Times New Roman" w:cs="Times New Roman"/>
        </w:rPr>
        <w:t>Re</w:t>
      </w:r>
      <w:r w:rsidR="003043C7" w:rsidRPr="00AA4558">
        <w:rPr>
          <w:rFonts w:ascii="Times New Roman" w:hAnsi="Times New Roman" w:cs="Times New Roman"/>
        </w:rPr>
        <w:t xml:space="preserve">cenzenti trebaju žurno obavijestiti urednika ako otkriju </w:t>
      </w:r>
      <w:r w:rsidR="0032715B" w:rsidRPr="00AA4558">
        <w:rPr>
          <w:rFonts w:ascii="Times New Roman" w:hAnsi="Times New Roman" w:cs="Times New Roman"/>
        </w:rPr>
        <w:t xml:space="preserve">značajne sličnosti ili preklapanja između rukopisa u procesu razmatranja i bilo kojeg drugog objavljenog </w:t>
      </w:r>
      <w:r w:rsidR="00A30A42" w:rsidRPr="00AA4558">
        <w:rPr>
          <w:rFonts w:ascii="Times New Roman" w:hAnsi="Times New Roman" w:cs="Times New Roman"/>
        </w:rPr>
        <w:t>djela</w:t>
      </w:r>
      <w:r w:rsidR="0032715B" w:rsidRPr="00AA4558">
        <w:rPr>
          <w:rFonts w:ascii="Times New Roman" w:hAnsi="Times New Roman" w:cs="Times New Roman"/>
        </w:rPr>
        <w:t xml:space="preserve">. </w:t>
      </w:r>
      <w:r w:rsidR="003043C7" w:rsidRPr="00AA4558">
        <w:rPr>
          <w:rFonts w:ascii="Times New Roman" w:hAnsi="Times New Roman" w:cs="Times New Roman"/>
        </w:rPr>
        <w:t xml:space="preserve"> </w:t>
      </w:r>
    </w:p>
    <w:p w:rsidR="001E6C55" w:rsidRPr="00AA4558" w:rsidRDefault="001E6C55" w:rsidP="001E6C55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:rsidR="001E6C55" w:rsidRPr="00AA4558" w:rsidRDefault="00E71A4A" w:rsidP="000564C8">
      <w:pPr>
        <w:spacing w:after="0"/>
        <w:jc w:val="both"/>
        <w:rPr>
          <w:rFonts w:ascii="Times New Roman" w:hAnsi="Times New Roman" w:cs="Times New Roman"/>
        </w:rPr>
      </w:pPr>
      <w:r w:rsidRPr="00AA4558">
        <w:rPr>
          <w:rFonts w:ascii="Times New Roman" w:hAnsi="Times New Roman" w:cs="Times New Roman"/>
          <w:b/>
        </w:rPr>
        <w:lastRenderedPageBreak/>
        <w:t>Povjerljivost</w:t>
      </w:r>
      <w:r w:rsidR="001E6C55" w:rsidRPr="00AA4558">
        <w:rPr>
          <w:rFonts w:ascii="Times New Roman" w:hAnsi="Times New Roman" w:cs="Times New Roman"/>
          <w:b/>
        </w:rPr>
        <w:t>:</w:t>
      </w:r>
      <w:r w:rsidR="001E6C55" w:rsidRPr="00AA4558">
        <w:rPr>
          <w:rFonts w:ascii="Times New Roman" w:hAnsi="Times New Roman" w:cs="Times New Roman"/>
        </w:rPr>
        <w:t xml:space="preserve"> Re</w:t>
      </w:r>
      <w:r w:rsidR="0076058A" w:rsidRPr="00AA4558">
        <w:rPr>
          <w:rFonts w:ascii="Times New Roman" w:hAnsi="Times New Roman" w:cs="Times New Roman"/>
        </w:rPr>
        <w:t xml:space="preserve">cenzenti </w:t>
      </w:r>
      <w:r w:rsidR="008D0EEE" w:rsidRPr="00AA4558">
        <w:rPr>
          <w:rFonts w:ascii="Times New Roman" w:hAnsi="Times New Roman" w:cs="Times New Roman"/>
        </w:rPr>
        <w:t xml:space="preserve">trebaju tretirati rukopise, koje su dobili na recenziju, kao povjerljive dokumente. </w:t>
      </w:r>
      <w:r w:rsidR="001E6C55" w:rsidRPr="00AA4558">
        <w:rPr>
          <w:rFonts w:ascii="Times New Roman" w:hAnsi="Times New Roman" w:cs="Times New Roman"/>
        </w:rPr>
        <w:t>Re</w:t>
      </w:r>
      <w:r w:rsidR="008D0EEE" w:rsidRPr="00AA4558">
        <w:rPr>
          <w:rFonts w:ascii="Times New Roman" w:hAnsi="Times New Roman" w:cs="Times New Roman"/>
        </w:rPr>
        <w:t>cenzentima nije dopušteno da</w:t>
      </w:r>
      <w:r w:rsidR="002F2043" w:rsidRPr="00AA4558">
        <w:rPr>
          <w:rFonts w:ascii="Times New Roman" w:hAnsi="Times New Roman" w:cs="Times New Roman"/>
        </w:rPr>
        <w:t xml:space="preserve"> prikazuju</w:t>
      </w:r>
      <w:r w:rsidR="008D0EEE" w:rsidRPr="00AA4558">
        <w:rPr>
          <w:rFonts w:ascii="Times New Roman" w:hAnsi="Times New Roman" w:cs="Times New Roman"/>
        </w:rPr>
        <w:t xml:space="preserve"> i/ili raspravljaju o </w:t>
      </w:r>
      <w:r w:rsidR="002F2043" w:rsidRPr="00AA4558">
        <w:rPr>
          <w:rFonts w:ascii="Times New Roman" w:hAnsi="Times New Roman" w:cs="Times New Roman"/>
        </w:rPr>
        <w:t>dostavljenim rukopisima</w:t>
      </w:r>
      <w:r w:rsidR="008D0EEE" w:rsidRPr="00AA4558">
        <w:rPr>
          <w:rFonts w:ascii="Times New Roman" w:hAnsi="Times New Roman" w:cs="Times New Roman"/>
        </w:rPr>
        <w:t xml:space="preserve"> s</w:t>
      </w:r>
      <w:r w:rsidR="00612D63" w:rsidRPr="00AA4558">
        <w:rPr>
          <w:rFonts w:ascii="Times New Roman" w:hAnsi="Times New Roman" w:cs="Times New Roman"/>
        </w:rPr>
        <w:t xml:space="preserve"> drugim osobama</w:t>
      </w:r>
      <w:r w:rsidR="002F2043" w:rsidRPr="00AA4558">
        <w:rPr>
          <w:rFonts w:ascii="Times New Roman" w:hAnsi="Times New Roman" w:cs="Times New Roman"/>
        </w:rPr>
        <w:t>, osim uz izričitu suglasnost urednika</w:t>
      </w:r>
      <w:r w:rsidR="006C2D8F" w:rsidRPr="00AA4558">
        <w:rPr>
          <w:rFonts w:ascii="Times New Roman" w:hAnsi="Times New Roman" w:cs="Times New Roman"/>
        </w:rPr>
        <w:t>/uredničkog odbora</w:t>
      </w:r>
      <w:r w:rsidR="002F2043" w:rsidRPr="00AA4558">
        <w:rPr>
          <w:rFonts w:ascii="Times New Roman" w:hAnsi="Times New Roman" w:cs="Times New Roman"/>
        </w:rPr>
        <w:t>.</w:t>
      </w:r>
      <w:r w:rsidR="008D0EEE" w:rsidRPr="00AA4558">
        <w:rPr>
          <w:rFonts w:ascii="Times New Roman" w:hAnsi="Times New Roman" w:cs="Times New Roman"/>
        </w:rPr>
        <w:t xml:space="preserve"> </w:t>
      </w:r>
      <w:r w:rsidR="002F2043" w:rsidRPr="00AA4558">
        <w:rPr>
          <w:rFonts w:ascii="Times New Roman" w:hAnsi="Times New Roman" w:cs="Times New Roman"/>
        </w:rPr>
        <w:t>Štoviše</w:t>
      </w:r>
      <w:r w:rsidR="001E6C55" w:rsidRPr="00AA4558">
        <w:rPr>
          <w:rFonts w:ascii="Times New Roman" w:hAnsi="Times New Roman" w:cs="Times New Roman"/>
        </w:rPr>
        <w:t xml:space="preserve">, </w:t>
      </w:r>
      <w:r w:rsidR="002F2043" w:rsidRPr="00AA4558">
        <w:rPr>
          <w:rFonts w:ascii="Times New Roman" w:hAnsi="Times New Roman" w:cs="Times New Roman"/>
        </w:rPr>
        <w:t xml:space="preserve">povlaštene informacije ili ideje dobivene recenzijom ne smiju se koristiti </w:t>
      </w:r>
      <w:r w:rsidR="00A30A42" w:rsidRPr="00AA4558">
        <w:rPr>
          <w:rFonts w:ascii="Times New Roman" w:hAnsi="Times New Roman" w:cs="Times New Roman"/>
        </w:rPr>
        <w:t xml:space="preserve">na bilo koji način </w:t>
      </w:r>
      <w:r w:rsidR="002F2043" w:rsidRPr="00AA4558">
        <w:rPr>
          <w:rFonts w:ascii="Times New Roman" w:hAnsi="Times New Roman" w:cs="Times New Roman"/>
        </w:rPr>
        <w:t xml:space="preserve">za </w:t>
      </w:r>
      <w:r w:rsidR="00A30A42" w:rsidRPr="00AA4558">
        <w:rPr>
          <w:rFonts w:ascii="Times New Roman" w:hAnsi="Times New Roman" w:cs="Times New Roman"/>
        </w:rPr>
        <w:t>stjecanje osobne</w:t>
      </w:r>
      <w:r w:rsidR="002F2043" w:rsidRPr="00AA4558">
        <w:rPr>
          <w:rFonts w:ascii="Times New Roman" w:hAnsi="Times New Roman" w:cs="Times New Roman"/>
        </w:rPr>
        <w:t xml:space="preserve"> korist</w:t>
      </w:r>
      <w:r w:rsidR="00A30A42" w:rsidRPr="00AA4558">
        <w:rPr>
          <w:rFonts w:ascii="Times New Roman" w:hAnsi="Times New Roman" w:cs="Times New Roman"/>
        </w:rPr>
        <w:t>i</w:t>
      </w:r>
      <w:r w:rsidR="002F2043" w:rsidRPr="00AA4558">
        <w:rPr>
          <w:rFonts w:ascii="Times New Roman" w:hAnsi="Times New Roman" w:cs="Times New Roman"/>
        </w:rPr>
        <w:t xml:space="preserve">. </w:t>
      </w:r>
    </w:p>
    <w:p w:rsidR="001E6C55" w:rsidRPr="00AA4558" w:rsidRDefault="001E6C55" w:rsidP="001E6C55">
      <w:pPr>
        <w:pStyle w:val="Odlomakpopisa"/>
        <w:rPr>
          <w:rFonts w:ascii="Times New Roman" w:hAnsi="Times New Roman" w:cs="Times New Roman"/>
        </w:rPr>
      </w:pPr>
    </w:p>
    <w:p w:rsidR="00D8162A" w:rsidRPr="00AA4558" w:rsidRDefault="00E71A4A" w:rsidP="000564C8">
      <w:pPr>
        <w:spacing w:after="0"/>
        <w:jc w:val="both"/>
        <w:rPr>
          <w:rFonts w:ascii="Times New Roman" w:hAnsi="Times New Roman" w:cs="Times New Roman"/>
        </w:rPr>
      </w:pPr>
      <w:r w:rsidRPr="00AA4558">
        <w:rPr>
          <w:rFonts w:ascii="Times New Roman" w:hAnsi="Times New Roman" w:cs="Times New Roman"/>
          <w:b/>
        </w:rPr>
        <w:t>Sukob interesa</w:t>
      </w:r>
      <w:r w:rsidR="001E6C55" w:rsidRPr="00AA4558">
        <w:rPr>
          <w:rFonts w:ascii="Times New Roman" w:hAnsi="Times New Roman" w:cs="Times New Roman"/>
          <w:b/>
        </w:rPr>
        <w:t>:</w:t>
      </w:r>
      <w:r w:rsidR="001E6C55" w:rsidRPr="00AA4558">
        <w:rPr>
          <w:rFonts w:ascii="Times New Roman" w:hAnsi="Times New Roman" w:cs="Times New Roman"/>
        </w:rPr>
        <w:t xml:space="preserve"> </w:t>
      </w:r>
      <w:r w:rsidR="002F2043" w:rsidRPr="00AA4558">
        <w:rPr>
          <w:rFonts w:ascii="Times New Roman" w:hAnsi="Times New Roman" w:cs="Times New Roman"/>
        </w:rPr>
        <w:t xml:space="preserve">U slučaju da </w:t>
      </w:r>
      <w:r w:rsidR="00D8162A" w:rsidRPr="00AA4558">
        <w:rPr>
          <w:rFonts w:ascii="Times New Roman" w:hAnsi="Times New Roman" w:cs="Times New Roman"/>
        </w:rPr>
        <w:t xml:space="preserve">su </w:t>
      </w:r>
      <w:r w:rsidR="002F2043" w:rsidRPr="00AA4558">
        <w:rPr>
          <w:rFonts w:ascii="Times New Roman" w:hAnsi="Times New Roman" w:cs="Times New Roman"/>
        </w:rPr>
        <w:t>recenzenti</w:t>
      </w:r>
      <w:r w:rsidR="00D8162A" w:rsidRPr="00AA4558">
        <w:rPr>
          <w:rFonts w:ascii="Times New Roman" w:hAnsi="Times New Roman" w:cs="Times New Roman"/>
        </w:rPr>
        <w:t xml:space="preserve"> u sukobu interesa koji proiz</w:t>
      </w:r>
      <w:r w:rsidR="00076DF4" w:rsidRPr="00AA4558">
        <w:rPr>
          <w:rFonts w:ascii="Times New Roman" w:hAnsi="Times New Roman" w:cs="Times New Roman"/>
        </w:rPr>
        <w:t xml:space="preserve">lazi </w:t>
      </w:r>
      <w:r w:rsidR="00545E28" w:rsidRPr="00AA4558">
        <w:rPr>
          <w:rFonts w:ascii="Times New Roman" w:hAnsi="Times New Roman" w:cs="Times New Roman"/>
        </w:rPr>
        <w:t xml:space="preserve">uslijed </w:t>
      </w:r>
      <w:r w:rsidR="00076DF4" w:rsidRPr="00AA4558">
        <w:rPr>
          <w:rFonts w:ascii="Times New Roman" w:hAnsi="Times New Roman" w:cs="Times New Roman"/>
        </w:rPr>
        <w:t>konkurentnih odnosa</w:t>
      </w:r>
      <w:r w:rsidR="00D8162A" w:rsidRPr="00AA4558">
        <w:rPr>
          <w:rFonts w:ascii="Times New Roman" w:hAnsi="Times New Roman" w:cs="Times New Roman"/>
        </w:rPr>
        <w:t>, zajednič</w:t>
      </w:r>
      <w:r w:rsidR="00545E28" w:rsidRPr="00AA4558">
        <w:rPr>
          <w:rFonts w:ascii="Times New Roman" w:hAnsi="Times New Roman" w:cs="Times New Roman"/>
        </w:rPr>
        <w:t xml:space="preserve">ke suradnje i/ili drugih odnosa </w:t>
      </w:r>
      <w:r w:rsidR="00D8162A" w:rsidRPr="00AA4558">
        <w:rPr>
          <w:rFonts w:ascii="Times New Roman" w:hAnsi="Times New Roman" w:cs="Times New Roman"/>
        </w:rPr>
        <w:t>s bilo kojim</w:t>
      </w:r>
      <w:r w:rsidR="002F2043" w:rsidRPr="00AA4558">
        <w:rPr>
          <w:rFonts w:ascii="Times New Roman" w:hAnsi="Times New Roman" w:cs="Times New Roman"/>
        </w:rPr>
        <w:t xml:space="preserve"> </w:t>
      </w:r>
      <w:r w:rsidR="00D8162A" w:rsidRPr="00AA4558">
        <w:rPr>
          <w:rFonts w:ascii="Times New Roman" w:hAnsi="Times New Roman" w:cs="Times New Roman"/>
        </w:rPr>
        <w:t xml:space="preserve">autorom/tvrtkom/institucijom povezanim/om s </w:t>
      </w:r>
      <w:r w:rsidR="00545E28" w:rsidRPr="00AA4558">
        <w:rPr>
          <w:rFonts w:ascii="Times New Roman" w:hAnsi="Times New Roman" w:cs="Times New Roman"/>
        </w:rPr>
        <w:t xml:space="preserve">pristiglim </w:t>
      </w:r>
      <w:r w:rsidR="00D8162A" w:rsidRPr="00AA4558">
        <w:rPr>
          <w:rFonts w:ascii="Times New Roman" w:hAnsi="Times New Roman" w:cs="Times New Roman"/>
        </w:rPr>
        <w:t xml:space="preserve">podneskom, </w:t>
      </w:r>
      <w:r w:rsidR="00076DF4" w:rsidRPr="00AA4558">
        <w:rPr>
          <w:rFonts w:ascii="Times New Roman" w:hAnsi="Times New Roman" w:cs="Times New Roman"/>
        </w:rPr>
        <w:t>ne bi trebali</w:t>
      </w:r>
      <w:r w:rsidR="00D8162A" w:rsidRPr="00AA4558">
        <w:rPr>
          <w:rFonts w:ascii="Times New Roman" w:hAnsi="Times New Roman" w:cs="Times New Roman"/>
        </w:rPr>
        <w:t xml:space="preserve"> </w:t>
      </w:r>
      <w:r w:rsidR="00612D63" w:rsidRPr="00AA4558">
        <w:rPr>
          <w:rFonts w:ascii="Times New Roman" w:hAnsi="Times New Roman" w:cs="Times New Roman"/>
        </w:rPr>
        <w:t>prihvatiti recenziju</w:t>
      </w:r>
      <w:r w:rsidR="00D8162A" w:rsidRPr="00AA4558">
        <w:rPr>
          <w:rFonts w:ascii="Times New Roman" w:hAnsi="Times New Roman" w:cs="Times New Roman"/>
        </w:rPr>
        <w:t xml:space="preserve"> </w:t>
      </w:r>
      <w:r w:rsidR="00612D63" w:rsidRPr="00AA4558">
        <w:rPr>
          <w:rFonts w:ascii="Times New Roman" w:hAnsi="Times New Roman" w:cs="Times New Roman"/>
        </w:rPr>
        <w:t>dodijeljenih</w:t>
      </w:r>
      <w:r w:rsidR="00076DF4" w:rsidRPr="00AA4558">
        <w:rPr>
          <w:rFonts w:ascii="Times New Roman" w:hAnsi="Times New Roman" w:cs="Times New Roman"/>
        </w:rPr>
        <w:t xml:space="preserve"> </w:t>
      </w:r>
      <w:r w:rsidR="00612D63" w:rsidRPr="00AA4558">
        <w:rPr>
          <w:rFonts w:ascii="Times New Roman" w:hAnsi="Times New Roman" w:cs="Times New Roman"/>
        </w:rPr>
        <w:t>rukopisa</w:t>
      </w:r>
      <w:r w:rsidR="00D8162A" w:rsidRPr="00AA4558">
        <w:rPr>
          <w:rFonts w:ascii="Times New Roman" w:hAnsi="Times New Roman" w:cs="Times New Roman"/>
        </w:rPr>
        <w:t>.</w:t>
      </w:r>
    </w:p>
    <w:p w:rsidR="00D8162A" w:rsidRPr="00AA4558" w:rsidRDefault="00D8162A" w:rsidP="00D8162A">
      <w:pPr>
        <w:pStyle w:val="Odlomakpopisa"/>
        <w:rPr>
          <w:rFonts w:ascii="Times New Roman" w:hAnsi="Times New Roman" w:cs="Times New Roman"/>
        </w:rPr>
      </w:pPr>
    </w:p>
    <w:p w:rsidR="00D8162A" w:rsidRPr="00AA4558" w:rsidRDefault="00D8162A" w:rsidP="00D8162A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:rsidR="00D8162A" w:rsidRPr="00AA4558" w:rsidRDefault="00D8162A" w:rsidP="00D8162A">
      <w:pPr>
        <w:pStyle w:val="Odlomakpopisa"/>
        <w:rPr>
          <w:rFonts w:ascii="Times New Roman" w:hAnsi="Times New Roman" w:cs="Times New Roman"/>
        </w:rPr>
      </w:pPr>
    </w:p>
    <w:p w:rsidR="00643208" w:rsidRPr="00AA4558" w:rsidRDefault="00643208" w:rsidP="003C1F30">
      <w:pPr>
        <w:jc w:val="both"/>
        <w:rPr>
          <w:rFonts w:ascii="Times New Roman" w:hAnsi="Times New Roman" w:cs="Times New Roman"/>
        </w:rPr>
      </w:pPr>
    </w:p>
    <w:sectPr w:rsidR="00643208" w:rsidRPr="00AA4558" w:rsidSect="00484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24ED"/>
    <w:multiLevelType w:val="multilevel"/>
    <w:tmpl w:val="938A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73526"/>
    <w:multiLevelType w:val="multilevel"/>
    <w:tmpl w:val="693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63F79"/>
    <w:multiLevelType w:val="multilevel"/>
    <w:tmpl w:val="6AF6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F5757"/>
    <w:multiLevelType w:val="multilevel"/>
    <w:tmpl w:val="EF72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05A42"/>
    <w:multiLevelType w:val="hybridMultilevel"/>
    <w:tmpl w:val="BEF2DB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F6452"/>
    <w:multiLevelType w:val="multilevel"/>
    <w:tmpl w:val="F0A0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01F45"/>
    <w:multiLevelType w:val="multilevel"/>
    <w:tmpl w:val="AB10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860586"/>
    <w:multiLevelType w:val="hybridMultilevel"/>
    <w:tmpl w:val="FEDCD1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04291"/>
    <w:multiLevelType w:val="multilevel"/>
    <w:tmpl w:val="F93A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A5731A"/>
    <w:multiLevelType w:val="hybridMultilevel"/>
    <w:tmpl w:val="17CA14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4219D"/>
    <w:multiLevelType w:val="hybridMultilevel"/>
    <w:tmpl w:val="98F213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73537"/>
    <w:multiLevelType w:val="multilevel"/>
    <w:tmpl w:val="96F4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521C2E"/>
    <w:multiLevelType w:val="multilevel"/>
    <w:tmpl w:val="A938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374724"/>
    <w:multiLevelType w:val="multilevel"/>
    <w:tmpl w:val="F89E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850E84"/>
    <w:multiLevelType w:val="multilevel"/>
    <w:tmpl w:val="3146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D7C75"/>
    <w:multiLevelType w:val="multilevel"/>
    <w:tmpl w:val="B76E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277152"/>
    <w:multiLevelType w:val="multilevel"/>
    <w:tmpl w:val="6DD8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4E7135"/>
    <w:multiLevelType w:val="multilevel"/>
    <w:tmpl w:val="A580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5842C2"/>
    <w:multiLevelType w:val="multilevel"/>
    <w:tmpl w:val="9B74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A716EB"/>
    <w:multiLevelType w:val="hybridMultilevel"/>
    <w:tmpl w:val="F23218B8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3B0465"/>
    <w:multiLevelType w:val="multilevel"/>
    <w:tmpl w:val="8054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4D7B2E"/>
    <w:multiLevelType w:val="hybridMultilevel"/>
    <w:tmpl w:val="C100CD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8"/>
  </w:num>
  <w:num w:numId="5">
    <w:abstractNumId w:val="0"/>
  </w:num>
  <w:num w:numId="6">
    <w:abstractNumId w:val="17"/>
  </w:num>
  <w:num w:numId="7">
    <w:abstractNumId w:val="6"/>
  </w:num>
  <w:num w:numId="8">
    <w:abstractNumId w:val="20"/>
  </w:num>
  <w:num w:numId="9">
    <w:abstractNumId w:val="1"/>
  </w:num>
  <w:num w:numId="10">
    <w:abstractNumId w:val="2"/>
  </w:num>
  <w:num w:numId="11">
    <w:abstractNumId w:val="13"/>
  </w:num>
  <w:num w:numId="12">
    <w:abstractNumId w:val="16"/>
  </w:num>
  <w:num w:numId="13">
    <w:abstractNumId w:val="18"/>
  </w:num>
  <w:num w:numId="14">
    <w:abstractNumId w:val="3"/>
  </w:num>
  <w:num w:numId="15">
    <w:abstractNumId w:val="11"/>
  </w:num>
  <w:num w:numId="16">
    <w:abstractNumId w:val="12"/>
  </w:num>
  <w:num w:numId="17">
    <w:abstractNumId w:val="7"/>
  </w:num>
  <w:num w:numId="18">
    <w:abstractNumId w:val="4"/>
  </w:num>
  <w:num w:numId="19">
    <w:abstractNumId w:val="9"/>
  </w:num>
  <w:num w:numId="20">
    <w:abstractNumId w:val="19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7B77"/>
    <w:rsid w:val="00026179"/>
    <w:rsid w:val="0005584E"/>
    <w:rsid w:val="000564C8"/>
    <w:rsid w:val="00076DF4"/>
    <w:rsid w:val="000A7130"/>
    <w:rsid w:val="000B055C"/>
    <w:rsid w:val="000E1002"/>
    <w:rsid w:val="000F588A"/>
    <w:rsid w:val="0011504D"/>
    <w:rsid w:val="00117F63"/>
    <w:rsid w:val="0012065D"/>
    <w:rsid w:val="001641B0"/>
    <w:rsid w:val="001D59B6"/>
    <w:rsid w:val="001E6C55"/>
    <w:rsid w:val="00210C5C"/>
    <w:rsid w:val="00225062"/>
    <w:rsid w:val="0023339B"/>
    <w:rsid w:val="002C1E1C"/>
    <w:rsid w:val="002D00B9"/>
    <w:rsid w:val="002E4932"/>
    <w:rsid w:val="002E7213"/>
    <w:rsid w:val="002F2043"/>
    <w:rsid w:val="002F46C3"/>
    <w:rsid w:val="003043C7"/>
    <w:rsid w:val="00313635"/>
    <w:rsid w:val="003162B8"/>
    <w:rsid w:val="0032715B"/>
    <w:rsid w:val="00395CC0"/>
    <w:rsid w:val="003C1F30"/>
    <w:rsid w:val="00431079"/>
    <w:rsid w:val="004606EA"/>
    <w:rsid w:val="00463026"/>
    <w:rsid w:val="004843A0"/>
    <w:rsid w:val="0049143C"/>
    <w:rsid w:val="004A4BFD"/>
    <w:rsid w:val="004C034D"/>
    <w:rsid w:val="004C6605"/>
    <w:rsid w:val="004F34B1"/>
    <w:rsid w:val="00503EBD"/>
    <w:rsid w:val="00515BEC"/>
    <w:rsid w:val="00516E42"/>
    <w:rsid w:val="00517A07"/>
    <w:rsid w:val="00536B06"/>
    <w:rsid w:val="00545E28"/>
    <w:rsid w:val="00555C00"/>
    <w:rsid w:val="005929E7"/>
    <w:rsid w:val="005B0C58"/>
    <w:rsid w:val="0060404E"/>
    <w:rsid w:val="006044F8"/>
    <w:rsid w:val="00607891"/>
    <w:rsid w:val="00612D63"/>
    <w:rsid w:val="00637FD1"/>
    <w:rsid w:val="00643208"/>
    <w:rsid w:val="006572E4"/>
    <w:rsid w:val="006A6B78"/>
    <w:rsid w:val="006B2C74"/>
    <w:rsid w:val="006C12D6"/>
    <w:rsid w:val="006C2D8F"/>
    <w:rsid w:val="006D0508"/>
    <w:rsid w:val="006D7154"/>
    <w:rsid w:val="006D7EDA"/>
    <w:rsid w:val="00707EE9"/>
    <w:rsid w:val="00732516"/>
    <w:rsid w:val="007533C8"/>
    <w:rsid w:val="0076058A"/>
    <w:rsid w:val="00770DE6"/>
    <w:rsid w:val="00771D1C"/>
    <w:rsid w:val="007945F0"/>
    <w:rsid w:val="00796556"/>
    <w:rsid w:val="007A2B59"/>
    <w:rsid w:val="007A2E4E"/>
    <w:rsid w:val="007C3117"/>
    <w:rsid w:val="007E517F"/>
    <w:rsid w:val="007F38B0"/>
    <w:rsid w:val="007F5EB6"/>
    <w:rsid w:val="00801D6D"/>
    <w:rsid w:val="008077B1"/>
    <w:rsid w:val="0081160C"/>
    <w:rsid w:val="00816B8E"/>
    <w:rsid w:val="00835728"/>
    <w:rsid w:val="00865C55"/>
    <w:rsid w:val="00875DA4"/>
    <w:rsid w:val="00877E3F"/>
    <w:rsid w:val="008835A1"/>
    <w:rsid w:val="008B27C5"/>
    <w:rsid w:val="008D0EEE"/>
    <w:rsid w:val="008E249E"/>
    <w:rsid w:val="008E5F20"/>
    <w:rsid w:val="00907E50"/>
    <w:rsid w:val="0091423A"/>
    <w:rsid w:val="009251AC"/>
    <w:rsid w:val="00957B77"/>
    <w:rsid w:val="0096002C"/>
    <w:rsid w:val="00980939"/>
    <w:rsid w:val="009960EA"/>
    <w:rsid w:val="009A4851"/>
    <w:rsid w:val="009A4C40"/>
    <w:rsid w:val="009C3929"/>
    <w:rsid w:val="009C5E02"/>
    <w:rsid w:val="009C7C64"/>
    <w:rsid w:val="009D0FA0"/>
    <w:rsid w:val="00A025DC"/>
    <w:rsid w:val="00A14CF8"/>
    <w:rsid w:val="00A1770C"/>
    <w:rsid w:val="00A30A42"/>
    <w:rsid w:val="00A709A0"/>
    <w:rsid w:val="00A845B2"/>
    <w:rsid w:val="00AA4558"/>
    <w:rsid w:val="00AD4507"/>
    <w:rsid w:val="00AF3BDB"/>
    <w:rsid w:val="00AF7D71"/>
    <w:rsid w:val="00B42314"/>
    <w:rsid w:val="00B94D83"/>
    <w:rsid w:val="00BD6821"/>
    <w:rsid w:val="00BE0C48"/>
    <w:rsid w:val="00BE558F"/>
    <w:rsid w:val="00BF2800"/>
    <w:rsid w:val="00C5285E"/>
    <w:rsid w:val="00C908B4"/>
    <w:rsid w:val="00CA092E"/>
    <w:rsid w:val="00CE0D82"/>
    <w:rsid w:val="00CE141E"/>
    <w:rsid w:val="00CF015F"/>
    <w:rsid w:val="00CF0C19"/>
    <w:rsid w:val="00D442BB"/>
    <w:rsid w:val="00D44B6A"/>
    <w:rsid w:val="00D532C7"/>
    <w:rsid w:val="00D8162A"/>
    <w:rsid w:val="00D91A4A"/>
    <w:rsid w:val="00DB0A41"/>
    <w:rsid w:val="00DC0C1B"/>
    <w:rsid w:val="00DD0E3A"/>
    <w:rsid w:val="00DD7F18"/>
    <w:rsid w:val="00DF6CBE"/>
    <w:rsid w:val="00E12499"/>
    <w:rsid w:val="00E14C0B"/>
    <w:rsid w:val="00E24BD1"/>
    <w:rsid w:val="00E51C12"/>
    <w:rsid w:val="00E5386A"/>
    <w:rsid w:val="00E63CEB"/>
    <w:rsid w:val="00E71A4A"/>
    <w:rsid w:val="00E83FD7"/>
    <w:rsid w:val="00E92F75"/>
    <w:rsid w:val="00ED13F6"/>
    <w:rsid w:val="00ED61E0"/>
    <w:rsid w:val="00F04E2F"/>
    <w:rsid w:val="00F41D47"/>
    <w:rsid w:val="00F61582"/>
    <w:rsid w:val="00F7261D"/>
    <w:rsid w:val="00FA3CC3"/>
    <w:rsid w:val="00FA589A"/>
    <w:rsid w:val="00FB68EA"/>
    <w:rsid w:val="00FD33DE"/>
    <w:rsid w:val="00FF02F6"/>
    <w:rsid w:val="00FF40F4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75AFA-D325-4E2D-AA6C-0511B601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3A0"/>
  </w:style>
  <w:style w:type="paragraph" w:styleId="Naslov2">
    <w:name w:val="heading 2"/>
    <w:basedOn w:val="Normal"/>
    <w:link w:val="Naslov2Char"/>
    <w:uiPriority w:val="9"/>
    <w:qFormat/>
    <w:rsid w:val="007F3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F38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F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8835A1"/>
  </w:style>
  <w:style w:type="paragraph" w:styleId="Odlomakpopisa">
    <w:name w:val="List Paragraph"/>
    <w:basedOn w:val="Normal"/>
    <w:uiPriority w:val="34"/>
    <w:qFormat/>
    <w:rsid w:val="0012065D"/>
    <w:pPr>
      <w:ind w:left="720"/>
      <w:contextualSpacing/>
    </w:pPr>
  </w:style>
  <w:style w:type="paragraph" w:styleId="Bezproreda">
    <w:name w:val="No Spacing"/>
    <w:uiPriority w:val="1"/>
    <w:qFormat/>
    <w:rsid w:val="009960EA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9960EA"/>
    <w:rPr>
      <w:strike w:val="0"/>
      <w:dstrike w:val="0"/>
      <w:color w:val="163F9B"/>
      <w:u w:val="none"/>
      <w:effect w:val="none"/>
    </w:rPr>
  </w:style>
  <w:style w:type="character" w:styleId="Naglaeno">
    <w:name w:val="Strong"/>
    <w:basedOn w:val="Zadanifontodlomka"/>
    <w:uiPriority w:val="22"/>
    <w:qFormat/>
    <w:rsid w:val="00996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F0746-D884-47CD-AFD4-E5FB6C7A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Mikulić</dc:creator>
  <cp:lastModifiedBy>Hrvoje Jošić</cp:lastModifiedBy>
  <cp:revision>9</cp:revision>
  <dcterms:created xsi:type="dcterms:W3CDTF">2015-11-29T15:54:00Z</dcterms:created>
  <dcterms:modified xsi:type="dcterms:W3CDTF">2017-05-09T10:38:00Z</dcterms:modified>
</cp:coreProperties>
</file>