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7DF" w:rsidRDefault="005507DF" w:rsidP="00D2018F">
      <w:pPr>
        <w:spacing w:after="0" w:line="240" w:lineRule="auto"/>
        <w:jc w:val="both"/>
        <w:rPr>
          <w:rFonts w:ascii="Times New Roman" w:hAnsi="Times New Roman" w:cs="Times New Roman"/>
          <w:b/>
          <w:sz w:val="24"/>
          <w:szCs w:val="24"/>
          <w:lang w:val="hr-HR"/>
        </w:rPr>
      </w:pPr>
      <w:r>
        <w:rPr>
          <w:rFonts w:ascii="Times New Roman" w:hAnsi="Times New Roman" w:cs="Times New Roman"/>
          <w:b/>
          <w:sz w:val="24"/>
          <w:szCs w:val="24"/>
          <w:lang w:val="hr-HR"/>
        </w:rPr>
        <w:t>INSTRUCTIONS FOR AUTHORS</w:t>
      </w:r>
    </w:p>
    <w:p w:rsidR="005507DF" w:rsidRDefault="005507DF" w:rsidP="00D2018F">
      <w:pPr>
        <w:spacing w:after="0" w:line="240" w:lineRule="auto"/>
        <w:jc w:val="both"/>
        <w:rPr>
          <w:rFonts w:ascii="Times New Roman" w:hAnsi="Times New Roman" w:cs="Times New Roman"/>
          <w:b/>
          <w:sz w:val="24"/>
          <w:szCs w:val="24"/>
          <w:lang w:val="hr-HR"/>
        </w:rPr>
      </w:pPr>
    </w:p>
    <w:p w:rsidR="005507DF" w:rsidRDefault="005507DF" w:rsidP="00D2018F">
      <w:pPr>
        <w:spacing w:after="0" w:line="240" w:lineRule="auto"/>
        <w:jc w:val="both"/>
        <w:rPr>
          <w:rFonts w:ascii="Times New Roman" w:hAnsi="Times New Roman" w:cs="Times New Roman"/>
          <w:b/>
          <w:sz w:val="24"/>
          <w:szCs w:val="24"/>
          <w:lang w:val="hr-HR"/>
        </w:rPr>
      </w:pPr>
      <w:r>
        <w:rPr>
          <w:rFonts w:ascii="Times New Roman" w:hAnsi="Times New Roman" w:cs="Times New Roman"/>
          <w:b/>
          <w:sz w:val="24"/>
          <w:szCs w:val="24"/>
          <w:lang w:val="hr-HR"/>
        </w:rPr>
        <w:t>1. Journal profile</w:t>
      </w:r>
    </w:p>
    <w:p w:rsidR="005507DF" w:rsidRDefault="005507DF" w:rsidP="00D2018F">
      <w:pPr>
        <w:spacing w:after="0" w:line="240" w:lineRule="auto"/>
        <w:jc w:val="both"/>
        <w:rPr>
          <w:rFonts w:ascii="Times New Roman" w:hAnsi="Times New Roman" w:cs="Times New Roman"/>
          <w:b/>
          <w:sz w:val="24"/>
          <w:szCs w:val="24"/>
          <w:lang w:val="hr-HR"/>
        </w:rPr>
      </w:pPr>
    </w:p>
    <w:p w:rsidR="008319A1" w:rsidRDefault="005507DF" w:rsidP="00D2018F">
      <w:pPr>
        <w:spacing w:after="0" w:line="240" w:lineRule="auto"/>
        <w:jc w:val="both"/>
        <w:rPr>
          <w:rFonts w:ascii="Times New Roman" w:hAnsi="Times New Roman" w:cs="Times New Roman"/>
          <w:sz w:val="24"/>
          <w:szCs w:val="24"/>
          <w:lang w:val="hr-HR"/>
        </w:rPr>
      </w:pPr>
      <w:r>
        <w:rPr>
          <w:rFonts w:ascii="Times New Roman" w:hAnsi="Times New Roman" w:cs="Times New Roman"/>
          <w:i/>
          <w:sz w:val="24"/>
          <w:szCs w:val="24"/>
          <w:lang w:val="hr-HR"/>
        </w:rPr>
        <w:t xml:space="preserve">Kroatologija </w:t>
      </w:r>
      <w:r>
        <w:rPr>
          <w:rFonts w:ascii="Times New Roman" w:hAnsi="Times New Roman" w:cs="Times New Roman"/>
          <w:sz w:val="24"/>
          <w:szCs w:val="24"/>
          <w:lang w:val="hr-HR"/>
        </w:rPr>
        <w:t xml:space="preserve">is an interdisciplinary journal </w:t>
      </w:r>
      <w:r w:rsidR="00907D42">
        <w:rPr>
          <w:rFonts w:ascii="Times New Roman" w:hAnsi="Times New Roman" w:cs="Times New Roman"/>
          <w:sz w:val="24"/>
          <w:szCs w:val="24"/>
          <w:lang w:val="hr-HR"/>
        </w:rPr>
        <w:t>published by</w:t>
      </w:r>
      <w:r>
        <w:rPr>
          <w:rFonts w:ascii="Times New Roman" w:hAnsi="Times New Roman" w:cs="Times New Roman"/>
          <w:sz w:val="24"/>
          <w:szCs w:val="24"/>
          <w:lang w:val="hr-HR"/>
        </w:rPr>
        <w:t xml:space="preserve"> the Faculty of Croatian Studies of the University of Zagreb. </w:t>
      </w:r>
      <w:r w:rsidR="00364E49">
        <w:rPr>
          <w:rFonts w:ascii="Times New Roman" w:hAnsi="Times New Roman" w:cs="Times New Roman"/>
          <w:sz w:val="24"/>
          <w:szCs w:val="24"/>
          <w:lang w:val="hr-HR"/>
        </w:rPr>
        <w:t xml:space="preserve">It is a journal dedicated to the publication of </w:t>
      </w:r>
      <w:r w:rsidR="00364E49">
        <w:rPr>
          <w:rFonts w:ascii="Times New Roman" w:hAnsi="Times New Roman" w:cs="Times New Roman"/>
          <w:sz w:val="24"/>
          <w:lang w:val="hr-HR"/>
        </w:rPr>
        <w:t xml:space="preserve">scholarly articles in the fields of social sciences and the humanities in the Croatian and English languages. </w:t>
      </w:r>
      <w:r w:rsidR="00364E49">
        <w:rPr>
          <w:rFonts w:ascii="Times New Roman" w:hAnsi="Times New Roman" w:cs="Times New Roman"/>
          <w:i/>
          <w:sz w:val="24"/>
          <w:lang w:val="hr-HR"/>
        </w:rPr>
        <w:t xml:space="preserve">Kroatologija </w:t>
      </w:r>
      <w:r w:rsidR="00364E49">
        <w:rPr>
          <w:rFonts w:ascii="Times New Roman" w:hAnsi="Times New Roman" w:cs="Times New Roman"/>
          <w:sz w:val="24"/>
          <w:lang w:val="hr-HR"/>
        </w:rPr>
        <w:t xml:space="preserve">also publishes thematic sections, interviews, reports on academic conferences, debates, apologia, polemics, essays, overviews, in memoriams, reviews and, exceptionally, translation of papers from foreign languages. The Editorial board exclusively accepts unpublished manuscripts. The manuscripts are sent via e-mail, </w:t>
      </w:r>
      <w:r w:rsidR="00740C49">
        <w:rPr>
          <w:rFonts w:ascii="Times New Roman" w:hAnsi="Times New Roman" w:cs="Times New Roman"/>
          <w:sz w:val="24"/>
          <w:lang w:val="hr-HR"/>
        </w:rPr>
        <w:t>to</w:t>
      </w:r>
      <w:r w:rsidR="00364E49">
        <w:rPr>
          <w:rFonts w:ascii="Times New Roman" w:hAnsi="Times New Roman" w:cs="Times New Roman"/>
          <w:sz w:val="24"/>
          <w:lang w:val="hr-HR"/>
        </w:rPr>
        <w:t xml:space="preserve"> the address: </w:t>
      </w:r>
      <w:hyperlink r:id="rId4" w:history="1">
        <w:r w:rsidR="00364E49" w:rsidRPr="000820C9">
          <w:rPr>
            <w:rStyle w:val="Hyperlink"/>
            <w:rFonts w:ascii="Times New Roman" w:hAnsi="Times New Roman" w:cs="Times New Roman"/>
            <w:b/>
            <w:sz w:val="24"/>
            <w:lang w:val="hr-HR"/>
          </w:rPr>
          <w:t>kroatologija.casopis@hrstud.hr</w:t>
        </w:r>
      </w:hyperlink>
      <w:r w:rsidR="00364E49">
        <w:rPr>
          <w:rFonts w:ascii="Times New Roman" w:hAnsi="Times New Roman" w:cs="Times New Roman"/>
          <w:sz w:val="24"/>
          <w:lang w:val="hr-HR"/>
        </w:rPr>
        <w:t xml:space="preserve">. </w:t>
      </w:r>
      <w:r w:rsidR="00364E49" w:rsidRPr="00364E49">
        <w:rPr>
          <w:rFonts w:ascii="Times New Roman" w:hAnsi="Times New Roman" w:cs="Times New Roman"/>
          <w:sz w:val="24"/>
          <w:lang w:val="hr-HR"/>
        </w:rPr>
        <w:t xml:space="preserve">According to the Ordinance on Conditions for </w:t>
      </w:r>
      <w:r w:rsidR="00364E49">
        <w:rPr>
          <w:rFonts w:ascii="Times New Roman" w:hAnsi="Times New Roman" w:cs="Times New Roman"/>
          <w:sz w:val="24"/>
          <w:lang w:val="hr-HR"/>
        </w:rPr>
        <w:t xml:space="preserve">Election into Scientific Grades, enacted by the National council for science, higher education and technological development on 7 March 2017 </w:t>
      </w:r>
      <w:r w:rsidR="00364E49" w:rsidRPr="00364E49">
        <w:rPr>
          <w:rFonts w:ascii="Times New Roman" w:hAnsi="Times New Roman" w:cs="Times New Roman"/>
          <w:sz w:val="24"/>
          <w:lang w:val="hr-HR"/>
        </w:rPr>
        <w:t xml:space="preserve">(Narodne novine, 28/207), </w:t>
      </w:r>
      <w:r w:rsidR="00364E49" w:rsidRPr="00364E49">
        <w:rPr>
          <w:rFonts w:ascii="Times New Roman" w:hAnsi="Times New Roman" w:cs="Times New Roman"/>
          <w:i/>
          <w:sz w:val="24"/>
          <w:lang w:val="hr-HR"/>
        </w:rPr>
        <w:t>Kroatologija</w:t>
      </w:r>
      <w:r w:rsidR="00364E49" w:rsidRPr="00364E49">
        <w:rPr>
          <w:rFonts w:ascii="Times New Roman" w:hAnsi="Times New Roman" w:cs="Times New Roman"/>
          <w:sz w:val="24"/>
          <w:lang w:val="hr-HR"/>
        </w:rPr>
        <w:t xml:space="preserve"> is an a3 category scientific journal for social sciences (article 17) and a2 category journal for the humanities (article 31).</w:t>
      </w:r>
    </w:p>
    <w:p w:rsidR="008319A1" w:rsidRDefault="008319A1" w:rsidP="00D2018F">
      <w:pPr>
        <w:spacing w:after="0" w:line="240" w:lineRule="auto"/>
        <w:jc w:val="both"/>
        <w:rPr>
          <w:rFonts w:ascii="Times New Roman" w:hAnsi="Times New Roman" w:cs="Times New Roman"/>
          <w:sz w:val="24"/>
          <w:szCs w:val="24"/>
          <w:lang w:val="hr-HR"/>
        </w:rPr>
      </w:pPr>
    </w:p>
    <w:p w:rsidR="00D2018F" w:rsidRDefault="00D2018F" w:rsidP="00D2018F">
      <w:pPr>
        <w:spacing w:after="0" w:line="240" w:lineRule="auto"/>
        <w:jc w:val="both"/>
        <w:rPr>
          <w:rFonts w:ascii="Times New Roman" w:hAnsi="Times New Roman" w:cs="Times New Roman"/>
          <w:b/>
          <w:sz w:val="24"/>
          <w:szCs w:val="24"/>
          <w:lang w:val="hr-HR"/>
        </w:rPr>
      </w:pPr>
      <w:r w:rsidRPr="007E4866">
        <w:rPr>
          <w:rFonts w:ascii="Times New Roman" w:hAnsi="Times New Roman" w:cs="Times New Roman"/>
          <w:b/>
          <w:sz w:val="24"/>
          <w:szCs w:val="24"/>
          <w:lang w:val="hr-HR"/>
        </w:rPr>
        <w:t xml:space="preserve">II. </w:t>
      </w:r>
      <w:r w:rsidR="007E4866">
        <w:rPr>
          <w:rFonts w:ascii="Times New Roman" w:hAnsi="Times New Roman" w:cs="Times New Roman"/>
          <w:b/>
          <w:sz w:val="24"/>
          <w:szCs w:val="24"/>
          <w:lang w:val="hr-HR"/>
        </w:rPr>
        <w:t>Review process and categorization</w:t>
      </w:r>
    </w:p>
    <w:p w:rsidR="007E4866" w:rsidRDefault="007E4866" w:rsidP="00D2018F">
      <w:pPr>
        <w:spacing w:after="0" w:line="240" w:lineRule="auto"/>
        <w:jc w:val="both"/>
        <w:rPr>
          <w:rFonts w:ascii="Times New Roman" w:hAnsi="Times New Roman" w:cs="Times New Roman"/>
          <w:b/>
          <w:sz w:val="24"/>
          <w:szCs w:val="24"/>
          <w:lang w:val="hr-HR"/>
        </w:rPr>
      </w:pPr>
    </w:p>
    <w:p w:rsidR="007E4866" w:rsidRPr="007E4866" w:rsidRDefault="007E4866" w:rsidP="00D2018F">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All the manuscripts are primarily analyzed by the editors in order to ascertain whether the manuscript complies with the academic and editorial standards of the journal and whether it conforms with the aims and themes of the journal. The manuscripts that go through this process are then </w:t>
      </w:r>
      <w:r w:rsidR="00186E33">
        <w:rPr>
          <w:rFonts w:ascii="Times New Roman" w:hAnsi="Times New Roman" w:cs="Times New Roman"/>
          <w:sz w:val="24"/>
          <w:szCs w:val="24"/>
          <w:lang w:val="hr-HR"/>
        </w:rPr>
        <w:t xml:space="preserve">put through a double blind peer review process which does not divulge the identity of the authors or the reviewers. The academic articles are categorized according to the </w:t>
      </w:r>
      <w:r w:rsidR="00186E33" w:rsidRPr="00364E49">
        <w:rPr>
          <w:rFonts w:ascii="Times New Roman" w:hAnsi="Times New Roman" w:cs="Times New Roman"/>
          <w:sz w:val="24"/>
          <w:lang w:val="hr-HR"/>
        </w:rPr>
        <w:t xml:space="preserve">Ordinance on Conditions for </w:t>
      </w:r>
      <w:r w:rsidR="00186E33">
        <w:rPr>
          <w:rFonts w:ascii="Times New Roman" w:hAnsi="Times New Roman" w:cs="Times New Roman"/>
          <w:sz w:val="24"/>
          <w:lang w:val="hr-HR"/>
        </w:rPr>
        <w:t>Election into Scientific Grades (NN 28/2017). The Editorial board gives the final decision on categorization, based on the suggestions of the two reviewers.</w:t>
      </w:r>
    </w:p>
    <w:p w:rsidR="007E4866" w:rsidRPr="007E4866" w:rsidRDefault="007E4866" w:rsidP="00D2018F">
      <w:pPr>
        <w:spacing w:after="0" w:line="240" w:lineRule="auto"/>
        <w:jc w:val="both"/>
        <w:rPr>
          <w:rFonts w:ascii="Times New Roman" w:hAnsi="Times New Roman" w:cs="Times New Roman"/>
          <w:b/>
          <w:sz w:val="24"/>
          <w:szCs w:val="24"/>
          <w:lang w:val="hr-HR"/>
        </w:rPr>
      </w:pPr>
    </w:p>
    <w:p w:rsidR="00D2018F" w:rsidRPr="00186E33" w:rsidRDefault="00D2018F" w:rsidP="00D2018F">
      <w:pPr>
        <w:spacing w:after="0" w:line="240" w:lineRule="auto"/>
        <w:jc w:val="both"/>
        <w:rPr>
          <w:rFonts w:ascii="Times New Roman" w:hAnsi="Times New Roman" w:cs="Times New Roman"/>
          <w:b/>
          <w:sz w:val="24"/>
          <w:szCs w:val="24"/>
          <w:lang w:val="hr-HR"/>
        </w:rPr>
      </w:pPr>
      <w:r w:rsidRPr="00186E33">
        <w:rPr>
          <w:rFonts w:ascii="Times New Roman" w:hAnsi="Times New Roman" w:cs="Times New Roman"/>
          <w:b/>
          <w:sz w:val="24"/>
          <w:szCs w:val="24"/>
          <w:lang w:val="hr-HR"/>
        </w:rPr>
        <w:t xml:space="preserve">III. </w:t>
      </w:r>
      <w:r w:rsidR="00AA293F">
        <w:rPr>
          <w:rFonts w:ascii="Times New Roman" w:hAnsi="Times New Roman" w:cs="Times New Roman"/>
          <w:b/>
          <w:sz w:val="24"/>
          <w:szCs w:val="24"/>
          <w:lang w:val="hr-HR"/>
        </w:rPr>
        <w:t>We ask the authors to follow these guidelines</w:t>
      </w:r>
      <w:r w:rsidRPr="00186E33">
        <w:rPr>
          <w:rFonts w:ascii="Times New Roman" w:hAnsi="Times New Roman" w:cs="Times New Roman"/>
          <w:b/>
          <w:sz w:val="24"/>
          <w:szCs w:val="24"/>
          <w:lang w:val="hr-HR"/>
        </w:rPr>
        <w:t>:</w:t>
      </w:r>
    </w:p>
    <w:p w:rsidR="007E4866" w:rsidRPr="00D2018F" w:rsidRDefault="007E4866" w:rsidP="00D2018F">
      <w:pPr>
        <w:spacing w:after="0" w:line="240" w:lineRule="auto"/>
        <w:jc w:val="both"/>
        <w:rPr>
          <w:rFonts w:ascii="Times New Roman" w:hAnsi="Times New Roman" w:cs="Times New Roman"/>
          <w:sz w:val="24"/>
          <w:szCs w:val="24"/>
          <w:lang w:val="hr-HR"/>
        </w:rPr>
      </w:pPr>
    </w:p>
    <w:p w:rsidR="00186E33" w:rsidRDefault="00D2018F" w:rsidP="00186E33">
      <w:pPr>
        <w:spacing w:after="0" w:line="240" w:lineRule="auto"/>
        <w:jc w:val="both"/>
        <w:rPr>
          <w:rFonts w:ascii="Times New Roman" w:hAnsi="Times New Roman" w:cs="Times New Roman"/>
          <w:sz w:val="24"/>
          <w:szCs w:val="24"/>
          <w:lang w:val="hr-HR"/>
        </w:rPr>
      </w:pPr>
      <w:r w:rsidRPr="00D2018F">
        <w:rPr>
          <w:rFonts w:ascii="Times New Roman" w:hAnsi="Times New Roman" w:cs="Times New Roman"/>
          <w:sz w:val="24"/>
          <w:szCs w:val="24"/>
          <w:lang w:val="hr-HR"/>
        </w:rPr>
        <w:t xml:space="preserve">1. </w:t>
      </w:r>
      <w:r w:rsidR="00186E33">
        <w:rPr>
          <w:rFonts w:ascii="Times New Roman" w:hAnsi="Times New Roman" w:cs="Times New Roman"/>
          <w:sz w:val="24"/>
          <w:szCs w:val="24"/>
          <w:lang w:val="hr-HR"/>
        </w:rPr>
        <w:t xml:space="preserve">The manuscripts on subjects in the social sciences should be from 15 to 12 standard pages long (1800 charaters, including blank spaces), including footnotes, sources and bibliography, places for graphical documents, Croatian and English language summaries. The manuscripts on subject in the humanities should be under 32 standard pages long. The summary should have up to 25 lines in the Croatian language version, and up to 30 lines in the English language version. The authors must translate the summaries into the English language in their own arrangement. The summary must be accompanied by a list of up to five key words. </w:t>
      </w:r>
    </w:p>
    <w:p w:rsidR="00186E33" w:rsidRDefault="00186E33" w:rsidP="00186E33">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2. The text must be double spaced, all the pages must be numbered. </w:t>
      </w:r>
    </w:p>
    <w:p w:rsidR="00186E33" w:rsidRDefault="00186E33" w:rsidP="00186E33">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3. The first page must contain the name and surname of the author, the name and address of the institution of employment, his e-mail and the article title (the editors will remove all the information during the review process).</w:t>
      </w:r>
    </w:p>
    <w:p w:rsidR="00186E33" w:rsidRDefault="00186E33" w:rsidP="00186E33">
      <w:pPr>
        <w:spacing w:after="0" w:line="240" w:lineRule="auto"/>
        <w:jc w:val="both"/>
        <w:rPr>
          <w:rFonts w:ascii="Times New Roman" w:hAnsi="Times New Roman" w:cs="Times New Roman"/>
          <w:sz w:val="24"/>
          <w:szCs w:val="24"/>
          <w:lang w:val="hr-HR"/>
        </w:rPr>
      </w:pPr>
    </w:p>
    <w:p w:rsidR="00186E33" w:rsidRPr="00186E33" w:rsidRDefault="00186E33" w:rsidP="00D2018F">
      <w:pPr>
        <w:spacing w:after="0" w:line="240" w:lineRule="auto"/>
        <w:jc w:val="both"/>
        <w:rPr>
          <w:rFonts w:ascii="Times New Roman" w:hAnsi="Times New Roman" w:cs="Times New Roman"/>
          <w:b/>
          <w:sz w:val="24"/>
          <w:szCs w:val="24"/>
          <w:lang w:val="hr-HR"/>
        </w:rPr>
      </w:pPr>
      <w:r w:rsidRPr="00186E33">
        <w:rPr>
          <w:rFonts w:ascii="Times New Roman" w:hAnsi="Times New Roman" w:cs="Times New Roman"/>
          <w:b/>
          <w:sz w:val="24"/>
          <w:szCs w:val="24"/>
          <w:lang w:val="hr-HR"/>
        </w:rPr>
        <w:t>IV. Guidelines for references in manuscripts on subjects in the social sciences:</w:t>
      </w:r>
    </w:p>
    <w:p w:rsidR="00186E33" w:rsidRDefault="00186E33" w:rsidP="00D2018F">
      <w:pPr>
        <w:spacing w:after="0" w:line="240" w:lineRule="auto"/>
        <w:jc w:val="both"/>
        <w:rPr>
          <w:rFonts w:ascii="Times New Roman" w:hAnsi="Times New Roman" w:cs="Times New Roman"/>
          <w:sz w:val="24"/>
          <w:szCs w:val="24"/>
          <w:lang w:val="hr-HR"/>
        </w:rPr>
      </w:pPr>
    </w:p>
    <w:p w:rsidR="00186E33" w:rsidRDefault="00186E33" w:rsidP="00D2018F">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u w:val="single"/>
          <w:lang w:val="hr-HR"/>
        </w:rPr>
        <w:t>General guidelines</w:t>
      </w:r>
    </w:p>
    <w:p w:rsidR="00186E33" w:rsidRDefault="00186E33" w:rsidP="00D2018F">
      <w:pPr>
        <w:spacing w:after="0" w:line="240" w:lineRule="auto"/>
        <w:jc w:val="both"/>
        <w:rPr>
          <w:rFonts w:ascii="Times New Roman" w:hAnsi="Times New Roman" w:cs="Times New Roman"/>
          <w:sz w:val="24"/>
          <w:szCs w:val="24"/>
          <w:lang w:val="hr-HR"/>
        </w:rPr>
      </w:pPr>
    </w:p>
    <w:p w:rsidR="00186E33" w:rsidRDefault="00186E33" w:rsidP="00D2018F">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The sources and literature should be referred to in the text, not in footnotes. </w:t>
      </w:r>
    </w:p>
    <w:p w:rsidR="00186E33" w:rsidRPr="00186E33" w:rsidRDefault="00186E33" w:rsidP="00D2018F">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The bibliography should contain full data on all the texts mentioned in the text. Also, the bibliography should contain notes on all the sources mentioned in the text. The texts are alphabetically ordered according to the author's surname and the chronological order o</w:t>
      </w:r>
      <w:r w:rsidR="00AA293F">
        <w:rPr>
          <w:rFonts w:ascii="Times New Roman" w:hAnsi="Times New Roman" w:cs="Times New Roman"/>
          <w:sz w:val="24"/>
          <w:szCs w:val="24"/>
          <w:lang w:val="hr-HR"/>
        </w:rPr>
        <w:t xml:space="preserve">f the </w:t>
      </w:r>
      <w:r w:rsidR="00AA293F">
        <w:rPr>
          <w:rFonts w:ascii="Times New Roman" w:hAnsi="Times New Roman" w:cs="Times New Roman"/>
          <w:sz w:val="24"/>
          <w:szCs w:val="24"/>
          <w:lang w:val="hr-HR"/>
        </w:rPr>
        <w:lastRenderedPageBreak/>
        <w:t xml:space="preserve">works by the same author. </w:t>
      </w:r>
      <w:r w:rsidR="00C352DA">
        <w:rPr>
          <w:rFonts w:ascii="Times New Roman" w:hAnsi="Times New Roman" w:cs="Times New Roman"/>
          <w:sz w:val="24"/>
          <w:szCs w:val="24"/>
          <w:lang w:val="hr-HR"/>
        </w:rPr>
        <w:t>If more texts by the same author, with the same year of publication are noted, they should be distinguished by letters (a, b, c, etc.) after the year of publication.</w:t>
      </w:r>
    </w:p>
    <w:p w:rsidR="00186E33" w:rsidRDefault="00C352DA" w:rsidP="00D2018F">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If the paper is written in the English language, the list of sources and bibliography, the titles of articles in periodicals, book chapters, monographs, which are in the Croatian language, must be noted in English translation. </w:t>
      </w:r>
    </w:p>
    <w:p w:rsidR="00C352DA" w:rsidRDefault="00C352DA" w:rsidP="00D2018F">
      <w:pPr>
        <w:spacing w:after="0" w:line="240" w:lineRule="auto"/>
        <w:jc w:val="both"/>
        <w:rPr>
          <w:rFonts w:ascii="Times New Roman" w:hAnsi="Times New Roman" w:cs="Times New Roman"/>
          <w:sz w:val="24"/>
          <w:szCs w:val="24"/>
          <w:lang w:val="hr-HR"/>
        </w:rPr>
      </w:pPr>
    </w:p>
    <w:p w:rsidR="00D2018F" w:rsidRPr="00C352DA" w:rsidRDefault="00D2018F" w:rsidP="00D2018F">
      <w:pPr>
        <w:spacing w:after="0" w:line="240" w:lineRule="auto"/>
        <w:jc w:val="both"/>
        <w:rPr>
          <w:rFonts w:ascii="Times New Roman" w:hAnsi="Times New Roman" w:cs="Times New Roman"/>
          <w:b/>
          <w:sz w:val="24"/>
          <w:szCs w:val="24"/>
          <w:lang w:val="hr-HR"/>
        </w:rPr>
      </w:pPr>
      <w:r w:rsidRPr="00C352DA">
        <w:rPr>
          <w:rFonts w:ascii="Times New Roman" w:hAnsi="Times New Roman" w:cs="Times New Roman"/>
          <w:b/>
          <w:sz w:val="24"/>
          <w:szCs w:val="24"/>
          <w:lang w:val="hr-HR"/>
        </w:rPr>
        <w:t xml:space="preserve">1. </w:t>
      </w:r>
      <w:r w:rsidR="00C352DA" w:rsidRPr="00C352DA">
        <w:rPr>
          <w:rFonts w:ascii="Times New Roman" w:hAnsi="Times New Roman" w:cs="Times New Roman"/>
          <w:b/>
          <w:sz w:val="24"/>
          <w:szCs w:val="24"/>
          <w:lang w:val="hr-HR"/>
        </w:rPr>
        <w:t>Articles in periodicals</w:t>
      </w:r>
    </w:p>
    <w:p w:rsidR="00C352DA" w:rsidRPr="00D2018F" w:rsidRDefault="00C352DA" w:rsidP="00D2018F">
      <w:pPr>
        <w:spacing w:after="0" w:line="240" w:lineRule="auto"/>
        <w:jc w:val="both"/>
        <w:rPr>
          <w:rFonts w:ascii="Times New Roman" w:hAnsi="Times New Roman" w:cs="Times New Roman"/>
          <w:sz w:val="24"/>
          <w:szCs w:val="24"/>
          <w:lang w:val="hr-HR"/>
        </w:rPr>
      </w:pPr>
    </w:p>
    <w:p w:rsidR="00D2018F" w:rsidRDefault="00D2018F" w:rsidP="00D2018F">
      <w:pPr>
        <w:spacing w:after="0" w:line="240" w:lineRule="auto"/>
        <w:jc w:val="both"/>
        <w:rPr>
          <w:rFonts w:ascii="Times New Roman" w:hAnsi="Times New Roman" w:cs="Times New Roman"/>
          <w:sz w:val="24"/>
          <w:szCs w:val="24"/>
          <w:lang w:val="hr-HR"/>
        </w:rPr>
      </w:pPr>
      <w:r w:rsidRPr="00D2018F">
        <w:rPr>
          <w:rFonts w:ascii="Times New Roman" w:hAnsi="Times New Roman" w:cs="Times New Roman"/>
          <w:sz w:val="24"/>
          <w:szCs w:val="24"/>
          <w:lang w:val="hr-HR"/>
        </w:rPr>
        <w:t xml:space="preserve">Bucić, Pavle; Milanović, Božo; Musil, Sanja; Siluković, Dragan (2012). Značenje Požeške gimnazije tijekom tri stoljeća njezina postojanja. </w:t>
      </w:r>
      <w:r w:rsidRPr="00C352DA">
        <w:rPr>
          <w:rFonts w:ascii="Times New Roman" w:hAnsi="Times New Roman" w:cs="Times New Roman"/>
          <w:i/>
          <w:sz w:val="24"/>
          <w:szCs w:val="24"/>
          <w:lang w:val="hr-HR"/>
        </w:rPr>
        <w:t>Radovi Zavoda za znanstveni i umjetnički rad u Požegi</w:t>
      </w:r>
      <w:r w:rsidR="00C352DA">
        <w:rPr>
          <w:rFonts w:ascii="Times New Roman" w:hAnsi="Times New Roman" w:cs="Times New Roman"/>
          <w:sz w:val="24"/>
          <w:szCs w:val="24"/>
          <w:lang w:val="hr-HR"/>
        </w:rPr>
        <w:t>, 1, pp. 131-148. → (Bucić et al</w:t>
      </w:r>
      <w:r w:rsidRPr="00D2018F">
        <w:rPr>
          <w:rFonts w:ascii="Times New Roman" w:hAnsi="Times New Roman" w:cs="Times New Roman"/>
          <w:sz w:val="24"/>
          <w:szCs w:val="24"/>
          <w:lang w:val="hr-HR"/>
        </w:rPr>
        <w:t>., 2012, 132)</w:t>
      </w:r>
    </w:p>
    <w:p w:rsidR="00C352DA" w:rsidRPr="00D2018F" w:rsidRDefault="00C352DA" w:rsidP="00D2018F">
      <w:pPr>
        <w:spacing w:after="0" w:line="240" w:lineRule="auto"/>
        <w:jc w:val="both"/>
        <w:rPr>
          <w:rFonts w:ascii="Times New Roman" w:hAnsi="Times New Roman" w:cs="Times New Roman"/>
          <w:sz w:val="24"/>
          <w:szCs w:val="24"/>
          <w:lang w:val="hr-HR"/>
        </w:rPr>
      </w:pPr>
    </w:p>
    <w:p w:rsidR="00D2018F" w:rsidRDefault="00D2018F" w:rsidP="00D2018F">
      <w:pPr>
        <w:spacing w:after="0" w:line="240" w:lineRule="auto"/>
        <w:jc w:val="both"/>
        <w:rPr>
          <w:rFonts w:ascii="Times New Roman" w:hAnsi="Times New Roman" w:cs="Times New Roman"/>
          <w:sz w:val="24"/>
          <w:szCs w:val="24"/>
          <w:lang w:val="hr-HR"/>
        </w:rPr>
      </w:pPr>
      <w:r w:rsidRPr="00D2018F">
        <w:rPr>
          <w:rFonts w:ascii="Times New Roman" w:hAnsi="Times New Roman" w:cs="Times New Roman"/>
          <w:sz w:val="24"/>
          <w:szCs w:val="24"/>
          <w:lang w:val="hr-HR"/>
        </w:rPr>
        <w:t xml:space="preserve">Šarić, Tatjana; Jukić, Marijana (2013). Prilog proučavanju povijesti omladinskih organizacija na temelju fonda Republičke konferencije Socijalističkog saveza omladine Hrvatske (1942-1990). </w:t>
      </w:r>
      <w:r w:rsidRPr="00C352DA">
        <w:rPr>
          <w:rFonts w:ascii="Times New Roman" w:hAnsi="Times New Roman" w:cs="Times New Roman"/>
          <w:i/>
          <w:sz w:val="24"/>
          <w:szCs w:val="24"/>
          <w:lang w:val="hr-HR"/>
        </w:rPr>
        <w:t>Arhivski vjesnik</w:t>
      </w:r>
      <w:r w:rsidRPr="00D2018F">
        <w:rPr>
          <w:rFonts w:ascii="Times New Roman" w:hAnsi="Times New Roman" w:cs="Times New Roman"/>
          <w:sz w:val="24"/>
          <w:szCs w:val="24"/>
          <w:lang w:val="hr-HR"/>
        </w:rPr>
        <w:t xml:space="preserve">, 56, </w:t>
      </w:r>
      <w:r w:rsidR="00C352DA">
        <w:rPr>
          <w:rFonts w:ascii="Times New Roman" w:hAnsi="Times New Roman" w:cs="Times New Roman"/>
          <w:sz w:val="24"/>
          <w:szCs w:val="24"/>
          <w:lang w:val="hr-HR"/>
        </w:rPr>
        <w:t xml:space="preserve">pp. 269-288. → (Šarić and </w:t>
      </w:r>
      <w:r w:rsidRPr="00D2018F">
        <w:rPr>
          <w:rFonts w:ascii="Times New Roman" w:hAnsi="Times New Roman" w:cs="Times New Roman"/>
          <w:sz w:val="24"/>
          <w:szCs w:val="24"/>
          <w:lang w:val="hr-HR"/>
        </w:rPr>
        <w:t>Jukić, 2013, 170-271)</w:t>
      </w:r>
    </w:p>
    <w:p w:rsidR="00C352DA" w:rsidRPr="00D2018F" w:rsidRDefault="00C352DA" w:rsidP="00D2018F">
      <w:pPr>
        <w:spacing w:after="0" w:line="240" w:lineRule="auto"/>
        <w:jc w:val="both"/>
        <w:rPr>
          <w:rFonts w:ascii="Times New Roman" w:hAnsi="Times New Roman" w:cs="Times New Roman"/>
          <w:sz w:val="24"/>
          <w:szCs w:val="24"/>
          <w:lang w:val="hr-HR"/>
        </w:rPr>
      </w:pPr>
    </w:p>
    <w:p w:rsidR="00D2018F" w:rsidRDefault="00D2018F" w:rsidP="00D2018F">
      <w:pPr>
        <w:spacing w:after="0" w:line="240" w:lineRule="auto"/>
        <w:jc w:val="both"/>
        <w:rPr>
          <w:rFonts w:ascii="Times New Roman" w:hAnsi="Times New Roman" w:cs="Times New Roman"/>
          <w:sz w:val="24"/>
          <w:szCs w:val="24"/>
          <w:lang w:val="hr-HR"/>
        </w:rPr>
      </w:pPr>
      <w:r w:rsidRPr="00D2018F">
        <w:rPr>
          <w:rFonts w:ascii="Times New Roman" w:hAnsi="Times New Roman" w:cs="Times New Roman"/>
          <w:sz w:val="24"/>
          <w:szCs w:val="24"/>
          <w:lang w:val="hr-HR"/>
        </w:rPr>
        <w:t xml:space="preserve">Šestak, Ivan (2015). Srednjovjekovna filozofija u hrvatskoj katoličkoj periodici od 1910. do 2012. godine. </w:t>
      </w:r>
      <w:r w:rsidRPr="00C352DA">
        <w:rPr>
          <w:rFonts w:ascii="Times New Roman" w:hAnsi="Times New Roman" w:cs="Times New Roman"/>
          <w:i/>
          <w:sz w:val="24"/>
          <w:szCs w:val="24"/>
          <w:lang w:val="hr-HR"/>
        </w:rPr>
        <w:t>Obnovljeni život</w:t>
      </w:r>
      <w:r w:rsidRPr="00D2018F">
        <w:rPr>
          <w:rFonts w:ascii="Times New Roman" w:hAnsi="Times New Roman" w:cs="Times New Roman"/>
          <w:sz w:val="24"/>
          <w:szCs w:val="24"/>
          <w:lang w:val="hr-HR"/>
        </w:rPr>
        <w:t xml:space="preserve">, 70(4), </w:t>
      </w:r>
      <w:r w:rsidR="00C352DA">
        <w:rPr>
          <w:rFonts w:ascii="Times New Roman" w:hAnsi="Times New Roman" w:cs="Times New Roman"/>
          <w:sz w:val="24"/>
          <w:szCs w:val="24"/>
          <w:lang w:val="hr-HR"/>
        </w:rPr>
        <w:t>pp</w:t>
      </w:r>
      <w:r w:rsidRPr="00D2018F">
        <w:rPr>
          <w:rFonts w:ascii="Times New Roman" w:hAnsi="Times New Roman" w:cs="Times New Roman"/>
          <w:sz w:val="24"/>
          <w:szCs w:val="24"/>
          <w:lang w:val="hr-HR"/>
        </w:rPr>
        <w:t>. 473-486. → (Šestak, 2015, 485)</w:t>
      </w:r>
    </w:p>
    <w:p w:rsidR="00C352DA" w:rsidRPr="00D2018F" w:rsidRDefault="00C352DA" w:rsidP="00D2018F">
      <w:pPr>
        <w:spacing w:after="0" w:line="240" w:lineRule="auto"/>
        <w:jc w:val="both"/>
        <w:rPr>
          <w:rFonts w:ascii="Times New Roman" w:hAnsi="Times New Roman" w:cs="Times New Roman"/>
          <w:sz w:val="24"/>
          <w:szCs w:val="24"/>
          <w:lang w:val="hr-HR"/>
        </w:rPr>
      </w:pPr>
    </w:p>
    <w:p w:rsidR="00D2018F" w:rsidRPr="00C352DA" w:rsidRDefault="00D2018F" w:rsidP="00D2018F">
      <w:pPr>
        <w:spacing w:after="0" w:line="240" w:lineRule="auto"/>
        <w:jc w:val="both"/>
        <w:rPr>
          <w:rFonts w:ascii="Times New Roman" w:hAnsi="Times New Roman" w:cs="Times New Roman"/>
          <w:b/>
          <w:sz w:val="24"/>
          <w:szCs w:val="24"/>
          <w:lang w:val="hr-HR"/>
        </w:rPr>
      </w:pPr>
      <w:r w:rsidRPr="00C352DA">
        <w:rPr>
          <w:rFonts w:ascii="Times New Roman" w:hAnsi="Times New Roman" w:cs="Times New Roman"/>
          <w:b/>
          <w:sz w:val="24"/>
          <w:szCs w:val="24"/>
          <w:lang w:val="hr-HR"/>
        </w:rPr>
        <w:t xml:space="preserve">2. </w:t>
      </w:r>
      <w:r w:rsidR="00C352DA" w:rsidRPr="00C352DA">
        <w:rPr>
          <w:rFonts w:ascii="Times New Roman" w:hAnsi="Times New Roman" w:cs="Times New Roman"/>
          <w:b/>
          <w:sz w:val="24"/>
          <w:szCs w:val="24"/>
          <w:lang w:val="hr-HR"/>
        </w:rPr>
        <w:t>Book chapters</w:t>
      </w:r>
    </w:p>
    <w:p w:rsidR="00C352DA" w:rsidRPr="00D2018F" w:rsidRDefault="00C352DA" w:rsidP="00D2018F">
      <w:pPr>
        <w:spacing w:after="0" w:line="240" w:lineRule="auto"/>
        <w:jc w:val="both"/>
        <w:rPr>
          <w:rFonts w:ascii="Times New Roman" w:hAnsi="Times New Roman" w:cs="Times New Roman"/>
          <w:sz w:val="24"/>
          <w:szCs w:val="24"/>
          <w:lang w:val="hr-HR"/>
        </w:rPr>
      </w:pPr>
    </w:p>
    <w:p w:rsidR="00D2018F" w:rsidRDefault="00D2018F" w:rsidP="00D2018F">
      <w:pPr>
        <w:spacing w:after="0" w:line="240" w:lineRule="auto"/>
        <w:jc w:val="both"/>
        <w:rPr>
          <w:rFonts w:ascii="Times New Roman" w:hAnsi="Times New Roman" w:cs="Times New Roman"/>
          <w:sz w:val="24"/>
          <w:szCs w:val="24"/>
          <w:lang w:val="hr-HR"/>
        </w:rPr>
      </w:pPr>
      <w:r w:rsidRPr="00D2018F">
        <w:rPr>
          <w:rFonts w:ascii="Times New Roman" w:hAnsi="Times New Roman" w:cs="Times New Roman"/>
          <w:sz w:val="24"/>
          <w:szCs w:val="24"/>
          <w:lang w:val="hr-HR"/>
        </w:rPr>
        <w:t xml:space="preserve">Grčević, Mario (2015). Vanjskopolitički utjecaji na hrvatski književnojezični razvoj u </w:t>
      </w:r>
      <w:r w:rsidR="00C352DA">
        <w:rPr>
          <w:rFonts w:ascii="Times New Roman" w:hAnsi="Times New Roman" w:cs="Times New Roman"/>
          <w:sz w:val="24"/>
          <w:szCs w:val="24"/>
          <w:lang w:val="hr-HR"/>
        </w:rPr>
        <w:t>drugoj polovici XIX. stoljeća. In</w:t>
      </w:r>
      <w:r w:rsidRPr="00D2018F">
        <w:rPr>
          <w:rFonts w:ascii="Times New Roman" w:hAnsi="Times New Roman" w:cs="Times New Roman"/>
          <w:sz w:val="24"/>
          <w:szCs w:val="24"/>
          <w:lang w:val="hr-HR"/>
        </w:rPr>
        <w:t>: Ivan</w:t>
      </w:r>
      <w:r w:rsidR="005507DF">
        <w:rPr>
          <w:rFonts w:ascii="Times New Roman" w:hAnsi="Times New Roman" w:cs="Times New Roman"/>
          <w:sz w:val="24"/>
          <w:szCs w:val="24"/>
          <w:lang w:val="hr-HR"/>
        </w:rPr>
        <w:t xml:space="preserve"> </w:t>
      </w:r>
      <w:r w:rsidRPr="00D2018F">
        <w:rPr>
          <w:rFonts w:ascii="Times New Roman" w:hAnsi="Times New Roman" w:cs="Times New Roman"/>
          <w:sz w:val="24"/>
          <w:szCs w:val="24"/>
          <w:lang w:val="hr-HR"/>
        </w:rPr>
        <w:t>Šestak</w:t>
      </w:r>
      <w:r w:rsidR="00C352DA">
        <w:rPr>
          <w:rFonts w:ascii="Times New Roman" w:hAnsi="Times New Roman" w:cs="Times New Roman"/>
          <w:sz w:val="24"/>
          <w:szCs w:val="24"/>
          <w:lang w:val="hr-HR"/>
        </w:rPr>
        <w:t xml:space="preserve"> (ed</w:t>
      </w:r>
      <w:r w:rsidRPr="00D2018F">
        <w:rPr>
          <w:rFonts w:ascii="Times New Roman" w:hAnsi="Times New Roman" w:cs="Times New Roman"/>
          <w:sz w:val="24"/>
          <w:szCs w:val="24"/>
          <w:lang w:val="hr-HR"/>
        </w:rPr>
        <w:t xml:space="preserve">.), </w:t>
      </w:r>
      <w:r w:rsidRPr="00C352DA">
        <w:rPr>
          <w:rFonts w:ascii="Times New Roman" w:hAnsi="Times New Roman" w:cs="Times New Roman"/>
          <w:i/>
          <w:sz w:val="24"/>
          <w:szCs w:val="24"/>
          <w:lang w:val="hr-HR"/>
        </w:rPr>
        <w:t>Od Mure do mora, od Save do Seine: Spomen-zbornik patru Vladimiru Horvatu SJ za njegov 80. rođendan</w:t>
      </w:r>
      <w:r w:rsidRPr="00D2018F">
        <w:rPr>
          <w:rFonts w:ascii="Times New Roman" w:hAnsi="Times New Roman" w:cs="Times New Roman"/>
          <w:sz w:val="24"/>
          <w:szCs w:val="24"/>
          <w:lang w:val="hr-HR"/>
        </w:rPr>
        <w:t xml:space="preserve"> (</w:t>
      </w:r>
      <w:r w:rsidR="00C352DA">
        <w:rPr>
          <w:rFonts w:ascii="Times New Roman" w:hAnsi="Times New Roman" w:cs="Times New Roman"/>
          <w:sz w:val="24"/>
          <w:szCs w:val="24"/>
          <w:lang w:val="hr-HR"/>
        </w:rPr>
        <w:t>pp</w:t>
      </w:r>
      <w:r w:rsidRPr="00D2018F">
        <w:rPr>
          <w:rFonts w:ascii="Times New Roman" w:hAnsi="Times New Roman" w:cs="Times New Roman"/>
          <w:sz w:val="24"/>
          <w:szCs w:val="24"/>
          <w:lang w:val="hr-HR"/>
        </w:rPr>
        <w:t>. 353-404). Zagreb: Filozofsko-teološki institut Družbe Isusove. → (Grčević, 2015, 358)</w:t>
      </w:r>
    </w:p>
    <w:p w:rsidR="00C352DA" w:rsidRPr="00D2018F" w:rsidRDefault="00C352DA" w:rsidP="00D2018F">
      <w:pPr>
        <w:spacing w:after="0" w:line="240" w:lineRule="auto"/>
        <w:jc w:val="both"/>
        <w:rPr>
          <w:rFonts w:ascii="Times New Roman" w:hAnsi="Times New Roman" w:cs="Times New Roman"/>
          <w:sz w:val="24"/>
          <w:szCs w:val="24"/>
          <w:lang w:val="hr-HR"/>
        </w:rPr>
      </w:pPr>
    </w:p>
    <w:p w:rsidR="00D2018F" w:rsidRDefault="00D2018F" w:rsidP="00D2018F">
      <w:pPr>
        <w:spacing w:after="0" w:line="240" w:lineRule="auto"/>
        <w:jc w:val="both"/>
        <w:rPr>
          <w:rFonts w:ascii="Times New Roman" w:hAnsi="Times New Roman" w:cs="Times New Roman"/>
          <w:sz w:val="24"/>
          <w:szCs w:val="24"/>
          <w:lang w:val="hr-HR"/>
        </w:rPr>
      </w:pPr>
      <w:r w:rsidRPr="00D2018F">
        <w:rPr>
          <w:rFonts w:ascii="Times New Roman" w:hAnsi="Times New Roman" w:cs="Times New Roman"/>
          <w:sz w:val="24"/>
          <w:szCs w:val="24"/>
          <w:lang w:val="hr-HR"/>
        </w:rPr>
        <w:t>Kazali, Pasko A</w:t>
      </w:r>
      <w:r w:rsidR="00C352DA">
        <w:rPr>
          <w:rFonts w:ascii="Times New Roman" w:hAnsi="Times New Roman" w:cs="Times New Roman"/>
          <w:sz w:val="24"/>
          <w:szCs w:val="24"/>
          <w:lang w:val="hr-HR"/>
        </w:rPr>
        <w:t>ntun (2005). Zlatka: Pjesanca. In</w:t>
      </w:r>
      <w:r w:rsidRPr="00D2018F">
        <w:rPr>
          <w:rFonts w:ascii="Times New Roman" w:hAnsi="Times New Roman" w:cs="Times New Roman"/>
          <w:sz w:val="24"/>
          <w:szCs w:val="24"/>
          <w:lang w:val="hr-HR"/>
        </w:rPr>
        <w:t>: Slavica Stojan (</w:t>
      </w:r>
      <w:r w:rsidR="00C352DA">
        <w:rPr>
          <w:rFonts w:ascii="Times New Roman" w:hAnsi="Times New Roman" w:cs="Times New Roman"/>
          <w:sz w:val="24"/>
          <w:szCs w:val="24"/>
          <w:lang w:val="hr-HR"/>
        </w:rPr>
        <w:t>ed</w:t>
      </w:r>
      <w:r w:rsidRPr="00D2018F">
        <w:rPr>
          <w:rFonts w:ascii="Times New Roman" w:hAnsi="Times New Roman" w:cs="Times New Roman"/>
          <w:sz w:val="24"/>
          <w:szCs w:val="24"/>
          <w:lang w:val="hr-HR"/>
        </w:rPr>
        <w:t xml:space="preserve">.), </w:t>
      </w:r>
      <w:r w:rsidRPr="00C352DA">
        <w:rPr>
          <w:rFonts w:ascii="Times New Roman" w:hAnsi="Times New Roman" w:cs="Times New Roman"/>
          <w:i/>
          <w:sz w:val="24"/>
          <w:szCs w:val="24"/>
          <w:lang w:val="hr-HR"/>
        </w:rPr>
        <w:t>Pask</w:t>
      </w:r>
      <w:r w:rsidR="005507DF" w:rsidRPr="00C352DA">
        <w:rPr>
          <w:rFonts w:ascii="Times New Roman" w:hAnsi="Times New Roman" w:cs="Times New Roman"/>
          <w:i/>
          <w:sz w:val="24"/>
          <w:szCs w:val="24"/>
          <w:lang w:val="hr-HR"/>
        </w:rPr>
        <w:t>o Antun Kazali: Mato Vodopić: Iv</w:t>
      </w:r>
      <w:r w:rsidRPr="00C352DA">
        <w:rPr>
          <w:rFonts w:ascii="Times New Roman" w:hAnsi="Times New Roman" w:cs="Times New Roman"/>
          <w:i/>
          <w:sz w:val="24"/>
          <w:szCs w:val="24"/>
          <w:lang w:val="hr-HR"/>
        </w:rPr>
        <w:t xml:space="preserve">an August </w:t>
      </w:r>
      <w:bookmarkStart w:id="0" w:name="_GoBack"/>
      <w:r w:rsidRPr="00C352DA">
        <w:rPr>
          <w:rFonts w:ascii="Times New Roman" w:hAnsi="Times New Roman" w:cs="Times New Roman"/>
          <w:i/>
          <w:sz w:val="24"/>
          <w:szCs w:val="24"/>
          <w:lang w:val="hr-HR"/>
        </w:rPr>
        <w:t>Kazn</w:t>
      </w:r>
      <w:bookmarkEnd w:id="0"/>
      <w:r w:rsidRPr="00C352DA">
        <w:rPr>
          <w:rFonts w:ascii="Times New Roman" w:hAnsi="Times New Roman" w:cs="Times New Roman"/>
          <w:i/>
          <w:sz w:val="24"/>
          <w:szCs w:val="24"/>
          <w:lang w:val="hr-HR"/>
        </w:rPr>
        <w:t>ačić: Orsat Medo Pucić: Izabrana djela</w:t>
      </w:r>
      <w:r w:rsidRPr="00D2018F">
        <w:rPr>
          <w:rFonts w:ascii="Times New Roman" w:hAnsi="Times New Roman" w:cs="Times New Roman"/>
          <w:sz w:val="24"/>
          <w:szCs w:val="24"/>
          <w:lang w:val="hr-HR"/>
        </w:rPr>
        <w:t xml:space="preserve"> (</w:t>
      </w:r>
      <w:r w:rsidR="00C352DA">
        <w:rPr>
          <w:rFonts w:ascii="Times New Roman" w:hAnsi="Times New Roman" w:cs="Times New Roman"/>
          <w:sz w:val="24"/>
          <w:szCs w:val="24"/>
          <w:lang w:val="hr-HR"/>
        </w:rPr>
        <w:t>pp</w:t>
      </w:r>
      <w:r w:rsidRPr="00D2018F">
        <w:rPr>
          <w:rFonts w:ascii="Times New Roman" w:hAnsi="Times New Roman" w:cs="Times New Roman"/>
          <w:sz w:val="24"/>
          <w:szCs w:val="24"/>
          <w:lang w:val="hr-HR"/>
        </w:rPr>
        <w:t>. 29-107). Zagreb: Matica hrvatska. → (Kaznačić, 2005, 31)</w:t>
      </w:r>
    </w:p>
    <w:p w:rsidR="00C352DA" w:rsidRPr="00D2018F" w:rsidRDefault="00C352DA" w:rsidP="00D2018F">
      <w:pPr>
        <w:spacing w:after="0" w:line="240" w:lineRule="auto"/>
        <w:jc w:val="both"/>
        <w:rPr>
          <w:rFonts w:ascii="Times New Roman" w:hAnsi="Times New Roman" w:cs="Times New Roman"/>
          <w:sz w:val="24"/>
          <w:szCs w:val="24"/>
          <w:lang w:val="hr-HR"/>
        </w:rPr>
      </w:pPr>
    </w:p>
    <w:p w:rsidR="00D2018F" w:rsidRPr="00C352DA" w:rsidRDefault="00D2018F" w:rsidP="00D2018F">
      <w:pPr>
        <w:spacing w:after="0" w:line="240" w:lineRule="auto"/>
        <w:jc w:val="both"/>
        <w:rPr>
          <w:rFonts w:ascii="Times New Roman" w:hAnsi="Times New Roman" w:cs="Times New Roman"/>
          <w:b/>
          <w:sz w:val="24"/>
          <w:szCs w:val="24"/>
          <w:lang w:val="hr-HR"/>
        </w:rPr>
      </w:pPr>
      <w:r w:rsidRPr="00C352DA">
        <w:rPr>
          <w:rFonts w:ascii="Times New Roman" w:hAnsi="Times New Roman" w:cs="Times New Roman"/>
          <w:b/>
          <w:sz w:val="24"/>
          <w:szCs w:val="24"/>
          <w:lang w:val="hr-HR"/>
        </w:rPr>
        <w:t xml:space="preserve">3. </w:t>
      </w:r>
      <w:r w:rsidR="00C352DA" w:rsidRPr="00C352DA">
        <w:rPr>
          <w:rFonts w:ascii="Times New Roman" w:hAnsi="Times New Roman" w:cs="Times New Roman"/>
          <w:b/>
          <w:sz w:val="24"/>
          <w:szCs w:val="24"/>
          <w:lang w:val="hr-HR"/>
        </w:rPr>
        <w:t>Monograph</w:t>
      </w:r>
    </w:p>
    <w:p w:rsidR="00C352DA" w:rsidRPr="00D2018F" w:rsidRDefault="00C352DA" w:rsidP="00D2018F">
      <w:pPr>
        <w:spacing w:after="0" w:line="240" w:lineRule="auto"/>
        <w:jc w:val="both"/>
        <w:rPr>
          <w:rFonts w:ascii="Times New Roman" w:hAnsi="Times New Roman" w:cs="Times New Roman"/>
          <w:sz w:val="24"/>
          <w:szCs w:val="24"/>
          <w:lang w:val="hr-HR"/>
        </w:rPr>
      </w:pPr>
    </w:p>
    <w:p w:rsidR="00D2018F" w:rsidRDefault="00D2018F" w:rsidP="00D2018F">
      <w:pPr>
        <w:spacing w:after="0" w:line="240" w:lineRule="auto"/>
        <w:jc w:val="both"/>
        <w:rPr>
          <w:rFonts w:ascii="Times New Roman" w:hAnsi="Times New Roman" w:cs="Times New Roman"/>
          <w:sz w:val="24"/>
          <w:szCs w:val="24"/>
          <w:lang w:val="hr-HR"/>
        </w:rPr>
      </w:pPr>
      <w:r w:rsidRPr="00D2018F">
        <w:rPr>
          <w:rFonts w:ascii="Times New Roman" w:hAnsi="Times New Roman" w:cs="Times New Roman"/>
          <w:sz w:val="24"/>
          <w:szCs w:val="24"/>
          <w:lang w:val="hr-HR"/>
        </w:rPr>
        <w:t>Jembrih, Alojz (1997</w:t>
      </w:r>
      <w:r w:rsidRPr="00C352DA">
        <w:rPr>
          <w:rFonts w:ascii="Times New Roman" w:hAnsi="Times New Roman" w:cs="Times New Roman"/>
          <w:i/>
          <w:sz w:val="24"/>
          <w:szCs w:val="24"/>
          <w:lang w:val="hr-HR"/>
        </w:rPr>
        <w:t>). Na izvorima hrvatske kajkavske književne riječi: Rasprave i građa iz povijesti hrvatskoga jezika i književnosti</w:t>
      </w:r>
      <w:r w:rsidRPr="00D2018F">
        <w:rPr>
          <w:rFonts w:ascii="Times New Roman" w:hAnsi="Times New Roman" w:cs="Times New Roman"/>
          <w:sz w:val="24"/>
          <w:szCs w:val="24"/>
          <w:lang w:val="hr-HR"/>
        </w:rPr>
        <w:t>. Čakovec: Zrinski. → (Jembrih, 1997, 56)</w:t>
      </w:r>
    </w:p>
    <w:p w:rsidR="00C352DA" w:rsidRPr="00D2018F" w:rsidRDefault="00C352DA" w:rsidP="00D2018F">
      <w:pPr>
        <w:spacing w:after="0" w:line="240" w:lineRule="auto"/>
        <w:jc w:val="both"/>
        <w:rPr>
          <w:rFonts w:ascii="Times New Roman" w:hAnsi="Times New Roman" w:cs="Times New Roman"/>
          <w:sz w:val="24"/>
          <w:szCs w:val="24"/>
          <w:lang w:val="hr-HR"/>
        </w:rPr>
      </w:pPr>
    </w:p>
    <w:p w:rsidR="00D2018F" w:rsidRDefault="00D2018F" w:rsidP="00D2018F">
      <w:pPr>
        <w:spacing w:after="0" w:line="240" w:lineRule="auto"/>
        <w:jc w:val="both"/>
        <w:rPr>
          <w:rFonts w:ascii="Times New Roman" w:hAnsi="Times New Roman" w:cs="Times New Roman"/>
          <w:sz w:val="24"/>
          <w:szCs w:val="24"/>
          <w:lang w:val="hr-HR"/>
        </w:rPr>
      </w:pPr>
      <w:r w:rsidRPr="00D2018F">
        <w:rPr>
          <w:rFonts w:ascii="Times New Roman" w:hAnsi="Times New Roman" w:cs="Times New Roman"/>
          <w:sz w:val="24"/>
          <w:szCs w:val="24"/>
          <w:lang w:val="hr-HR"/>
        </w:rPr>
        <w:t xml:space="preserve">Korade, Mijo; Aleksić, Mira; Matoš, Jerko (1993). </w:t>
      </w:r>
      <w:r w:rsidRPr="00C352DA">
        <w:rPr>
          <w:rFonts w:ascii="Times New Roman" w:hAnsi="Times New Roman" w:cs="Times New Roman"/>
          <w:i/>
          <w:sz w:val="24"/>
          <w:szCs w:val="24"/>
          <w:lang w:val="hr-HR"/>
        </w:rPr>
        <w:t>Isusovci i hrvatska kultura</w:t>
      </w:r>
      <w:r w:rsidRPr="00D2018F">
        <w:rPr>
          <w:rFonts w:ascii="Times New Roman" w:hAnsi="Times New Roman" w:cs="Times New Roman"/>
          <w:sz w:val="24"/>
          <w:szCs w:val="24"/>
          <w:lang w:val="hr-HR"/>
        </w:rPr>
        <w:t>. Zagreb: Hrvatski povije</w:t>
      </w:r>
      <w:r w:rsidR="00C352DA">
        <w:rPr>
          <w:rFonts w:ascii="Times New Roman" w:hAnsi="Times New Roman" w:cs="Times New Roman"/>
          <w:sz w:val="24"/>
          <w:szCs w:val="24"/>
          <w:lang w:val="hr-HR"/>
        </w:rPr>
        <w:t>sni institut u Beču. → (Korade et al</w:t>
      </w:r>
      <w:r w:rsidRPr="00D2018F">
        <w:rPr>
          <w:rFonts w:ascii="Times New Roman" w:hAnsi="Times New Roman" w:cs="Times New Roman"/>
          <w:sz w:val="24"/>
          <w:szCs w:val="24"/>
          <w:lang w:val="hr-HR"/>
        </w:rPr>
        <w:t>., 1993, 43)</w:t>
      </w:r>
    </w:p>
    <w:p w:rsidR="00C352DA" w:rsidRPr="00D2018F" w:rsidRDefault="00C352DA" w:rsidP="00D2018F">
      <w:pPr>
        <w:spacing w:after="0" w:line="240" w:lineRule="auto"/>
        <w:jc w:val="both"/>
        <w:rPr>
          <w:rFonts w:ascii="Times New Roman" w:hAnsi="Times New Roman" w:cs="Times New Roman"/>
          <w:sz w:val="24"/>
          <w:szCs w:val="24"/>
          <w:lang w:val="hr-HR"/>
        </w:rPr>
      </w:pPr>
    </w:p>
    <w:p w:rsidR="00D2018F" w:rsidRDefault="00D2018F" w:rsidP="00D2018F">
      <w:pPr>
        <w:spacing w:after="0" w:line="240" w:lineRule="auto"/>
        <w:jc w:val="both"/>
        <w:rPr>
          <w:rFonts w:ascii="Times New Roman" w:hAnsi="Times New Roman" w:cs="Times New Roman"/>
          <w:sz w:val="24"/>
          <w:szCs w:val="24"/>
          <w:lang w:val="hr-HR"/>
        </w:rPr>
      </w:pPr>
      <w:r w:rsidRPr="00D2018F">
        <w:rPr>
          <w:rFonts w:ascii="Times New Roman" w:hAnsi="Times New Roman" w:cs="Times New Roman"/>
          <w:sz w:val="24"/>
          <w:szCs w:val="24"/>
          <w:lang w:val="hr-HR"/>
        </w:rPr>
        <w:t xml:space="preserve">Marinović Bobinac, Ankica; Marinović Jerolimov, Dinka (2008). </w:t>
      </w:r>
      <w:r w:rsidRPr="00C352DA">
        <w:rPr>
          <w:rFonts w:ascii="Times New Roman" w:hAnsi="Times New Roman" w:cs="Times New Roman"/>
          <w:i/>
          <w:sz w:val="24"/>
          <w:szCs w:val="24"/>
          <w:lang w:val="hr-HR"/>
        </w:rPr>
        <w:t>Vjerske zajednice u Hrvatskoj: Kratka povijest, vjerovanje, obredi, hijerarhija, organizacija, članstvo, tradicija, običaji i blagdani</w:t>
      </w:r>
      <w:r w:rsidRPr="00D2018F">
        <w:rPr>
          <w:rFonts w:ascii="Times New Roman" w:hAnsi="Times New Roman" w:cs="Times New Roman"/>
          <w:sz w:val="24"/>
          <w:szCs w:val="24"/>
          <w:lang w:val="hr-HR"/>
        </w:rPr>
        <w:t>. Zagreb: Prometej. → (Marinović Bobinac i Marinović Jerolimov, 2008, 143)</w:t>
      </w:r>
    </w:p>
    <w:p w:rsidR="00C352DA" w:rsidRPr="00D2018F" w:rsidRDefault="00C352DA" w:rsidP="00D2018F">
      <w:pPr>
        <w:spacing w:after="0" w:line="240" w:lineRule="auto"/>
        <w:jc w:val="both"/>
        <w:rPr>
          <w:rFonts w:ascii="Times New Roman" w:hAnsi="Times New Roman" w:cs="Times New Roman"/>
          <w:sz w:val="24"/>
          <w:szCs w:val="24"/>
          <w:lang w:val="hr-HR"/>
        </w:rPr>
      </w:pPr>
    </w:p>
    <w:p w:rsidR="00D2018F" w:rsidRPr="00C352DA" w:rsidRDefault="00D2018F" w:rsidP="00D2018F">
      <w:pPr>
        <w:spacing w:after="0" w:line="240" w:lineRule="auto"/>
        <w:jc w:val="both"/>
        <w:rPr>
          <w:rFonts w:ascii="Times New Roman" w:hAnsi="Times New Roman" w:cs="Times New Roman"/>
          <w:b/>
          <w:sz w:val="24"/>
          <w:szCs w:val="24"/>
          <w:lang w:val="hr-HR"/>
        </w:rPr>
      </w:pPr>
      <w:r w:rsidRPr="00C352DA">
        <w:rPr>
          <w:rFonts w:ascii="Times New Roman" w:hAnsi="Times New Roman" w:cs="Times New Roman"/>
          <w:b/>
          <w:sz w:val="24"/>
          <w:szCs w:val="24"/>
          <w:lang w:val="hr-HR"/>
        </w:rPr>
        <w:t xml:space="preserve">4. </w:t>
      </w:r>
      <w:r w:rsidR="00C352DA" w:rsidRPr="00C352DA">
        <w:rPr>
          <w:rFonts w:ascii="Times New Roman" w:hAnsi="Times New Roman" w:cs="Times New Roman"/>
          <w:b/>
          <w:sz w:val="24"/>
          <w:szCs w:val="24"/>
          <w:lang w:val="hr-HR"/>
        </w:rPr>
        <w:t>Encyclopedias and dictionaries</w:t>
      </w:r>
    </w:p>
    <w:p w:rsidR="00C352DA" w:rsidRPr="00D2018F" w:rsidRDefault="00C352DA" w:rsidP="00D2018F">
      <w:pPr>
        <w:spacing w:after="0" w:line="240" w:lineRule="auto"/>
        <w:jc w:val="both"/>
        <w:rPr>
          <w:rFonts w:ascii="Times New Roman" w:hAnsi="Times New Roman" w:cs="Times New Roman"/>
          <w:sz w:val="24"/>
          <w:szCs w:val="24"/>
          <w:lang w:val="hr-HR"/>
        </w:rPr>
      </w:pPr>
    </w:p>
    <w:p w:rsidR="00D2018F" w:rsidRDefault="00D2018F" w:rsidP="00D2018F">
      <w:pPr>
        <w:spacing w:after="0" w:line="240" w:lineRule="auto"/>
        <w:jc w:val="both"/>
        <w:rPr>
          <w:rFonts w:ascii="Times New Roman" w:hAnsi="Times New Roman" w:cs="Times New Roman"/>
          <w:sz w:val="24"/>
          <w:szCs w:val="24"/>
          <w:lang w:val="hr-HR"/>
        </w:rPr>
      </w:pPr>
      <w:r w:rsidRPr="00D2018F">
        <w:rPr>
          <w:rFonts w:ascii="Times New Roman" w:hAnsi="Times New Roman" w:cs="Times New Roman"/>
          <w:sz w:val="24"/>
          <w:szCs w:val="24"/>
          <w:lang w:val="hr-HR"/>
        </w:rPr>
        <w:t xml:space="preserve">Klaić, Bratoljub (2002). </w:t>
      </w:r>
      <w:r w:rsidRPr="00C352DA">
        <w:rPr>
          <w:rFonts w:ascii="Times New Roman" w:hAnsi="Times New Roman" w:cs="Times New Roman"/>
          <w:i/>
          <w:sz w:val="24"/>
          <w:szCs w:val="24"/>
          <w:lang w:val="hr-HR"/>
        </w:rPr>
        <w:t>Rječnik stranih riječi: Tuđice i posuđenice</w:t>
      </w:r>
      <w:r w:rsidRPr="00D2018F">
        <w:rPr>
          <w:rFonts w:ascii="Times New Roman" w:hAnsi="Times New Roman" w:cs="Times New Roman"/>
          <w:sz w:val="24"/>
          <w:szCs w:val="24"/>
          <w:lang w:val="hr-HR"/>
        </w:rPr>
        <w:t>. Zagreb: Nakladni zavod Matice hrvatske. → (Klaić, 2002, s. v. ekumena)</w:t>
      </w:r>
    </w:p>
    <w:p w:rsidR="00C352DA" w:rsidRPr="00D2018F" w:rsidRDefault="00C352DA" w:rsidP="00D2018F">
      <w:pPr>
        <w:spacing w:after="0" w:line="240" w:lineRule="auto"/>
        <w:jc w:val="both"/>
        <w:rPr>
          <w:rFonts w:ascii="Times New Roman" w:hAnsi="Times New Roman" w:cs="Times New Roman"/>
          <w:sz w:val="24"/>
          <w:szCs w:val="24"/>
          <w:lang w:val="hr-HR"/>
        </w:rPr>
      </w:pPr>
    </w:p>
    <w:p w:rsidR="00D2018F" w:rsidRDefault="00D2018F" w:rsidP="00D2018F">
      <w:pPr>
        <w:spacing w:after="0" w:line="240" w:lineRule="auto"/>
        <w:jc w:val="both"/>
        <w:rPr>
          <w:rFonts w:ascii="Times New Roman" w:hAnsi="Times New Roman" w:cs="Times New Roman"/>
          <w:sz w:val="24"/>
          <w:szCs w:val="24"/>
          <w:lang w:val="hr-HR"/>
        </w:rPr>
      </w:pPr>
      <w:r w:rsidRPr="00D2018F">
        <w:rPr>
          <w:rFonts w:ascii="Times New Roman" w:hAnsi="Times New Roman" w:cs="Times New Roman"/>
          <w:sz w:val="24"/>
          <w:szCs w:val="24"/>
          <w:lang w:val="hr-HR"/>
        </w:rPr>
        <w:t>Kovačec, August (</w:t>
      </w:r>
      <w:r w:rsidR="00C352DA">
        <w:rPr>
          <w:rFonts w:ascii="Times New Roman" w:hAnsi="Times New Roman" w:cs="Times New Roman"/>
          <w:sz w:val="24"/>
          <w:szCs w:val="24"/>
          <w:lang w:val="hr-HR"/>
        </w:rPr>
        <w:t>ed</w:t>
      </w:r>
      <w:r w:rsidRPr="00D2018F">
        <w:rPr>
          <w:rFonts w:ascii="Times New Roman" w:hAnsi="Times New Roman" w:cs="Times New Roman"/>
          <w:sz w:val="24"/>
          <w:szCs w:val="24"/>
          <w:lang w:val="hr-HR"/>
        </w:rPr>
        <w:t xml:space="preserve">.) (2005). </w:t>
      </w:r>
      <w:r w:rsidRPr="00C352DA">
        <w:rPr>
          <w:rFonts w:ascii="Times New Roman" w:hAnsi="Times New Roman" w:cs="Times New Roman"/>
          <w:i/>
          <w:sz w:val="24"/>
          <w:szCs w:val="24"/>
          <w:lang w:val="hr-HR"/>
        </w:rPr>
        <w:t>Hrvatska enciklopedija: 7: Mal-Nj</w:t>
      </w:r>
      <w:r w:rsidRPr="00D2018F">
        <w:rPr>
          <w:rFonts w:ascii="Times New Roman" w:hAnsi="Times New Roman" w:cs="Times New Roman"/>
          <w:sz w:val="24"/>
          <w:szCs w:val="24"/>
          <w:lang w:val="hr-HR"/>
        </w:rPr>
        <w:t>. Zagreb: Leksikografski zavod Miroslav Krleža. → (Kovačec, 2005, s. v. Merz, Ivan)</w:t>
      </w:r>
    </w:p>
    <w:p w:rsidR="00C352DA" w:rsidRPr="00D2018F" w:rsidRDefault="00C352DA" w:rsidP="00D2018F">
      <w:pPr>
        <w:spacing w:after="0" w:line="240" w:lineRule="auto"/>
        <w:jc w:val="both"/>
        <w:rPr>
          <w:rFonts w:ascii="Times New Roman" w:hAnsi="Times New Roman" w:cs="Times New Roman"/>
          <w:sz w:val="24"/>
          <w:szCs w:val="24"/>
          <w:lang w:val="hr-HR"/>
        </w:rPr>
      </w:pPr>
    </w:p>
    <w:p w:rsidR="00D2018F" w:rsidRPr="00C352DA" w:rsidRDefault="00D2018F" w:rsidP="00D2018F">
      <w:pPr>
        <w:spacing w:after="0" w:line="240" w:lineRule="auto"/>
        <w:jc w:val="both"/>
        <w:rPr>
          <w:rFonts w:ascii="Times New Roman" w:hAnsi="Times New Roman" w:cs="Times New Roman"/>
          <w:b/>
          <w:sz w:val="24"/>
          <w:szCs w:val="24"/>
          <w:lang w:val="hr-HR"/>
        </w:rPr>
      </w:pPr>
      <w:r w:rsidRPr="00C352DA">
        <w:rPr>
          <w:rFonts w:ascii="Times New Roman" w:hAnsi="Times New Roman" w:cs="Times New Roman"/>
          <w:b/>
          <w:sz w:val="24"/>
          <w:szCs w:val="24"/>
          <w:lang w:val="hr-HR"/>
        </w:rPr>
        <w:t xml:space="preserve">5. </w:t>
      </w:r>
      <w:r w:rsidR="00C352DA" w:rsidRPr="00C352DA">
        <w:rPr>
          <w:rFonts w:ascii="Times New Roman" w:hAnsi="Times New Roman" w:cs="Times New Roman"/>
          <w:b/>
          <w:sz w:val="24"/>
          <w:szCs w:val="24"/>
          <w:lang w:val="hr-HR"/>
        </w:rPr>
        <w:t xml:space="preserve">Documents of church </w:t>
      </w:r>
      <w:r w:rsidR="00C352DA">
        <w:rPr>
          <w:rFonts w:ascii="Times New Roman" w:hAnsi="Times New Roman" w:cs="Times New Roman"/>
          <w:b/>
          <w:sz w:val="24"/>
          <w:szCs w:val="24"/>
          <w:lang w:val="hr-HR"/>
        </w:rPr>
        <w:t>teachings</w:t>
      </w:r>
    </w:p>
    <w:p w:rsidR="00C352DA" w:rsidRPr="00D2018F" w:rsidRDefault="00C352DA" w:rsidP="00D2018F">
      <w:pPr>
        <w:spacing w:after="0" w:line="240" w:lineRule="auto"/>
        <w:jc w:val="both"/>
        <w:rPr>
          <w:rFonts w:ascii="Times New Roman" w:hAnsi="Times New Roman" w:cs="Times New Roman"/>
          <w:sz w:val="24"/>
          <w:szCs w:val="24"/>
          <w:lang w:val="hr-HR"/>
        </w:rPr>
      </w:pPr>
    </w:p>
    <w:p w:rsidR="00D2018F" w:rsidRDefault="00C352DA" w:rsidP="00D2018F">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EG. </w:t>
      </w:r>
      <w:r w:rsidRPr="00C352DA">
        <w:rPr>
          <w:rFonts w:ascii="Times New Roman" w:hAnsi="Times New Roman" w:cs="Times New Roman"/>
          <w:i/>
          <w:sz w:val="24"/>
          <w:szCs w:val="24"/>
          <w:lang w:val="hr-HR"/>
        </w:rPr>
        <w:t>Evangelii Gaudium</w:t>
      </w:r>
      <w:r>
        <w:rPr>
          <w:rFonts w:ascii="Times New Roman" w:hAnsi="Times New Roman" w:cs="Times New Roman"/>
          <w:sz w:val="24"/>
          <w:szCs w:val="24"/>
          <w:lang w:val="hr-HR"/>
        </w:rPr>
        <w:t>. In</w:t>
      </w:r>
      <w:r w:rsidR="00D2018F" w:rsidRPr="00D2018F">
        <w:rPr>
          <w:rFonts w:ascii="Times New Roman" w:hAnsi="Times New Roman" w:cs="Times New Roman"/>
          <w:sz w:val="24"/>
          <w:szCs w:val="24"/>
          <w:lang w:val="hr-HR"/>
        </w:rPr>
        <w:t xml:space="preserve">: Franjo, </w:t>
      </w:r>
      <w:r w:rsidR="00D2018F" w:rsidRPr="00C352DA">
        <w:rPr>
          <w:rFonts w:ascii="Times New Roman" w:hAnsi="Times New Roman" w:cs="Times New Roman"/>
          <w:i/>
          <w:sz w:val="24"/>
          <w:szCs w:val="24"/>
          <w:lang w:val="hr-HR"/>
        </w:rPr>
        <w:t>Evangelii Gaudium – Radost evanđelja: Apostolska pobudnica o naviještanju evanđelja u današnjem svijetu</w:t>
      </w:r>
      <w:r w:rsidR="00D2018F" w:rsidRPr="00D2018F">
        <w:rPr>
          <w:rFonts w:ascii="Times New Roman" w:hAnsi="Times New Roman" w:cs="Times New Roman"/>
          <w:sz w:val="24"/>
          <w:szCs w:val="24"/>
          <w:lang w:val="hr-HR"/>
        </w:rPr>
        <w:t>. Zagreb: Kršćanska sadašnjost, 2014. → (EG5)</w:t>
      </w:r>
    </w:p>
    <w:p w:rsidR="00C352DA" w:rsidRPr="00D2018F" w:rsidRDefault="00C352DA" w:rsidP="00D2018F">
      <w:pPr>
        <w:spacing w:after="0" w:line="240" w:lineRule="auto"/>
        <w:jc w:val="both"/>
        <w:rPr>
          <w:rFonts w:ascii="Times New Roman" w:hAnsi="Times New Roman" w:cs="Times New Roman"/>
          <w:sz w:val="24"/>
          <w:szCs w:val="24"/>
          <w:lang w:val="hr-HR"/>
        </w:rPr>
      </w:pPr>
    </w:p>
    <w:p w:rsidR="00D2018F" w:rsidRDefault="00D2018F" w:rsidP="00D2018F">
      <w:pPr>
        <w:spacing w:after="0" w:line="240" w:lineRule="auto"/>
        <w:jc w:val="both"/>
        <w:rPr>
          <w:rFonts w:ascii="Times New Roman" w:hAnsi="Times New Roman" w:cs="Times New Roman"/>
          <w:sz w:val="24"/>
          <w:szCs w:val="24"/>
          <w:lang w:val="hr-HR"/>
        </w:rPr>
      </w:pPr>
      <w:r w:rsidRPr="00D2018F">
        <w:rPr>
          <w:rFonts w:ascii="Times New Roman" w:hAnsi="Times New Roman" w:cs="Times New Roman"/>
          <w:sz w:val="24"/>
          <w:szCs w:val="24"/>
          <w:lang w:val="hr-HR"/>
        </w:rPr>
        <w:t xml:space="preserve">KKC. </w:t>
      </w:r>
      <w:r w:rsidRPr="00C352DA">
        <w:rPr>
          <w:rFonts w:ascii="Times New Roman" w:hAnsi="Times New Roman" w:cs="Times New Roman"/>
          <w:i/>
          <w:sz w:val="24"/>
          <w:szCs w:val="24"/>
          <w:lang w:val="hr-HR"/>
        </w:rPr>
        <w:t>Katekizam katoličke crkve</w:t>
      </w:r>
      <w:r w:rsidR="00C352DA">
        <w:rPr>
          <w:rFonts w:ascii="Times New Roman" w:hAnsi="Times New Roman" w:cs="Times New Roman"/>
          <w:sz w:val="24"/>
          <w:szCs w:val="24"/>
          <w:lang w:val="hr-HR"/>
        </w:rPr>
        <w:t>. In</w:t>
      </w:r>
      <w:r w:rsidRPr="00D2018F">
        <w:rPr>
          <w:rFonts w:ascii="Times New Roman" w:hAnsi="Times New Roman" w:cs="Times New Roman"/>
          <w:sz w:val="24"/>
          <w:szCs w:val="24"/>
          <w:lang w:val="hr-HR"/>
        </w:rPr>
        <w:t xml:space="preserve">: Ivan Pavao II., </w:t>
      </w:r>
      <w:r w:rsidRPr="00C352DA">
        <w:rPr>
          <w:rFonts w:ascii="Times New Roman" w:hAnsi="Times New Roman" w:cs="Times New Roman"/>
          <w:i/>
          <w:sz w:val="24"/>
          <w:szCs w:val="24"/>
          <w:lang w:val="hr-HR"/>
        </w:rPr>
        <w:t>Katekizam katoličke crkve</w:t>
      </w:r>
      <w:r w:rsidRPr="00D2018F">
        <w:rPr>
          <w:rFonts w:ascii="Times New Roman" w:hAnsi="Times New Roman" w:cs="Times New Roman"/>
          <w:sz w:val="24"/>
          <w:szCs w:val="24"/>
          <w:lang w:val="hr-HR"/>
        </w:rPr>
        <w:t>. Zagreb: Hrvatska biskupska konferencija, 2016. → (KKC3)</w:t>
      </w:r>
    </w:p>
    <w:p w:rsidR="00C352DA" w:rsidRPr="00D2018F" w:rsidRDefault="00C352DA" w:rsidP="00D2018F">
      <w:pPr>
        <w:spacing w:after="0" w:line="240" w:lineRule="auto"/>
        <w:jc w:val="both"/>
        <w:rPr>
          <w:rFonts w:ascii="Times New Roman" w:hAnsi="Times New Roman" w:cs="Times New Roman"/>
          <w:sz w:val="24"/>
          <w:szCs w:val="24"/>
          <w:lang w:val="hr-HR"/>
        </w:rPr>
      </w:pPr>
    </w:p>
    <w:p w:rsidR="00D2018F" w:rsidRDefault="00D2018F" w:rsidP="00D2018F">
      <w:pPr>
        <w:spacing w:after="0" w:line="240" w:lineRule="auto"/>
        <w:jc w:val="both"/>
        <w:rPr>
          <w:rFonts w:ascii="Times New Roman" w:hAnsi="Times New Roman" w:cs="Times New Roman"/>
          <w:sz w:val="24"/>
          <w:szCs w:val="24"/>
          <w:lang w:val="hr-HR"/>
        </w:rPr>
      </w:pPr>
      <w:r w:rsidRPr="00D2018F">
        <w:rPr>
          <w:rFonts w:ascii="Times New Roman" w:hAnsi="Times New Roman" w:cs="Times New Roman"/>
          <w:sz w:val="24"/>
          <w:szCs w:val="24"/>
          <w:lang w:val="hr-HR"/>
        </w:rPr>
        <w:t xml:space="preserve">MM. </w:t>
      </w:r>
      <w:r w:rsidRPr="00C352DA">
        <w:rPr>
          <w:rFonts w:ascii="Times New Roman" w:hAnsi="Times New Roman" w:cs="Times New Roman"/>
          <w:i/>
          <w:sz w:val="24"/>
          <w:szCs w:val="24"/>
          <w:lang w:val="hr-HR"/>
        </w:rPr>
        <w:t>Mater et magistra</w:t>
      </w:r>
      <w:r w:rsidR="00C352DA">
        <w:rPr>
          <w:rFonts w:ascii="Times New Roman" w:hAnsi="Times New Roman" w:cs="Times New Roman"/>
          <w:sz w:val="24"/>
          <w:szCs w:val="24"/>
          <w:lang w:val="hr-HR"/>
        </w:rPr>
        <w:t>. In</w:t>
      </w:r>
      <w:r w:rsidRPr="00D2018F">
        <w:rPr>
          <w:rFonts w:ascii="Times New Roman" w:hAnsi="Times New Roman" w:cs="Times New Roman"/>
          <w:sz w:val="24"/>
          <w:szCs w:val="24"/>
          <w:lang w:val="hr-HR"/>
        </w:rPr>
        <w:t>: Marijan Valković (</w:t>
      </w:r>
      <w:r w:rsidR="00C352DA">
        <w:rPr>
          <w:rFonts w:ascii="Times New Roman" w:hAnsi="Times New Roman" w:cs="Times New Roman"/>
          <w:sz w:val="24"/>
          <w:szCs w:val="24"/>
          <w:lang w:val="hr-HR"/>
        </w:rPr>
        <w:t>ed.</w:t>
      </w:r>
      <w:r w:rsidRPr="00D2018F">
        <w:rPr>
          <w:rFonts w:ascii="Times New Roman" w:hAnsi="Times New Roman" w:cs="Times New Roman"/>
          <w:sz w:val="24"/>
          <w:szCs w:val="24"/>
          <w:lang w:val="hr-HR"/>
        </w:rPr>
        <w:t xml:space="preserve">), </w:t>
      </w:r>
      <w:r w:rsidRPr="00C352DA">
        <w:rPr>
          <w:rFonts w:ascii="Times New Roman" w:hAnsi="Times New Roman" w:cs="Times New Roman"/>
          <w:i/>
          <w:sz w:val="24"/>
          <w:szCs w:val="24"/>
          <w:lang w:val="hr-HR"/>
        </w:rPr>
        <w:t>Sto godina katoličkog socijalnog nauka: Socijalni dokumenti Crkve</w:t>
      </w:r>
      <w:r w:rsidRPr="00D2018F">
        <w:rPr>
          <w:rFonts w:ascii="Times New Roman" w:hAnsi="Times New Roman" w:cs="Times New Roman"/>
          <w:sz w:val="24"/>
          <w:szCs w:val="24"/>
          <w:lang w:val="hr-HR"/>
        </w:rPr>
        <w:t xml:space="preserve"> (</w:t>
      </w:r>
      <w:r w:rsidR="00C352DA">
        <w:rPr>
          <w:rFonts w:ascii="Times New Roman" w:hAnsi="Times New Roman" w:cs="Times New Roman"/>
          <w:sz w:val="24"/>
          <w:szCs w:val="24"/>
          <w:lang w:val="hr-HR"/>
        </w:rPr>
        <w:t>pp</w:t>
      </w:r>
      <w:r w:rsidRPr="00D2018F">
        <w:rPr>
          <w:rFonts w:ascii="Times New Roman" w:hAnsi="Times New Roman" w:cs="Times New Roman"/>
          <w:sz w:val="24"/>
          <w:szCs w:val="24"/>
          <w:lang w:val="hr-HR"/>
        </w:rPr>
        <w:t>. 106-162). Zagreb: Kršćanska sadašnjost, 1991. → (MM 7)</w:t>
      </w:r>
    </w:p>
    <w:p w:rsidR="00C352DA" w:rsidRPr="00D2018F" w:rsidRDefault="00C352DA" w:rsidP="00D2018F">
      <w:pPr>
        <w:spacing w:after="0" w:line="240" w:lineRule="auto"/>
        <w:jc w:val="both"/>
        <w:rPr>
          <w:rFonts w:ascii="Times New Roman" w:hAnsi="Times New Roman" w:cs="Times New Roman"/>
          <w:sz w:val="24"/>
          <w:szCs w:val="24"/>
          <w:lang w:val="hr-HR"/>
        </w:rPr>
      </w:pPr>
    </w:p>
    <w:p w:rsidR="00C352DA" w:rsidRDefault="00D2018F" w:rsidP="00D2018F">
      <w:pPr>
        <w:spacing w:after="0" w:line="240" w:lineRule="auto"/>
        <w:jc w:val="both"/>
        <w:rPr>
          <w:rFonts w:ascii="Times New Roman" w:hAnsi="Times New Roman" w:cs="Times New Roman"/>
          <w:b/>
          <w:sz w:val="24"/>
          <w:szCs w:val="24"/>
          <w:lang w:val="hr-HR"/>
        </w:rPr>
      </w:pPr>
      <w:r w:rsidRPr="00C352DA">
        <w:rPr>
          <w:rFonts w:ascii="Times New Roman" w:hAnsi="Times New Roman" w:cs="Times New Roman"/>
          <w:b/>
          <w:sz w:val="24"/>
          <w:szCs w:val="24"/>
          <w:lang w:val="hr-HR"/>
        </w:rPr>
        <w:t xml:space="preserve">V. </w:t>
      </w:r>
      <w:r w:rsidR="00C352DA">
        <w:rPr>
          <w:rFonts w:ascii="Times New Roman" w:hAnsi="Times New Roman" w:cs="Times New Roman"/>
          <w:b/>
          <w:sz w:val="24"/>
          <w:szCs w:val="24"/>
          <w:lang w:val="hr-HR"/>
        </w:rPr>
        <w:t>Guidelines for references in manuscripts on subjects in the humanities</w:t>
      </w:r>
    </w:p>
    <w:p w:rsidR="00C352DA" w:rsidRDefault="00C352DA" w:rsidP="00D2018F">
      <w:pPr>
        <w:spacing w:after="0" w:line="240" w:lineRule="auto"/>
        <w:jc w:val="both"/>
        <w:rPr>
          <w:rFonts w:ascii="Times New Roman" w:hAnsi="Times New Roman" w:cs="Times New Roman"/>
          <w:b/>
          <w:sz w:val="24"/>
          <w:szCs w:val="24"/>
          <w:lang w:val="hr-HR"/>
        </w:rPr>
      </w:pPr>
    </w:p>
    <w:p w:rsidR="00C352DA" w:rsidRPr="00C352DA" w:rsidRDefault="00C352DA" w:rsidP="00D2018F">
      <w:pPr>
        <w:spacing w:after="0" w:line="240" w:lineRule="auto"/>
        <w:jc w:val="both"/>
        <w:rPr>
          <w:rFonts w:ascii="Times New Roman" w:hAnsi="Times New Roman" w:cs="Times New Roman"/>
          <w:sz w:val="24"/>
          <w:szCs w:val="24"/>
          <w:u w:val="single"/>
          <w:lang w:val="hr-HR"/>
        </w:rPr>
      </w:pPr>
      <w:r w:rsidRPr="00C352DA">
        <w:rPr>
          <w:rFonts w:ascii="Times New Roman" w:hAnsi="Times New Roman" w:cs="Times New Roman"/>
          <w:sz w:val="24"/>
          <w:szCs w:val="24"/>
          <w:u w:val="single"/>
          <w:lang w:val="hr-HR"/>
        </w:rPr>
        <w:t>General guidelines</w:t>
      </w:r>
    </w:p>
    <w:p w:rsidR="00C352DA" w:rsidRDefault="00C352DA" w:rsidP="00D2018F">
      <w:pPr>
        <w:spacing w:after="0" w:line="240" w:lineRule="auto"/>
        <w:jc w:val="both"/>
        <w:rPr>
          <w:rFonts w:ascii="Times New Roman" w:hAnsi="Times New Roman" w:cs="Times New Roman"/>
          <w:sz w:val="24"/>
          <w:szCs w:val="24"/>
          <w:lang w:val="hr-HR"/>
        </w:rPr>
      </w:pPr>
    </w:p>
    <w:p w:rsidR="00C352DA" w:rsidRDefault="00C352DA" w:rsidP="00D2018F">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Sources and literature should be noted in footnotes. </w:t>
      </w:r>
    </w:p>
    <w:p w:rsidR="00C352DA" w:rsidRDefault="00C352DA" w:rsidP="00D2018F">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The abbreviation </w:t>
      </w:r>
      <w:r>
        <w:rPr>
          <w:rFonts w:ascii="Times New Roman" w:hAnsi="Times New Roman" w:cs="Times New Roman"/>
          <w:i/>
          <w:sz w:val="24"/>
          <w:szCs w:val="24"/>
          <w:lang w:val="hr-HR"/>
        </w:rPr>
        <w:t xml:space="preserve">Isto </w:t>
      </w:r>
      <w:r>
        <w:rPr>
          <w:rFonts w:ascii="Times New Roman" w:hAnsi="Times New Roman" w:cs="Times New Roman"/>
          <w:sz w:val="24"/>
          <w:szCs w:val="24"/>
          <w:lang w:val="hr-HR"/>
        </w:rPr>
        <w:t>(</w:t>
      </w:r>
      <w:r w:rsidR="00AF2BEC">
        <w:rPr>
          <w:rFonts w:ascii="Times New Roman" w:hAnsi="Times New Roman" w:cs="Times New Roman"/>
          <w:i/>
          <w:sz w:val="24"/>
          <w:szCs w:val="24"/>
          <w:lang w:val="hr-HR"/>
        </w:rPr>
        <w:t>Same</w:t>
      </w:r>
      <w:r w:rsidR="00C67FDF">
        <w:rPr>
          <w:rFonts w:ascii="Times New Roman" w:hAnsi="Times New Roman" w:cs="Times New Roman"/>
          <w:sz w:val="24"/>
          <w:szCs w:val="24"/>
          <w:lang w:val="hr-HR"/>
        </w:rPr>
        <w:t>) is used w</w:t>
      </w:r>
      <w:r w:rsidR="00AF2BEC">
        <w:rPr>
          <w:rFonts w:ascii="Times New Roman" w:hAnsi="Times New Roman" w:cs="Times New Roman"/>
          <w:sz w:val="24"/>
          <w:szCs w:val="24"/>
          <w:lang w:val="hr-HR"/>
        </w:rPr>
        <w:t xml:space="preserve">hen the same work as </w:t>
      </w:r>
      <w:r w:rsidR="00C67FDF">
        <w:rPr>
          <w:rFonts w:ascii="Times New Roman" w:hAnsi="Times New Roman" w:cs="Times New Roman"/>
          <w:sz w:val="24"/>
          <w:szCs w:val="24"/>
          <w:lang w:val="hr-HR"/>
        </w:rPr>
        <w:t xml:space="preserve">the one </w:t>
      </w:r>
      <w:r w:rsidR="00AF2BEC">
        <w:rPr>
          <w:rFonts w:ascii="Times New Roman" w:hAnsi="Times New Roman" w:cs="Times New Roman"/>
          <w:sz w:val="24"/>
          <w:szCs w:val="24"/>
          <w:lang w:val="hr-HR"/>
        </w:rPr>
        <w:t xml:space="preserve">in the previous footnote is noted, but only if it is the only work noted in the previous footnote, and is written in cursive script. </w:t>
      </w:r>
    </w:p>
    <w:p w:rsidR="00AF2BEC" w:rsidRDefault="00AF2BEC" w:rsidP="00D2018F">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In case of more publishers or places of publication they</w:t>
      </w:r>
      <w:r w:rsidR="00C67FDF">
        <w:rPr>
          <w:rFonts w:ascii="Times New Roman" w:hAnsi="Times New Roman" w:cs="Times New Roman"/>
          <w:sz w:val="24"/>
          <w:szCs w:val="24"/>
          <w:lang w:val="hr-HR"/>
        </w:rPr>
        <w:t xml:space="preserve"> are separated with semicolons.</w:t>
      </w:r>
    </w:p>
    <w:p w:rsidR="00C67FDF" w:rsidRDefault="00C67FDF" w:rsidP="00D2018F">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The list of sources and bibliography lists the works in alphabetical order, by the rank of author's surname. In case there are more works by the same author, they are also listed alphabetically. </w:t>
      </w:r>
    </w:p>
    <w:p w:rsidR="00C67FDF" w:rsidRDefault="00C67FDF" w:rsidP="00D2018F">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The footnote is present in the text after the punctuation mark.</w:t>
      </w:r>
    </w:p>
    <w:p w:rsidR="00C67FDF" w:rsidRDefault="00C67FDF" w:rsidP="00C67FDF">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If the paper is written in the English language, the list of sources and bibliography, the titles of articles in periodicals, book chapters, monographs, which are in the Croatian language, must be noted in English translation. </w:t>
      </w:r>
    </w:p>
    <w:p w:rsidR="00324482" w:rsidRDefault="00324482" w:rsidP="00C67FDF">
      <w:pPr>
        <w:spacing w:after="0" w:line="240" w:lineRule="auto"/>
        <w:jc w:val="both"/>
        <w:rPr>
          <w:rFonts w:ascii="Times New Roman" w:hAnsi="Times New Roman" w:cs="Times New Roman"/>
          <w:sz w:val="24"/>
          <w:szCs w:val="24"/>
          <w:lang w:val="hr-HR"/>
        </w:rPr>
      </w:pPr>
    </w:p>
    <w:p w:rsidR="00324482" w:rsidRDefault="00324482" w:rsidP="00C67FDF">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u w:val="single"/>
          <w:lang w:val="hr-HR"/>
        </w:rPr>
        <w:t>Example</w:t>
      </w:r>
    </w:p>
    <w:p w:rsidR="00324482" w:rsidRDefault="00324482" w:rsidP="00C67FDF">
      <w:pPr>
        <w:spacing w:after="0" w:line="240" w:lineRule="auto"/>
        <w:jc w:val="both"/>
        <w:rPr>
          <w:rFonts w:ascii="Times New Roman" w:hAnsi="Times New Roman" w:cs="Times New Roman"/>
          <w:sz w:val="24"/>
          <w:szCs w:val="24"/>
          <w:lang w:val="hr-HR"/>
        </w:rPr>
      </w:pPr>
    </w:p>
    <w:p w:rsidR="00D2018F" w:rsidRDefault="00D2018F" w:rsidP="00D2018F">
      <w:pPr>
        <w:spacing w:after="0" w:line="240" w:lineRule="auto"/>
        <w:jc w:val="both"/>
        <w:rPr>
          <w:rFonts w:ascii="Times New Roman" w:hAnsi="Times New Roman" w:cs="Times New Roman"/>
          <w:sz w:val="24"/>
          <w:szCs w:val="24"/>
          <w:lang w:val="hr-HR"/>
        </w:rPr>
      </w:pPr>
      <w:r w:rsidRPr="00D2018F">
        <w:rPr>
          <w:rFonts w:ascii="Times New Roman" w:hAnsi="Times New Roman" w:cs="Times New Roman"/>
          <w:sz w:val="24"/>
          <w:szCs w:val="24"/>
          <w:lang w:val="hr-HR"/>
        </w:rPr>
        <w:t xml:space="preserve">Akmadža, Miroslav. </w:t>
      </w:r>
      <w:r w:rsidRPr="00FD0D10">
        <w:rPr>
          <w:rFonts w:ascii="Times New Roman" w:hAnsi="Times New Roman" w:cs="Times New Roman"/>
          <w:i/>
          <w:sz w:val="24"/>
          <w:szCs w:val="24"/>
          <w:lang w:val="hr-HR"/>
        </w:rPr>
        <w:t>Katolička crkva u komunističkoj Hrvatskoj: 1945. – 1980.</w:t>
      </w:r>
      <w:r w:rsidRPr="00D2018F">
        <w:rPr>
          <w:rFonts w:ascii="Times New Roman" w:hAnsi="Times New Roman" w:cs="Times New Roman"/>
          <w:sz w:val="24"/>
          <w:szCs w:val="24"/>
          <w:lang w:val="hr-HR"/>
        </w:rPr>
        <w:t xml:space="preserve"> [</w:t>
      </w:r>
      <w:r w:rsidRPr="00FD0D10">
        <w:rPr>
          <w:rFonts w:ascii="Times New Roman" w:hAnsi="Times New Roman" w:cs="Times New Roman"/>
          <w:i/>
          <w:sz w:val="24"/>
          <w:szCs w:val="24"/>
          <w:lang w:val="hr-HR"/>
        </w:rPr>
        <w:t>The Catholic Church in Communist Croatia: 1945-1980</w:t>
      </w:r>
      <w:r w:rsidR="00FD0D10">
        <w:rPr>
          <w:rFonts w:ascii="Times New Roman" w:hAnsi="Times New Roman" w:cs="Times New Roman"/>
          <w:sz w:val="24"/>
          <w:szCs w:val="24"/>
          <w:lang w:val="hr-HR"/>
        </w:rPr>
        <w:t>]</w:t>
      </w:r>
      <w:r w:rsidRPr="00D2018F">
        <w:rPr>
          <w:rFonts w:ascii="Times New Roman" w:hAnsi="Times New Roman" w:cs="Times New Roman"/>
          <w:sz w:val="24"/>
          <w:szCs w:val="24"/>
          <w:lang w:val="hr-HR"/>
        </w:rPr>
        <w:t>, Zagreb: Despot Infinitus; Slavonski Brod: Hrvatski institut za povijest, 2013.</w:t>
      </w:r>
    </w:p>
    <w:p w:rsidR="00FD0D10" w:rsidRPr="00D2018F" w:rsidRDefault="00FD0D10" w:rsidP="00D2018F">
      <w:pPr>
        <w:spacing w:after="0" w:line="240" w:lineRule="auto"/>
        <w:jc w:val="both"/>
        <w:rPr>
          <w:rFonts w:ascii="Times New Roman" w:hAnsi="Times New Roman" w:cs="Times New Roman"/>
          <w:sz w:val="24"/>
          <w:szCs w:val="24"/>
          <w:lang w:val="hr-HR"/>
        </w:rPr>
      </w:pPr>
    </w:p>
    <w:p w:rsidR="00FD0D10" w:rsidRDefault="00FD0D10" w:rsidP="00D2018F">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Translations in square brackets should also be mentioned in the footnotes. </w:t>
      </w:r>
    </w:p>
    <w:p w:rsidR="00FD0D10" w:rsidRDefault="00FD0D10" w:rsidP="00D2018F">
      <w:pPr>
        <w:spacing w:after="0" w:line="240" w:lineRule="auto"/>
        <w:jc w:val="both"/>
        <w:rPr>
          <w:rFonts w:ascii="Times New Roman" w:hAnsi="Times New Roman" w:cs="Times New Roman"/>
          <w:sz w:val="24"/>
          <w:szCs w:val="24"/>
          <w:lang w:val="hr-HR"/>
        </w:rPr>
      </w:pPr>
    </w:p>
    <w:p w:rsidR="00D2018F" w:rsidRPr="00CA7FD9" w:rsidRDefault="00D2018F" w:rsidP="00D2018F">
      <w:pPr>
        <w:spacing w:after="0" w:line="240" w:lineRule="auto"/>
        <w:jc w:val="both"/>
        <w:rPr>
          <w:rFonts w:ascii="Times New Roman" w:hAnsi="Times New Roman" w:cs="Times New Roman"/>
          <w:sz w:val="24"/>
          <w:szCs w:val="24"/>
          <w:lang w:val="hr-HR"/>
        </w:rPr>
      </w:pPr>
      <w:r w:rsidRPr="00CA7FD9">
        <w:rPr>
          <w:rFonts w:ascii="Times New Roman" w:hAnsi="Times New Roman" w:cs="Times New Roman"/>
          <w:sz w:val="24"/>
          <w:szCs w:val="24"/>
          <w:lang w:val="hr-HR"/>
        </w:rPr>
        <w:t xml:space="preserve">1. </w:t>
      </w:r>
      <w:r w:rsidR="00FD0D10" w:rsidRPr="00CA7FD9">
        <w:rPr>
          <w:rFonts w:ascii="Times New Roman" w:hAnsi="Times New Roman" w:cs="Times New Roman"/>
          <w:sz w:val="24"/>
          <w:szCs w:val="24"/>
          <w:lang w:val="hr-HR"/>
        </w:rPr>
        <w:t xml:space="preserve">Articles in periodicals </w:t>
      </w:r>
    </w:p>
    <w:p w:rsidR="00FD0D10" w:rsidRPr="00D2018F" w:rsidRDefault="00FD0D10" w:rsidP="00D2018F">
      <w:pPr>
        <w:spacing w:after="0" w:line="240" w:lineRule="auto"/>
        <w:jc w:val="both"/>
        <w:rPr>
          <w:rFonts w:ascii="Times New Roman" w:hAnsi="Times New Roman" w:cs="Times New Roman"/>
          <w:sz w:val="24"/>
          <w:szCs w:val="24"/>
          <w:lang w:val="hr-HR"/>
        </w:rPr>
      </w:pPr>
    </w:p>
    <w:p w:rsidR="00FD0D10" w:rsidRDefault="00FD0D10" w:rsidP="00D2018F">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The article is noted in the footnote in the following way: Surname, „Article title“, quoted pages. In the bibliography, the article is noted in the following way: Surname, Name. „Article title“. </w:t>
      </w:r>
      <w:r w:rsidRPr="0088149E">
        <w:rPr>
          <w:rFonts w:ascii="Times New Roman" w:hAnsi="Times New Roman" w:cs="Times New Roman"/>
          <w:i/>
          <w:sz w:val="24"/>
          <w:szCs w:val="24"/>
          <w:lang w:val="hr-HR"/>
        </w:rPr>
        <w:t>Journal title</w:t>
      </w:r>
      <w:r>
        <w:rPr>
          <w:rFonts w:ascii="Times New Roman" w:hAnsi="Times New Roman" w:cs="Times New Roman"/>
          <w:sz w:val="24"/>
          <w:szCs w:val="24"/>
          <w:lang w:val="hr-HR"/>
        </w:rPr>
        <w:t xml:space="preserve">, year/year of issue (year of publication), volume: full article page </w:t>
      </w:r>
      <w:r w:rsidR="004C6DFD">
        <w:rPr>
          <w:rFonts w:ascii="Times New Roman" w:hAnsi="Times New Roman" w:cs="Times New Roman"/>
          <w:sz w:val="24"/>
          <w:szCs w:val="24"/>
          <w:lang w:val="hr-HR"/>
        </w:rPr>
        <w:t>range</w:t>
      </w:r>
      <w:r>
        <w:rPr>
          <w:rFonts w:ascii="Times New Roman" w:hAnsi="Times New Roman" w:cs="Times New Roman"/>
          <w:sz w:val="24"/>
          <w:szCs w:val="24"/>
          <w:lang w:val="hr-HR"/>
        </w:rPr>
        <w:t>.</w:t>
      </w:r>
    </w:p>
    <w:p w:rsidR="00CA7FD9" w:rsidRDefault="00CA7FD9" w:rsidP="00D2018F">
      <w:pPr>
        <w:spacing w:after="0" w:line="240" w:lineRule="auto"/>
        <w:jc w:val="both"/>
        <w:rPr>
          <w:rFonts w:ascii="Times New Roman" w:hAnsi="Times New Roman" w:cs="Times New Roman"/>
          <w:sz w:val="24"/>
          <w:szCs w:val="24"/>
          <w:lang w:val="hr-HR"/>
        </w:rPr>
      </w:pPr>
    </w:p>
    <w:p w:rsidR="00CA7FD9" w:rsidRDefault="00CA7FD9" w:rsidP="00CA7FD9">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u w:val="single"/>
          <w:lang w:val="hr-HR"/>
        </w:rPr>
        <w:t>Example</w:t>
      </w:r>
    </w:p>
    <w:p w:rsidR="00CA7FD9" w:rsidRDefault="00CA7FD9" w:rsidP="00CA7FD9">
      <w:pPr>
        <w:spacing w:after="0" w:line="240" w:lineRule="auto"/>
        <w:jc w:val="both"/>
        <w:rPr>
          <w:rFonts w:ascii="Times New Roman" w:hAnsi="Times New Roman" w:cs="Times New Roman"/>
          <w:sz w:val="24"/>
          <w:szCs w:val="24"/>
          <w:lang w:val="hr-HR"/>
        </w:rPr>
      </w:pPr>
    </w:p>
    <w:p w:rsidR="00D2018F" w:rsidRPr="00D2018F" w:rsidRDefault="00CA7FD9" w:rsidP="00CA7FD9">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In the footnote</w:t>
      </w:r>
      <w:r w:rsidR="00D2018F" w:rsidRPr="00D2018F">
        <w:rPr>
          <w:rFonts w:ascii="Times New Roman" w:hAnsi="Times New Roman" w:cs="Times New Roman"/>
          <w:sz w:val="24"/>
          <w:szCs w:val="24"/>
          <w:lang w:val="hr-HR"/>
        </w:rPr>
        <w:t>: Banac, „'I Karlo je o'šo u komite': nemiri u sjevernoj Hrvatskoj u jesen 1918.“, 30.</w:t>
      </w:r>
    </w:p>
    <w:p w:rsidR="00CA7FD9" w:rsidRDefault="00CA7FD9" w:rsidP="00D2018F">
      <w:pPr>
        <w:spacing w:after="0" w:line="240" w:lineRule="auto"/>
        <w:jc w:val="both"/>
        <w:rPr>
          <w:rFonts w:ascii="Times New Roman" w:hAnsi="Times New Roman" w:cs="Times New Roman"/>
          <w:sz w:val="24"/>
          <w:szCs w:val="24"/>
          <w:lang w:val="hr-HR"/>
        </w:rPr>
      </w:pPr>
    </w:p>
    <w:p w:rsidR="00D2018F" w:rsidRPr="00D2018F" w:rsidRDefault="00CA7FD9" w:rsidP="00D2018F">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In the bibliography</w:t>
      </w:r>
      <w:r w:rsidR="00D2018F" w:rsidRPr="00D2018F">
        <w:rPr>
          <w:rFonts w:ascii="Times New Roman" w:hAnsi="Times New Roman" w:cs="Times New Roman"/>
          <w:sz w:val="24"/>
          <w:szCs w:val="24"/>
          <w:lang w:val="hr-HR"/>
        </w:rPr>
        <w:t xml:space="preserve">: Banac, Ivo. „'I Karlo je o'šo u komite': nemiri u sjevernoj Hrvatskoj u jesen 1918“. </w:t>
      </w:r>
      <w:r w:rsidR="00D2018F" w:rsidRPr="00CA7FD9">
        <w:rPr>
          <w:rFonts w:ascii="Times New Roman" w:hAnsi="Times New Roman" w:cs="Times New Roman"/>
          <w:i/>
          <w:sz w:val="24"/>
          <w:szCs w:val="24"/>
          <w:lang w:val="hr-HR"/>
        </w:rPr>
        <w:t>Časopis za suvremenu povijest</w:t>
      </w:r>
      <w:r w:rsidR="00D2018F" w:rsidRPr="00D2018F">
        <w:rPr>
          <w:rFonts w:ascii="Times New Roman" w:hAnsi="Times New Roman" w:cs="Times New Roman"/>
          <w:sz w:val="24"/>
          <w:szCs w:val="24"/>
          <w:lang w:val="hr-HR"/>
        </w:rPr>
        <w:t xml:space="preserve">, 24 (1992.), </w:t>
      </w:r>
      <w:r>
        <w:rPr>
          <w:rFonts w:ascii="Times New Roman" w:hAnsi="Times New Roman" w:cs="Times New Roman"/>
          <w:sz w:val="24"/>
          <w:szCs w:val="24"/>
          <w:lang w:val="hr-HR"/>
        </w:rPr>
        <w:t>No</w:t>
      </w:r>
      <w:r w:rsidR="00D2018F" w:rsidRPr="00D2018F">
        <w:rPr>
          <w:rFonts w:ascii="Times New Roman" w:hAnsi="Times New Roman" w:cs="Times New Roman"/>
          <w:sz w:val="24"/>
          <w:szCs w:val="24"/>
          <w:lang w:val="hr-HR"/>
        </w:rPr>
        <w:t>. 3: 23-43.</w:t>
      </w:r>
    </w:p>
    <w:p w:rsidR="00CA7FD9" w:rsidRDefault="00CA7FD9" w:rsidP="00D2018F">
      <w:pPr>
        <w:spacing w:after="0" w:line="240" w:lineRule="auto"/>
        <w:jc w:val="both"/>
        <w:rPr>
          <w:rFonts w:ascii="Times New Roman" w:hAnsi="Times New Roman" w:cs="Times New Roman"/>
          <w:sz w:val="24"/>
          <w:szCs w:val="24"/>
          <w:lang w:val="hr-HR"/>
        </w:rPr>
      </w:pPr>
    </w:p>
    <w:p w:rsidR="00D2018F" w:rsidRDefault="00D2018F" w:rsidP="00D2018F">
      <w:pPr>
        <w:spacing w:after="0" w:line="240" w:lineRule="auto"/>
        <w:jc w:val="both"/>
        <w:rPr>
          <w:rFonts w:ascii="Times New Roman" w:hAnsi="Times New Roman" w:cs="Times New Roman"/>
          <w:sz w:val="24"/>
          <w:szCs w:val="24"/>
          <w:lang w:val="hr-HR"/>
        </w:rPr>
      </w:pPr>
      <w:r w:rsidRPr="00D2018F">
        <w:rPr>
          <w:rFonts w:ascii="Times New Roman" w:hAnsi="Times New Roman" w:cs="Times New Roman"/>
          <w:sz w:val="24"/>
          <w:szCs w:val="24"/>
          <w:lang w:val="hr-HR"/>
        </w:rPr>
        <w:t xml:space="preserve">2. </w:t>
      </w:r>
      <w:r w:rsidR="00CA7FD9">
        <w:rPr>
          <w:rFonts w:ascii="Times New Roman" w:hAnsi="Times New Roman" w:cs="Times New Roman"/>
          <w:sz w:val="24"/>
          <w:szCs w:val="24"/>
          <w:lang w:val="hr-HR"/>
        </w:rPr>
        <w:t>Book chapter or article in a collection of papers</w:t>
      </w:r>
    </w:p>
    <w:p w:rsidR="00CA7FD9" w:rsidRPr="00D2018F" w:rsidRDefault="00CA7FD9" w:rsidP="00D2018F">
      <w:pPr>
        <w:spacing w:after="0" w:line="240" w:lineRule="auto"/>
        <w:jc w:val="both"/>
        <w:rPr>
          <w:rFonts w:ascii="Times New Roman" w:hAnsi="Times New Roman" w:cs="Times New Roman"/>
          <w:sz w:val="24"/>
          <w:szCs w:val="24"/>
          <w:lang w:val="hr-HR"/>
        </w:rPr>
      </w:pPr>
    </w:p>
    <w:p w:rsidR="00CA7FD9" w:rsidRDefault="00CA7FD9" w:rsidP="00D2018F">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The chapter or article in a collection of papers is noted </w:t>
      </w:r>
      <w:r w:rsidR="0088149E">
        <w:rPr>
          <w:rFonts w:ascii="Times New Roman" w:hAnsi="Times New Roman" w:cs="Times New Roman"/>
          <w:sz w:val="24"/>
          <w:szCs w:val="24"/>
          <w:lang w:val="hr-HR"/>
        </w:rPr>
        <w:t xml:space="preserve">in the footnote </w:t>
      </w:r>
      <w:r>
        <w:rPr>
          <w:rFonts w:ascii="Times New Roman" w:hAnsi="Times New Roman" w:cs="Times New Roman"/>
          <w:sz w:val="24"/>
          <w:szCs w:val="24"/>
          <w:lang w:val="hr-HR"/>
        </w:rPr>
        <w:t xml:space="preserve">in the following way: Surname, „Article title“, quoted pages. In the bibliography, the chapter or article in a collection of papers is noted in the following way: Surname, Name. Year of publication. „Article title“. In: </w:t>
      </w:r>
      <w:r w:rsidRPr="0088149E">
        <w:rPr>
          <w:rFonts w:ascii="Times New Roman" w:hAnsi="Times New Roman" w:cs="Times New Roman"/>
          <w:i/>
          <w:sz w:val="24"/>
          <w:szCs w:val="24"/>
          <w:lang w:val="hr-HR"/>
        </w:rPr>
        <w:t>Book title/Collection title</w:t>
      </w:r>
      <w:r>
        <w:rPr>
          <w:rFonts w:ascii="Times New Roman" w:hAnsi="Times New Roman" w:cs="Times New Roman"/>
          <w:sz w:val="24"/>
          <w:szCs w:val="24"/>
          <w:lang w:val="hr-HR"/>
        </w:rPr>
        <w:t xml:space="preserve">, Name and Surname of the editor. Place of publication. Editor. Page </w:t>
      </w:r>
      <w:r w:rsidR="004C6DFD">
        <w:rPr>
          <w:rFonts w:ascii="Times New Roman" w:hAnsi="Times New Roman" w:cs="Times New Roman"/>
          <w:sz w:val="24"/>
          <w:szCs w:val="24"/>
          <w:lang w:val="hr-HR"/>
        </w:rPr>
        <w:t>range</w:t>
      </w:r>
      <w:r>
        <w:rPr>
          <w:rFonts w:ascii="Times New Roman" w:hAnsi="Times New Roman" w:cs="Times New Roman"/>
          <w:sz w:val="24"/>
          <w:szCs w:val="24"/>
          <w:lang w:val="hr-HR"/>
        </w:rPr>
        <w:t>.</w:t>
      </w:r>
    </w:p>
    <w:p w:rsidR="00CA7FD9" w:rsidRDefault="00CA7FD9" w:rsidP="00D2018F">
      <w:pPr>
        <w:spacing w:after="0" w:line="240" w:lineRule="auto"/>
        <w:jc w:val="both"/>
        <w:rPr>
          <w:rFonts w:ascii="Times New Roman" w:hAnsi="Times New Roman" w:cs="Times New Roman"/>
          <w:sz w:val="24"/>
          <w:szCs w:val="24"/>
          <w:lang w:val="hr-HR"/>
        </w:rPr>
      </w:pPr>
    </w:p>
    <w:p w:rsidR="00CA7FD9" w:rsidRDefault="00CA7FD9" w:rsidP="00D2018F">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u w:val="single"/>
          <w:lang w:val="hr-HR"/>
        </w:rPr>
        <w:t>Example</w:t>
      </w:r>
    </w:p>
    <w:p w:rsidR="00CA7FD9" w:rsidRDefault="00CA7FD9" w:rsidP="00D2018F">
      <w:pPr>
        <w:spacing w:after="0" w:line="240" w:lineRule="auto"/>
        <w:jc w:val="both"/>
        <w:rPr>
          <w:rFonts w:ascii="Times New Roman" w:hAnsi="Times New Roman" w:cs="Times New Roman"/>
          <w:sz w:val="24"/>
          <w:szCs w:val="24"/>
          <w:lang w:val="hr-HR"/>
        </w:rPr>
      </w:pPr>
    </w:p>
    <w:p w:rsidR="00D2018F" w:rsidRPr="00D2018F" w:rsidRDefault="00CA7FD9" w:rsidP="00D2018F">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In the footnote: Radelić, </w:t>
      </w:r>
      <w:r w:rsidR="00D2018F" w:rsidRPr="00D2018F">
        <w:rPr>
          <w:rFonts w:ascii="Times New Roman" w:hAnsi="Times New Roman" w:cs="Times New Roman"/>
          <w:sz w:val="24"/>
          <w:szCs w:val="24"/>
          <w:lang w:val="hr-HR"/>
        </w:rPr>
        <w:t>„Rat, država, nacija i revolucija: bitne pretpostavke komunističke represije u Hrvatskoj“, 25.</w:t>
      </w:r>
    </w:p>
    <w:p w:rsidR="00D2018F" w:rsidRDefault="00CA7FD9" w:rsidP="00D2018F">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In the bibliography</w:t>
      </w:r>
      <w:r w:rsidR="00D2018F" w:rsidRPr="00D2018F">
        <w:rPr>
          <w:rFonts w:ascii="Times New Roman" w:hAnsi="Times New Roman" w:cs="Times New Roman"/>
          <w:sz w:val="24"/>
          <w:szCs w:val="24"/>
          <w:lang w:val="hr-HR"/>
        </w:rPr>
        <w:t>: Radelić, Zdenko. 2012. „Rat, država, nacija i revolucija: bitne pretpostavke komuni</w:t>
      </w:r>
      <w:r>
        <w:rPr>
          <w:rFonts w:ascii="Times New Roman" w:hAnsi="Times New Roman" w:cs="Times New Roman"/>
          <w:sz w:val="24"/>
          <w:szCs w:val="24"/>
          <w:lang w:val="hr-HR"/>
        </w:rPr>
        <w:t>stičke represije u Hrvatskoj“. In</w:t>
      </w:r>
      <w:r w:rsidR="00D2018F" w:rsidRPr="00D2018F">
        <w:rPr>
          <w:rFonts w:ascii="Times New Roman" w:hAnsi="Times New Roman" w:cs="Times New Roman"/>
          <w:sz w:val="24"/>
          <w:szCs w:val="24"/>
          <w:lang w:val="hr-HR"/>
        </w:rPr>
        <w:t xml:space="preserve">: </w:t>
      </w:r>
      <w:r w:rsidR="00D2018F" w:rsidRPr="0088149E">
        <w:rPr>
          <w:rFonts w:ascii="Times New Roman" w:hAnsi="Times New Roman" w:cs="Times New Roman"/>
          <w:i/>
          <w:sz w:val="24"/>
          <w:szCs w:val="24"/>
          <w:lang w:val="hr-HR"/>
        </w:rPr>
        <w:t>Represija i zločini komunističkog režima u Hrvatskoj: zbornik radova [sa znanstvenog skupa održanog u palači Matice hrvatske 10. svibnja 2011.]</w:t>
      </w:r>
      <w:r w:rsidR="00D2018F" w:rsidRPr="00D2018F">
        <w:rPr>
          <w:rFonts w:ascii="Times New Roman" w:hAnsi="Times New Roman" w:cs="Times New Roman"/>
          <w:sz w:val="24"/>
          <w:szCs w:val="24"/>
          <w:lang w:val="hr-HR"/>
        </w:rPr>
        <w:t xml:space="preserve">, </w:t>
      </w:r>
      <w:r w:rsidR="0088149E">
        <w:rPr>
          <w:rFonts w:ascii="Times New Roman" w:hAnsi="Times New Roman" w:cs="Times New Roman"/>
          <w:sz w:val="24"/>
          <w:szCs w:val="24"/>
          <w:lang w:val="hr-HR"/>
        </w:rPr>
        <w:t>ed</w:t>
      </w:r>
      <w:r w:rsidR="00D2018F" w:rsidRPr="00D2018F">
        <w:rPr>
          <w:rFonts w:ascii="Times New Roman" w:hAnsi="Times New Roman" w:cs="Times New Roman"/>
          <w:sz w:val="24"/>
          <w:szCs w:val="24"/>
          <w:lang w:val="hr-HR"/>
        </w:rPr>
        <w:t>. Romana Horvat. Zagreb. Matica hrvatska. 21-48.</w:t>
      </w:r>
    </w:p>
    <w:p w:rsidR="0088149E" w:rsidRPr="00D2018F" w:rsidRDefault="0088149E" w:rsidP="00D2018F">
      <w:pPr>
        <w:spacing w:after="0" w:line="240" w:lineRule="auto"/>
        <w:jc w:val="both"/>
        <w:rPr>
          <w:rFonts w:ascii="Times New Roman" w:hAnsi="Times New Roman" w:cs="Times New Roman"/>
          <w:sz w:val="24"/>
          <w:szCs w:val="24"/>
          <w:lang w:val="hr-HR"/>
        </w:rPr>
      </w:pPr>
    </w:p>
    <w:p w:rsidR="00D2018F" w:rsidRDefault="00D2018F" w:rsidP="00D2018F">
      <w:pPr>
        <w:spacing w:after="0" w:line="240" w:lineRule="auto"/>
        <w:jc w:val="both"/>
        <w:rPr>
          <w:rFonts w:ascii="Times New Roman" w:hAnsi="Times New Roman" w:cs="Times New Roman"/>
          <w:sz w:val="24"/>
          <w:szCs w:val="24"/>
          <w:lang w:val="hr-HR"/>
        </w:rPr>
      </w:pPr>
      <w:r w:rsidRPr="00D2018F">
        <w:rPr>
          <w:rFonts w:ascii="Times New Roman" w:hAnsi="Times New Roman" w:cs="Times New Roman"/>
          <w:sz w:val="24"/>
          <w:szCs w:val="24"/>
          <w:lang w:val="hr-HR"/>
        </w:rPr>
        <w:t xml:space="preserve">3. </w:t>
      </w:r>
      <w:r w:rsidR="0088149E">
        <w:rPr>
          <w:rFonts w:ascii="Times New Roman" w:hAnsi="Times New Roman" w:cs="Times New Roman"/>
          <w:sz w:val="24"/>
          <w:szCs w:val="24"/>
          <w:lang w:val="hr-HR"/>
        </w:rPr>
        <w:t xml:space="preserve">Book </w:t>
      </w:r>
    </w:p>
    <w:p w:rsidR="0088149E" w:rsidRPr="00D2018F" w:rsidRDefault="0088149E" w:rsidP="00D2018F">
      <w:pPr>
        <w:spacing w:after="0" w:line="240" w:lineRule="auto"/>
        <w:jc w:val="both"/>
        <w:rPr>
          <w:rFonts w:ascii="Times New Roman" w:hAnsi="Times New Roman" w:cs="Times New Roman"/>
          <w:sz w:val="24"/>
          <w:szCs w:val="24"/>
          <w:lang w:val="hr-HR"/>
        </w:rPr>
      </w:pPr>
    </w:p>
    <w:p w:rsidR="00D2018F" w:rsidRPr="00D2018F" w:rsidRDefault="0088149E" w:rsidP="0088149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The book is noted in the footnote in the following way</w:t>
      </w:r>
      <w:r w:rsidR="00D2018F" w:rsidRPr="00D2018F">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Author's surname, </w:t>
      </w:r>
      <w:r w:rsidRPr="0088149E">
        <w:rPr>
          <w:rFonts w:ascii="Times New Roman" w:hAnsi="Times New Roman" w:cs="Times New Roman"/>
          <w:i/>
          <w:sz w:val="24"/>
          <w:szCs w:val="24"/>
          <w:lang w:val="hr-HR"/>
        </w:rPr>
        <w:t>Book title</w:t>
      </w:r>
      <w:r>
        <w:rPr>
          <w:rFonts w:ascii="Times New Roman" w:hAnsi="Times New Roman" w:cs="Times New Roman"/>
          <w:sz w:val="24"/>
          <w:szCs w:val="24"/>
          <w:lang w:val="hr-HR"/>
        </w:rPr>
        <w:t>, quoted pages</w:t>
      </w:r>
      <w:r w:rsidR="00D2018F" w:rsidRPr="00D2018F">
        <w:rPr>
          <w:rFonts w:ascii="Times New Roman" w:hAnsi="Times New Roman" w:cs="Times New Roman"/>
          <w:sz w:val="24"/>
          <w:szCs w:val="24"/>
          <w:lang w:val="hr-HR"/>
        </w:rPr>
        <w:t xml:space="preserve">. </w:t>
      </w:r>
      <w:r>
        <w:rPr>
          <w:rFonts w:ascii="Times New Roman" w:hAnsi="Times New Roman" w:cs="Times New Roman"/>
          <w:sz w:val="24"/>
          <w:szCs w:val="24"/>
          <w:lang w:val="hr-HR"/>
        </w:rPr>
        <w:t>In the bibliography the book is noted in the following way</w:t>
      </w:r>
      <w:r w:rsidR="00D2018F" w:rsidRPr="00D2018F">
        <w:rPr>
          <w:rFonts w:ascii="Times New Roman" w:hAnsi="Times New Roman" w:cs="Times New Roman"/>
          <w:sz w:val="24"/>
          <w:szCs w:val="24"/>
          <w:lang w:val="hr-HR"/>
        </w:rPr>
        <w:t xml:space="preserve">: </w:t>
      </w:r>
      <w:r>
        <w:rPr>
          <w:rFonts w:ascii="Times New Roman" w:hAnsi="Times New Roman" w:cs="Times New Roman"/>
          <w:sz w:val="24"/>
          <w:szCs w:val="24"/>
          <w:lang w:val="hr-HR"/>
        </w:rPr>
        <w:t>Surname, Name. Year of publication. Book title. Place of publication. Publisher. In case the book has several authors, their surnames are noted and divided with a comma in the footnote, while in the bibliography they are separated with a semicolon. If the book is edited, the footnote mentions the editors surname, while in the bibliography, the abbreviation ed. is added to the surname.</w:t>
      </w:r>
    </w:p>
    <w:p w:rsidR="0088149E" w:rsidRDefault="0088149E" w:rsidP="00D2018F">
      <w:pPr>
        <w:spacing w:after="0" w:line="240" w:lineRule="auto"/>
        <w:jc w:val="both"/>
        <w:rPr>
          <w:rFonts w:ascii="Times New Roman" w:hAnsi="Times New Roman" w:cs="Times New Roman"/>
          <w:sz w:val="24"/>
          <w:szCs w:val="24"/>
          <w:lang w:val="hr-HR"/>
        </w:rPr>
      </w:pPr>
    </w:p>
    <w:p w:rsidR="0088149E" w:rsidRPr="0088149E" w:rsidRDefault="0088149E" w:rsidP="00D2018F">
      <w:pPr>
        <w:spacing w:after="0" w:line="240" w:lineRule="auto"/>
        <w:jc w:val="both"/>
        <w:rPr>
          <w:rFonts w:ascii="Times New Roman" w:hAnsi="Times New Roman" w:cs="Times New Roman"/>
          <w:sz w:val="24"/>
          <w:szCs w:val="24"/>
          <w:u w:val="single"/>
          <w:lang w:val="hr-HR"/>
        </w:rPr>
      </w:pPr>
      <w:r w:rsidRPr="0088149E">
        <w:rPr>
          <w:rFonts w:ascii="Times New Roman" w:hAnsi="Times New Roman" w:cs="Times New Roman"/>
          <w:sz w:val="24"/>
          <w:szCs w:val="24"/>
          <w:u w:val="single"/>
          <w:lang w:val="hr-HR"/>
        </w:rPr>
        <w:t>Example</w:t>
      </w:r>
    </w:p>
    <w:p w:rsidR="0088149E" w:rsidRDefault="0088149E" w:rsidP="00D2018F">
      <w:pPr>
        <w:spacing w:after="0" w:line="240" w:lineRule="auto"/>
        <w:jc w:val="both"/>
        <w:rPr>
          <w:rFonts w:ascii="Times New Roman" w:hAnsi="Times New Roman" w:cs="Times New Roman"/>
          <w:sz w:val="24"/>
          <w:szCs w:val="24"/>
          <w:lang w:val="hr-HR"/>
        </w:rPr>
      </w:pPr>
    </w:p>
    <w:p w:rsidR="00D2018F" w:rsidRPr="00D2018F" w:rsidRDefault="0088149E" w:rsidP="00D2018F">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In the footnote: </w:t>
      </w:r>
      <w:r w:rsidR="00D2018F" w:rsidRPr="00D2018F">
        <w:rPr>
          <w:rFonts w:ascii="Times New Roman" w:hAnsi="Times New Roman" w:cs="Times New Roman"/>
          <w:sz w:val="24"/>
          <w:szCs w:val="24"/>
          <w:lang w:val="hr-HR"/>
        </w:rPr>
        <w:t xml:space="preserve">Mijatović, </w:t>
      </w:r>
      <w:r w:rsidR="00D2018F" w:rsidRPr="0088149E">
        <w:rPr>
          <w:rFonts w:ascii="Times New Roman" w:hAnsi="Times New Roman" w:cs="Times New Roman"/>
          <w:i/>
          <w:sz w:val="24"/>
          <w:szCs w:val="24"/>
          <w:lang w:val="hr-HR"/>
        </w:rPr>
        <w:t>Bruno Bušić: prilog i</w:t>
      </w:r>
      <w:r w:rsidRPr="0088149E">
        <w:rPr>
          <w:rFonts w:ascii="Times New Roman" w:hAnsi="Times New Roman" w:cs="Times New Roman"/>
          <w:i/>
          <w:sz w:val="24"/>
          <w:szCs w:val="24"/>
          <w:lang w:val="hr-HR"/>
        </w:rPr>
        <w:t>straživanju života i djelovanja</w:t>
      </w:r>
      <w:r w:rsidR="00D2018F" w:rsidRPr="0088149E">
        <w:rPr>
          <w:rFonts w:ascii="Times New Roman" w:hAnsi="Times New Roman" w:cs="Times New Roman"/>
          <w:i/>
          <w:sz w:val="24"/>
          <w:szCs w:val="24"/>
          <w:lang w:val="hr-HR"/>
        </w:rPr>
        <w:t>: (1939.-1978.)</w:t>
      </w:r>
      <w:r w:rsidR="00D2018F" w:rsidRPr="00D2018F">
        <w:rPr>
          <w:rFonts w:ascii="Times New Roman" w:hAnsi="Times New Roman" w:cs="Times New Roman"/>
          <w:sz w:val="24"/>
          <w:szCs w:val="24"/>
          <w:lang w:val="hr-HR"/>
        </w:rPr>
        <w:t>, 24-76.</w:t>
      </w:r>
    </w:p>
    <w:p w:rsidR="00D2018F" w:rsidRDefault="0088149E" w:rsidP="00D2018F">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In the bibliography</w:t>
      </w:r>
      <w:r w:rsidR="00D2018F" w:rsidRPr="00D2018F">
        <w:rPr>
          <w:rFonts w:ascii="Times New Roman" w:hAnsi="Times New Roman" w:cs="Times New Roman"/>
          <w:sz w:val="24"/>
          <w:szCs w:val="24"/>
          <w:lang w:val="hr-HR"/>
        </w:rPr>
        <w:t xml:space="preserve">: Mijatović, Anđelko. 2010. </w:t>
      </w:r>
      <w:r w:rsidR="00D2018F" w:rsidRPr="0088149E">
        <w:rPr>
          <w:rFonts w:ascii="Times New Roman" w:hAnsi="Times New Roman" w:cs="Times New Roman"/>
          <w:i/>
          <w:sz w:val="24"/>
          <w:szCs w:val="24"/>
          <w:lang w:val="hr-HR"/>
        </w:rPr>
        <w:t>Bruno Bušić: prilog istraživanju života i djelovanja: (1939.-1978.)</w:t>
      </w:r>
      <w:r w:rsidR="00D2018F" w:rsidRPr="00D2018F">
        <w:rPr>
          <w:rFonts w:ascii="Times New Roman" w:hAnsi="Times New Roman" w:cs="Times New Roman"/>
          <w:sz w:val="24"/>
          <w:szCs w:val="24"/>
          <w:lang w:val="hr-HR"/>
        </w:rPr>
        <w:t>. Zagreb. Školska knjiga.</w:t>
      </w:r>
    </w:p>
    <w:p w:rsidR="0088149E" w:rsidRPr="00D2018F" w:rsidRDefault="0088149E" w:rsidP="00D2018F">
      <w:pPr>
        <w:spacing w:after="0" w:line="240" w:lineRule="auto"/>
        <w:jc w:val="both"/>
        <w:rPr>
          <w:rFonts w:ascii="Times New Roman" w:hAnsi="Times New Roman" w:cs="Times New Roman"/>
          <w:sz w:val="24"/>
          <w:szCs w:val="24"/>
          <w:lang w:val="hr-HR"/>
        </w:rPr>
      </w:pPr>
    </w:p>
    <w:p w:rsidR="00D2018F" w:rsidRDefault="00D2018F" w:rsidP="00D2018F">
      <w:pPr>
        <w:spacing w:after="0" w:line="240" w:lineRule="auto"/>
        <w:jc w:val="both"/>
        <w:rPr>
          <w:rFonts w:ascii="Times New Roman" w:hAnsi="Times New Roman" w:cs="Times New Roman"/>
          <w:sz w:val="24"/>
          <w:szCs w:val="24"/>
          <w:lang w:val="hr-HR"/>
        </w:rPr>
      </w:pPr>
      <w:r w:rsidRPr="00D2018F">
        <w:rPr>
          <w:rFonts w:ascii="Times New Roman" w:hAnsi="Times New Roman" w:cs="Times New Roman"/>
          <w:sz w:val="24"/>
          <w:szCs w:val="24"/>
          <w:lang w:val="hr-HR"/>
        </w:rPr>
        <w:t xml:space="preserve">4. </w:t>
      </w:r>
      <w:r w:rsidR="0088149E">
        <w:rPr>
          <w:rFonts w:ascii="Times New Roman" w:hAnsi="Times New Roman" w:cs="Times New Roman"/>
          <w:sz w:val="24"/>
          <w:szCs w:val="24"/>
          <w:lang w:val="hr-HR"/>
        </w:rPr>
        <w:t>Encyclopedia</w:t>
      </w:r>
    </w:p>
    <w:p w:rsidR="00930061" w:rsidRDefault="00930061" w:rsidP="00D2018F">
      <w:pPr>
        <w:spacing w:after="0" w:line="240" w:lineRule="auto"/>
        <w:jc w:val="both"/>
        <w:rPr>
          <w:rFonts w:ascii="Times New Roman" w:hAnsi="Times New Roman" w:cs="Times New Roman"/>
          <w:sz w:val="24"/>
          <w:szCs w:val="24"/>
          <w:lang w:val="hr-HR"/>
        </w:rPr>
      </w:pPr>
    </w:p>
    <w:p w:rsidR="00930061" w:rsidRPr="004C6DFD" w:rsidRDefault="004C6DFD" w:rsidP="00D2018F">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The encyclopedic article is noted in the footnote in the following way: Surname, „Article title“, quoted pages. If the article is unsigned, it is noted with the article's title. In the bibliography, the encyclopedic article is noted in the following way: Surname, Name. Year of publication. „Article title“. In: </w:t>
      </w:r>
      <w:r>
        <w:rPr>
          <w:rFonts w:ascii="Times New Roman" w:hAnsi="Times New Roman" w:cs="Times New Roman"/>
          <w:i/>
          <w:sz w:val="24"/>
          <w:szCs w:val="24"/>
          <w:lang w:val="hr-HR"/>
        </w:rPr>
        <w:t>Encyclopedia title</w:t>
      </w:r>
      <w:r>
        <w:rPr>
          <w:rFonts w:ascii="Times New Roman" w:hAnsi="Times New Roman" w:cs="Times New Roman"/>
          <w:sz w:val="24"/>
          <w:szCs w:val="24"/>
          <w:lang w:val="hr-HR"/>
        </w:rPr>
        <w:t xml:space="preserve">, volume number. Place of publication. Published. Page range. </w:t>
      </w:r>
    </w:p>
    <w:p w:rsidR="0088149E" w:rsidRPr="00D2018F" w:rsidRDefault="0088149E" w:rsidP="00D2018F">
      <w:pPr>
        <w:spacing w:after="0" w:line="240" w:lineRule="auto"/>
        <w:jc w:val="both"/>
        <w:rPr>
          <w:rFonts w:ascii="Times New Roman" w:hAnsi="Times New Roman" w:cs="Times New Roman"/>
          <w:sz w:val="24"/>
          <w:szCs w:val="24"/>
          <w:lang w:val="hr-HR"/>
        </w:rPr>
      </w:pPr>
    </w:p>
    <w:p w:rsidR="00D2018F" w:rsidRDefault="00D2018F" w:rsidP="00D2018F">
      <w:pPr>
        <w:spacing w:after="0" w:line="240" w:lineRule="auto"/>
        <w:jc w:val="both"/>
        <w:rPr>
          <w:rFonts w:ascii="Times New Roman" w:hAnsi="Times New Roman" w:cs="Times New Roman"/>
          <w:sz w:val="24"/>
          <w:szCs w:val="24"/>
          <w:lang w:val="hr-HR"/>
        </w:rPr>
      </w:pPr>
      <w:r w:rsidRPr="00D2018F">
        <w:rPr>
          <w:rFonts w:ascii="Times New Roman" w:hAnsi="Times New Roman" w:cs="Times New Roman"/>
          <w:sz w:val="24"/>
          <w:szCs w:val="24"/>
          <w:lang w:val="hr-HR"/>
        </w:rPr>
        <w:t xml:space="preserve">5. </w:t>
      </w:r>
      <w:r w:rsidR="004C6DFD">
        <w:rPr>
          <w:rFonts w:ascii="Times New Roman" w:hAnsi="Times New Roman" w:cs="Times New Roman"/>
          <w:sz w:val="24"/>
          <w:szCs w:val="24"/>
          <w:lang w:val="hr-HR"/>
        </w:rPr>
        <w:t>Newspaper articles</w:t>
      </w:r>
    </w:p>
    <w:p w:rsidR="0088149E" w:rsidRPr="00D2018F" w:rsidRDefault="0088149E" w:rsidP="00D2018F">
      <w:pPr>
        <w:spacing w:after="0" w:line="240" w:lineRule="auto"/>
        <w:jc w:val="both"/>
        <w:rPr>
          <w:rFonts w:ascii="Times New Roman" w:hAnsi="Times New Roman" w:cs="Times New Roman"/>
          <w:sz w:val="24"/>
          <w:szCs w:val="24"/>
          <w:lang w:val="hr-HR"/>
        </w:rPr>
      </w:pPr>
    </w:p>
    <w:p w:rsidR="004C6DFD" w:rsidRDefault="004C6DFD" w:rsidP="00D2018F">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Newspaper articles are noted in the footnote in the following way: Name Surname, „Article title“, </w:t>
      </w:r>
      <w:r w:rsidRPr="004C6DFD">
        <w:rPr>
          <w:rFonts w:ascii="Times New Roman" w:hAnsi="Times New Roman" w:cs="Times New Roman"/>
          <w:i/>
          <w:sz w:val="24"/>
          <w:szCs w:val="24"/>
          <w:lang w:val="hr-HR"/>
        </w:rPr>
        <w:t>Newspaper title</w:t>
      </w:r>
      <w:r>
        <w:rPr>
          <w:rFonts w:ascii="Times New Roman" w:hAnsi="Times New Roman" w:cs="Times New Roman"/>
          <w:sz w:val="24"/>
          <w:szCs w:val="24"/>
          <w:lang w:val="hr-HR"/>
        </w:rPr>
        <w:t xml:space="preserve"> (Place of publication), date of publication, quoted pages. In the bibliography, newspaper articles are noted in the following way: </w:t>
      </w:r>
      <w:r w:rsidRPr="004C6DFD">
        <w:rPr>
          <w:rFonts w:ascii="Times New Roman" w:hAnsi="Times New Roman" w:cs="Times New Roman"/>
          <w:i/>
          <w:sz w:val="24"/>
          <w:szCs w:val="24"/>
          <w:lang w:val="hr-HR"/>
        </w:rPr>
        <w:t>Newspaper title</w:t>
      </w:r>
      <w:r>
        <w:rPr>
          <w:rFonts w:ascii="Times New Roman" w:hAnsi="Times New Roman" w:cs="Times New Roman"/>
          <w:sz w:val="24"/>
          <w:szCs w:val="24"/>
          <w:lang w:val="hr-HR"/>
        </w:rPr>
        <w:t xml:space="preserve"> (Place of publication), year of publication. If the article is unsigned, the note should begin with the article's title. If the article is signed with </w:t>
      </w:r>
      <w:r w:rsidR="00A0329C">
        <w:rPr>
          <w:rFonts w:ascii="Times New Roman" w:hAnsi="Times New Roman" w:cs="Times New Roman"/>
          <w:sz w:val="24"/>
          <w:szCs w:val="24"/>
          <w:lang w:val="hr-HR"/>
        </w:rPr>
        <w:t xml:space="preserve">a pseudonym or initials, they are noted instead of the name and surname. In case there is some information on the author, the name and surname are </w:t>
      </w:r>
      <w:r w:rsidR="00A0329C">
        <w:rPr>
          <w:rFonts w:ascii="Times New Roman" w:hAnsi="Times New Roman" w:cs="Times New Roman"/>
          <w:sz w:val="24"/>
          <w:szCs w:val="24"/>
          <w:lang w:val="hr-HR"/>
        </w:rPr>
        <w:lastRenderedPageBreak/>
        <w:t>noted in square brackets. If the article has been taken from a website, the website address should be noted (URL), as well as the date of access.</w:t>
      </w:r>
    </w:p>
    <w:p w:rsidR="004C6DFD" w:rsidRDefault="004C6DFD" w:rsidP="00D2018F">
      <w:pPr>
        <w:spacing w:after="0" w:line="240" w:lineRule="auto"/>
        <w:jc w:val="both"/>
        <w:rPr>
          <w:rFonts w:ascii="Times New Roman" w:hAnsi="Times New Roman" w:cs="Times New Roman"/>
          <w:sz w:val="24"/>
          <w:szCs w:val="24"/>
          <w:lang w:val="hr-HR"/>
        </w:rPr>
      </w:pPr>
    </w:p>
    <w:p w:rsidR="004C6DFD" w:rsidRDefault="004C6DFD" w:rsidP="00D2018F">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u w:val="single"/>
          <w:lang w:val="hr-HR"/>
        </w:rPr>
        <w:t>Example</w:t>
      </w:r>
    </w:p>
    <w:p w:rsidR="004C6DFD" w:rsidRDefault="004C6DFD" w:rsidP="00D2018F">
      <w:pPr>
        <w:spacing w:after="0" w:line="240" w:lineRule="auto"/>
        <w:jc w:val="both"/>
        <w:rPr>
          <w:rFonts w:ascii="Times New Roman" w:hAnsi="Times New Roman" w:cs="Times New Roman"/>
          <w:sz w:val="24"/>
          <w:szCs w:val="24"/>
          <w:lang w:val="hr-HR"/>
        </w:rPr>
      </w:pPr>
    </w:p>
    <w:p w:rsidR="004C6DFD" w:rsidRDefault="004C6DFD" w:rsidP="00D2018F">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In the footnote: Juraj Krnjević, „Mlado hrvatsko pokoljenje“, </w:t>
      </w:r>
      <w:r>
        <w:rPr>
          <w:rFonts w:ascii="Times New Roman" w:hAnsi="Times New Roman" w:cs="Times New Roman"/>
          <w:i/>
          <w:sz w:val="24"/>
          <w:szCs w:val="24"/>
          <w:lang w:val="hr-HR"/>
        </w:rPr>
        <w:t xml:space="preserve">Hrvatska riječ. List hrvatskih radnika u slovosnoj Evropi </w:t>
      </w:r>
      <w:r>
        <w:rPr>
          <w:rFonts w:ascii="Times New Roman" w:hAnsi="Times New Roman" w:cs="Times New Roman"/>
          <w:sz w:val="24"/>
          <w:szCs w:val="24"/>
          <w:lang w:val="hr-HR"/>
        </w:rPr>
        <w:t>(Jemeppe-sur-Meuse), 26.5.1957., 1.</w:t>
      </w:r>
    </w:p>
    <w:p w:rsidR="00A0329C" w:rsidRPr="00A0329C" w:rsidRDefault="00A0329C" w:rsidP="00D2018F">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In the bibliography: </w:t>
      </w:r>
      <w:r>
        <w:rPr>
          <w:rFonts w:ascii="Times New Roman" w:hAnsi="Times New Roman" w:cs="Times New Roman"/>
          <w:i/>
          <w:sz w:val="24"/>
          <w:szCs w:val="24"/>
          <w:lang w:val="hr-HR"/>
        </w:rPr>
        <w:t xml:space="preserve">Hrvatska riječ. List radnika u slobodnoj Evropi </w:t>
      </w:r>
      <w:r>
        <w:rPr>
          <w:rFonts w:ascii="Times New Roman" w:hAnsi="Times New Roman" w:cs="Times New Roman"/>
          <w:sz w:val="24"/>
          <w:szCs w:val="24"/>
          <w:lang w:val="hr-HR"/>
        </w:rPr>
        <w:t>(Jemeppe-sur-Meuse), 1957.</w:t>
      </w:r>
    </w:p>
    <w:p w:rsidR="004C6DFD" w:rsidRDefault="004C6DFD" w:rsidP="00D2018F">
      <w:pPr>
        <w:spacing w:after="0" w:line="240" w:lineRule="auto"/>
        <w:jc w:val="both"/>
        <w:rPr>
          <w:rFonts w:ascii="Times New Roman" w:hAnsi="Times New Roman" w:cs="Times New Roman"/>
          <w:sz w:val="24"/>
          <w:szCs w:val="24"/>
          <w:lang w:val="hr-HR"/>
        </w:rPr>
      </w:pPr>
    </w:p>
    <w:p w:rsidR="00D2018F" w:rsidRDefault="00D2018F" w:rsidP="00D2018F">
      <w:pPr>
        <w:spacing w:after="0" w:line="240" w:lineRule="auto"/>
        <w:jc w:val="both"/>
        <w:rPr>
          <w:rFonts w:ascii="Times New Roman" w:hAnsi="Times New Roman" w:cs="Times New Roman"/>
          <w:sz w:val="24"/>
          <w:szCs w:val="24"/>
          <w:lang w:val="hr-HR"/>
        </w:rPr>
      </w:pPr>
      <w:r w:rsidRPr="00D2018F">
        <w:rPr>
          <w:rFonts w:ascii="Times New Roman" w:hAnsi="Times New Roman" w:cs="Times New Roman"/>
          <w:sz w:val="24"/>
          <w:szCs w:val="24"/>
          <w:lang w:val="hr-HR"/>
        </w:rPr>
        <w:t xml:space="preserve">6. </w:t>
      </w:r>
      <w:r w:rsidR="00A0329C">
        <w:rPr>
          <w:rFonts w:ascii="Times New Roman" w:hAnsi="Times New Roman" w:cs="Times New Roman"/>
          <w:sz w:val="24"/>
          <w:szCs w:val="24"/>
          <w:lang w:val="hr-HR"/>
        </w:rPr>
        <w:t>Graduate, master's and doctoral theses</w:t>
      </w:r>
    </w:p>
    <w:p w:rsidR="0088149E" w:rsidRPr="00D2018F" w:rsidRDefault="0088149E" w:rsidP="00D2018F">
      <w:pPr>
        <w:spacing w:after="0" w:line="240" w:lineRule="auto"/>
        <w:jc w:val="both"/>
        <w:rPr>
          <w:rFonts w:ascii="Times New Roman" w:hAnsi="Times New Roman" w:cs="Times New Roman"/>
          <w:sz w:val="24"/>
          <w:szCs w:val="24"/>
          <w:lang w:val="hr-HR"/>
        </w:rPr>
      </w:pPr>
    </w:p>
    <w:p w:rsidR="0088149E" w:rsidRDefault="00A0329C" w:rsidP="00A0329C">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Graduate, mather's and doctoral theses are noted in the footnotes in the following way: Surname, „Thesis title“, quoted pages. In the bibliography, graduate, master's and doctoral theses are noted in the following way: Surname, Name. Year of thesis defense. „Thesis title“. Type of work, university where the thesis was defended. </w:t>
      </w:r>
    </w:p>
    <w:p w:rsidR="00A0329C" w:rsidRPr="00D2018F" w:rsidRDefault="00A0329C" w:rsidP="00A0329C">
      <w:pPr>
        <w:spacing w:after="0" w:line="240" w:lineRule="auto"/>
        <w:jc w:val="both"/>
        <w:rPr>
          <w:rFonts w:ascii="Times New Roman" w:hAnsi="Times New Roman" w:cs="Times New Roman"/>
          <w:sz w:val="24"/>
          <w:szCs w:val="24"/>
          <w:lang w:val="hr-HR"/>
        </w:rPr>
      </w:pPr>
    </w:p>
    <w:p w:rsidR="00D2018F" w:rsidRPr="00A0329C" w:rsidRDefault="00A0329C" w:rsidP="00D2018F">
      <w:pPr>
        <w:spacing w:after="0" w:line="240" w:lineRule="auto"/>
        <w:jc w:val="both"/>
        <w:rPr>
          <w:rFonts w:ascii="Times New Roman" w:hAnsi="Times New Roman" w:cs="Times New Roman"/>
          <w:sz w:val="24"/>
          <w:szCs w:val="24"/>
          <w:u w:val="single"/>
          <w:lang w:val="hr-HR"/>
        </w:rPr>
      </w:pPr>
      <w:r>
        <w:rPr>
          <w:rFonts w:ascii="Times New Roman" w:hAnsi="Times New Roman" w:cs="Times New Roman"/>
          <w:sz w:val="24"/>
          <w:szCs w:val="24"/>
          <w:u w:val="single"/>
          <w:lang w:val="hr-HR"/>
        </w:rPr>
        <w:t>Example</w:t>
      </w:r>
    </w:p>
    <w:p w:rsidR="0088149E" w:rsidRPr="00D2018F" w:rsidRDefault="0088149E" w:rsidP="00D2018F">
      <w:pPr>
        <w:spacing w:after="0" w:line="240" w:lineRule="auto"/>
        <w:jc w:val="both"/>
        <w:rPr>
          <w:rFonts w:ascii="Times New Roman" w:hAnsi="Times New Roman" w:cs="Times New Roman"/>
          <w:sz w:val="24"/>
          <w:szCs w:val="24"/>
          <w:lang w:val="hr-HR"/>
        </w:rPr>
      </w:pPr>
    </w:p>
    <w:p w:rsidR="00D2018F" w:rsidRPr="00D2018F" w:rsidRDefault="00A0329C" w:rsidP="00D2018F">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In the footnote</w:t>
      </w:r>
      <w:r w:rsidR="00D2018F" w:rsidRPr="00D2018F">
        <w:rPr>
          <w:rFonts w:ascii="Times New Roman" w:hAnsi="Times New Roman" w:cs="Times New Roman"/>
          <w:sz w:val="24"/>
          <w:szCs w:val="24"/>
          <w:lang w:val="hr-HR"/>
        </w:rPr>
        <w:t>: Tepeš, „Političko djelovanje Hrvatske seljačke stranke u emigraciji od 1945. do 1990. godine“, 33-36.</w:t>
      </w:r>
    </w:p>
    <w:p w:rsidR="00D2018F" w:rsidRDefault="00A0329C" w:rsidP="00D2018F">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In the bibliography</w:t>
      </w:r>
      <w:r w:rsidR="00D2018F" w:rsidRPr="00D2018F">
        <w:rPr>
          <w:rFonts w:ascii="Times New Roman" w:hAnsi="Times New Roman" w:cs="Times New Roman"/>
          <w:sz w:val="24"/>
          <w:szCs w:val="24"/>
          <w:lang w:val="hr-HR"/>
        </w:rPr>
        <w:t xml:space="preserve">: Tepeš, Ivan. 2018. „Političko djelovanje Hrvatske seljačke stranke u emigraciji od 1945. do 1990. godine“. </w:t>
      </w:r>
      <w:r>
        <w:rPr>
          <w:rFonts w:ascii="Times New Roman" w:hAnsi="Times New Roman" w:cs="Times New Roman"/>
          <w:sz w:val="24"/>
          <w:szCs w:val="24"/>
          <w:lang w:val="hr-HR"/>
        </w:rPr>
        <w:t>Doctoral thesis, University of Zagreb</w:t>
      </w:r>
      <w:r w:rsidR="00D2018F" w:rsidRPr="00D2018F">
        <w:rPr>
          <w:rFonts w:ascii="Times New Roman" w:hAnsi="Times New Roman" w:cs="Times New Roman"/>
          <w:sz w:val="24"/>
          <w:szCs w:val="24"/>
          <w:lang w:val="hr-HR"/>
        </w:rPr>
        <w:t>.</w:t>
      </w:r>
    </w:p>
    <w:p w:rsidR="0088149E" w:rsidRPr="00D2018F" w:rsidRDefault="0088149E" w:rsidP="00D2018F">
      <w:pPr>
        <w:spacing w:after="0" w:line="240" w:lineRule="auto"/>
        <w:jc w:val="both"/>
        <w:rPr>
          <w:rFonts w:ascii="Times New Roman" w:hAnsi="Times New Roman" w:cs="Times New Roman"/>
          <w:sz w:val="24"/>
          <w:szCs w:val="24"/>
          <w:lang w:val="hr-HR"/>
        </w:rPr>
      </w:pPr>
    </w:p>
    <w:p w:rsidR="00D2018F" w:rsidRDefault="00D2018F" w:rsidP="00D2018F">
      <w:pPr>
        <w:spacing w:after="0" w:line="240" w:lineRule="auto"/>
        <w:jc w:val="both"/>
        <w:rPr>
          <w:rFonts w:ascii="Times New Roman" w:hAnsi="Times New Roman" w:cs="Times New Roman"/>
          <w:sz w:val="24"/>
          <w:szCs w:val="24"/>
          <w:lang w:val="hr-HR"/>
        </w:rPr>
      </w:pPr>
      <w:r w:rsidRPr="00D2018F">
        <w:rPr>
          <w:rFonts w:ascii="Times New Roman" w:hAnsi="Times New Roman" w:cs="Times New Roman"/>
          <w:sz w:val="24"/>
          <w:szCs w:val="24"/>
          <w:lang w:val="hr-HR"/>
        </w:rPr>
        <w:t xml:space="preserve">7. </w:t>
      </w:r>
      <w:r w:rsidR="00A0329C">
        <w:rPr>
          <w:rFonts w:ascii="Times New Roman" w:hAnsi="Times New Roman" w:cs="Times New Roman"/>
          <w:sz w:val="24"/>
          <w:szCs w:val="24"/>
          <w:lang w:val="hr-HR"/>
        </w:rPr>
        <w:t>Web content</w:t>
      </w:r>
    </w:p>
    <w:p w:rsidR="0088149E" w:rsidRPr="00D2018F" w:rsidRDefault="0088149E" w:rsidP="00D2018F">
      <w:pPr>
        <w:spacing w:after="0" w:line="240" w:lineRule="auto"/>
        <w:jc w:val="both"/>
        <w:rPr>
          <w:rFonts w:ascii="Times New Roman" w:hAnsi="Times New Roman" w:cs="Times New Roman"/>
          <w:sz w:val="24"/>
          <w:szCs w:val="24"/>
          <w:lang w:val="hr-HR"/>
        </w:rPr>
      </w:pPr>
    </w:p>
    <w:p w:rsidR="00A0329C" w:rsidRDefault="00A0329C" w:rsidP="00A0329C">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Web content is noted as newspaper articles, with the addition of date of access and the Internet address. In case the web content has no authoral information, and/or place and date of publication, the article's title should be noted, along with the name of the website or the institution responsible for publishing the content, along with the date of access and web address. </w:t>
      </w:r>
    </w:p>
    <w:p w:rsidR="00A0329C" w:rsidRDefault="00A0329C" w:rsidP="00A0329C">
      <w:pPr>
        <w:spacing w:after="0" w:line="240" w:lineRule="auto"/>
        <w:jc w:val="both"/>
        <w:rPr>
          <w:rFonts w:ascii="Times New Roman" w:hAnsi="Times New Roman" w:cs="Times New Roman"/>
          <w:sz w:val="24"/>
          <w:szCs w:val="24"/>
          <w:lang w:val="hr-HR"/>
        </w:rPr>
      </w:pPr>
    </w:p>
    <w:p w:rsidR="00D2018F" w:rsidRPr="00A0329C" w:rsidRDefault="00A0329C" w:rsidP="00A0329C">
      <w:pPr>
        <w:spacing w:after="0" w:line="240" w:lineRule="auto"/>
        <w:jc w:val="both"/>
        <w:rPr>
          <w:rFonts w:ascii="Times New Roman" w:hAnsi="Times New Roman" w:cs="Times New Roman"/>
          <w:sz w:val="24"/>
          <w:szCs w:val="24"/>
          <w:u w:val="single"/>
          <w:lang w:val="hr-HR"/>
        </w:rPr>
      </w:pPr>
      <w:r w:rsidRPr="00A0329C">
        <w:rPr>
          <w:rFonts w:ascii="Times New Roman" w:hAnsi="Times New Roman" w:cs="Times New Roman"/>
          <w:sz w:val="24"/>
          <w:szCs w:val="24"/>
          <w:u w:val="single"/>
          <w:lang w:val="hr-HR"/>
        </w:rPr>
        <w:t>Ex</w:t>
      </w:r>
      <w:r>
        <w:rPr>
          <w:rFonts w:ascii="Times New Roman" w:hAnsi="Times New Roman" w:cs="Times New Roman"/>
          <w:sz w:val="24"/>
          <w:szCs w:val="24"/>
          <w:u w:val="single"/>
          <w:lang w:val="hr-HR"/>
        </w:rPr>
        <w:t>a</w:t>
      </w:r>
      <w:r w:rsidRPr="00A0329C">
        <w:rPr>
          <w:rFonts w:ascii="Times New Roman" w:hAnsi="Times New Roman" w:cs="Times New Roman"/>
          <w:sz w:val="24"/>
          <w:szCs w:val="24"/>
          <w:u w:val="single"/>
          <w:lang w:val="hr-HR"/>
        </w:rPr>
        <w:t>mple</w:t>
      </w:r>
    </w:p>
    <w:p w:rsidR="0088149E" w:rsidRPr="00D2018F" w:rsidRDefault="0088149E" w:rsidP="00D2018F">
      <w:pPr>
        <w:spacing w:after="0" w:line="240" w:lineRule="auto"/>
        <w:jc w:val="both"/>
        <w:rPr>
          <w:rFonts w:ascii="Times New Roman" w:hAnsi="Times New Roman" w:cs="Times New Roman"/>
          <w:sz w:val="24"/>
          <w:szCs w:val="24"/>
          <w:lang w:val="hr-HR"/>
        </w:rPr>
      </w:pPr>
    </w:p>
    <w:p w:rsidR="00D2018F" w:rsidRPr="00D2018F" w:rsidRDefault="00A0329C" w:rsidP="00D2018F">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In the footnote</w:t>
      </w:r>
      <w:r w:rsidR="00D2018F" w:rsidRPr="00D2018F">
        <w:rPr>
          <w:rFonts w:ascii="Times New Roman" w:hAnsi="Times New Roman" w:cs="Times New Roman"/>
          <w:sz w:val="24"/>
          <w:szCs w:val="24"/>
          <w:lang w:val="hr-HR"/>
        </w:rPr>
        <w:t>: „Srećko Cvitanović: kako sam preživio partizansku klaonicu“.</w:t>
      </w:r>
    </w:p>
    <w:p w:rsidR="00D2018F" w:rsidRDefault="00A0329C" w:rsidP="00D2018F">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In the bibliography</w:t>
      </w:r>
      <w:r w:rsidR="00D2018F" w:rsidRPr="00D2018F">
        <w:rPr>
          <w:rFonts w:ascii="Times New Roman" w:hAnsi="Times New Roman" w:cs="Times New Roman"/>
          <w:sz w:val="24"/>
          <w:szCs w:val="24"/>
          <w:lang w:val="hr-HR"/>
        </w:rPr>
        <w:t>: „Srećko Cvitanović: kako sam preživio partizansku klaonicu“. Portal Hazud.hr, 17</w:t>
      </w:r>
      <w:r w:rsidR="00FA4B5A">
        <w:rPr>
          <w:rFonts w:ascii="Times New Roman" w:hAnsi="Times New Roman" w:cs="Times New Roman"/>
          <w:sz w:val="24"/>
          <w:szCs w:val="24"/>
          <w:lang w:val="hr-HR"/>
        </w:rPr>
        <w:t xml:space="preserve"> May</w:t>
      </w:r>
      <w:r w:rsidR="00D2018F" w:rsidRPr="00D2018F">
        <w:rPr>
          <w:rFonts w:ascii="Times New Roman" w:hAnsi="Times New Roman" w:cs="Times New Roman"/>
          <w:sz w:val="24"/>
          <w:szCs w:val="24"/>
          <w:lang w:val="hr-HR"/>
        </w:rPr>
        <w:t xml:space="preserve"> 2014. </w:t>
      </w:r>
      <w:r>
        <w:rPr>
          <w:rFonts w:ascii="Times New Roman" w:hAnsi="Times New Roman" w:cs="Times New Roman"/>
          <w:sz w:val="24"/>
          <w:szCs w:val="24"/>
          <w:lang w:val="hr-HR"/>
        </w:rPr>
        <w:t>Accessed on 29 November 2017</w:t>
      </w:r>
      <w:r w:rsidR="00D2018F" w:rsidRPr="00D2018F">
        <w:rPr>
          <w:rFonts w:ascii="Times New Roman" w:hAnsi="Times New Roman" w:cs="Times New Roman"/>
          <w:sz w:val="24"/>
          <w:szCs w:val="24"/>
          <w:lang w:val="hr-HR"/>
        </w:rPr>
        <w:t xml:space="preserve">. </w:t>
      </w:r>
      <w:hyperlink r:id="rId5" w:history="1">
        <w:r w:rsidR="0088149E" w:rsidRPr="00F140EA">
          <w:rPr>
            <w:rStyle w:val="Hyperlink"/>
            <w:rFonts w:ascii="Times New Roman" w:hAnsi="Times New Roman" w:cs="Times New Roman"/>
            <w:sz w:val="24"/>
            <w:szCs w:val="24"/>
            <w:lang w:val="hr-HR"/>
          </w:rPr>
          <w:t>http://www.hazud.hr/srecko-cvitanovic-kako-sam-prezivio-partizansku-klaonicu/</w:t>
        </w:r>
      </w:hyperlink>
    </w:p>
    <w:p w:rsidR="0088149E" w:rsidRPr="00D2018F" w:rsidRDefault="0088149E" w:rsidP="00D2018F">
      <w:pPr>
        <w:spacing w:after="0" w:line="240" w:lineRule="auto"/>
        <w:jc w:val="both"/>
        <w:rPr>
          <w:rFonts w:ascii="Times New Roman" w:hAnsi="Times New Roman" w:cs="Times New Roman"/>
          <w:sz w:val="24"/>
          <w:szCs w:val="24"/>
          <w:lang w:val="hr-HR"/>
        </w:rPr>
      </w:pPr>
    </w:p>
    <w:p w:rsidR="00D2018F" w:rsidRDefault="00D2018F" w:rsidP="00D2018F">
      <w:pPr>
        <w:spacing w:after="0" w:line="240" w:lineRule="auto"/>
        <w:jc w:val="both"/>
        <w:rPr>
          <w:rFonts w:ascii="Times New Roman" w:hAnsi="Times New Roman" w:cs="Times New Roman"/>
          <w:sz w:val="24"/>
          <w:szCs w:val="24"/>
          <w:lang w:val="hr-HR"/>
        </w:rPr>
      </w:pPr>
      <w:r w:rsidRPr="00D2018F">
        <w:rPr>
          <w:rFonts w:ascii="Times New Roman" w:hAnsi="Times New Roman" w:cs="Times New Roman"/>
          <w:sz w:val="24"/>
          <w:szCs w:val="24"/>
          <w:lang w:val="hr-HR"/>
        </w:rPr>
        <w:t>8</w:t>
      </w:r>
      <w:r w:rsidR="009E2F2E">
        <w:rPr>
          <w:rFonts w:ascii="Times New Roman" w:hAnsi="Times New Roman" w:cs="Times New Roman"/>
          <w:sz w:val="24"/>
          <w:szCs w:val="24"/>
          <w:lang w:val="hr-HR"/>
        </w:rPr>
        <w:t xml:space="preserve">. Lectures at academic </w:t>
      </w:r>
      <w:r w:rsidR="00FA4B5A">
        <w:rPr>
          <w:rFonts w:ascii="Times New Roman" w:hAnsi="Times New Roman" w:cs="Times New Roman"/>
          <w:sz w:val="24"/>
          <w:szCs w:val="24"/>
          <w:lang w:val="hr-HR"/>
        </w:rPr>
        <w:t xml:space="preserve">or expert </w:t>
      </w:r>
      <w:r w:rsidR="009E2F2E">
        <w:rPr>
          <w:rFonts w:ascii="Times New Roman" w:hAnsi="Times New Roman" w:cs="Times New Roman"/>
          <w:sz w:val="24"/>
          <w:szCs w:val="24"/>
          <w:lang w:val="hr-HR"/>
        </w:rPr>
        <w:t>conferences</w:t>
      </w:r>
    </w:p>
    <w:p w:rsidR="0088149E" w:rsidRPr="00D2018F" w:rsidRDefault="0088149E" w:rsidP="00D2018F">
      <w:pPr>
        <w:spacing w:after="0" w:line="240" w:lineRule="auto"/>
        <w:jc w:val="both"/>
        <w:rPr>
          <w:rFonts w:ascii="Times New Roman" w:hAnsi="Times New Roman" w:cs="Times New Roman"/>
          <w:sz w:val="24"/>
          <w:szCs w:val="24"/>
          <w:lang w:val="hr-HR"/>
        </w:rPr>
      </w:pPr>
    </w:p>
    <w:p w:rsidR="00D2018F" w:rsidRDefault="00FA4B5A" w:rsidP="00FA4B5A">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In the footnote, lectures at academic or expert conferences are noted in the following way</w:t>
      </w:r>
      <w:r w:rsidR="00D2018F" w:rsidRPr="00D2018F">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Surname, </w:t>
      </w:r>
      <w:r w:rsidR="00D2018F" w:rsidRPr="00D2018F">
        <w:rPr>
          <w:rFonts w:ascii="Times New Roman" w:hAnsi="Times New Roman" w:cs="Times New Roman"/>
          <w:sz w:val="24"/>
          <w:szCs w:val="24"/>
          <w:lang w:val="hr-HR"/>
        </w:rPr>
        <w:t>„</w:t>
      </w:r>
      <w:r>
        <w:rPr>
          <w:rFonts w:ascii="Times New Roman" w:hAnsi="Times New Roman" w:cs="Times New Roman"/>
          <w:sz w:val="24"/>
          <w:szCs w:val="24"/>
          <w:lang w:val="hr-HR"/>
        </w:rPr>
        <w:t>Lecture title</w:t>
      </w:r>
      <w:r w:rsidR="00D2018F" w:rsidRPr="00D2018F">
        <w:rPr>
          <w:rFonts w:ascii="Times New Roman" w:hAnsi="Times New Roman" w:cs="Times New Roman"/>
          <w:sz w:val="24"/>
          <w:szCs w:val="24"/>
          <w:lang w:val="hr-HR"/>
        </w:rPr>
        <w:t xml:space="preserve">“. </w:t>
      </w:r>
      <w:r>
        <w:rPr>
          <w:rFonts w:ascii="Times New Roman" w:hAnsi="Times New Roman" w:cs="Times New Roman"/>
          <w:sz w:val="24"/>
          <w:szCs w:val="24"/>
          <w:lang w:val="hr-HR"/>
        </w:rPr>
        <w:t>In the bibliography, lectures at academic or expert conferences are noted in the following way: Surname, Name. „Lecture title“. Information on whether it was an academic or expert conference: Conference title, Name of the conference organizer, Place of the conference, time when the conference was held.</w:t>
      </w:r>
    </w:p>
    <w:p w:rsidR="0088149E" w:rsidRPr="00D2018F" w:rsidRDefault="0088149E" w:rsidP="00D2018F">
      <w:pPr>
        <w:spacing w:after="0" w:line="240" w:lineRule="auto"/>
        <w:jc w:val="both"/>
        <w:rPr>
          <w:rFonts w:ascii="Times New Roman" w:hAnsi="Times New Roman" w:cs="Times New Roman"/>
          <w:sz w:val="24"/>
          <w:szCs w:val="24"/>
          <w:lang w:val="hr-HR"/>
        </w:rPr>
      </w:pPr>
    </w:p>
    <w:p w:rsidR="00D2018F" w:rsidRPr="009E2F2E" w:rsidRDefault="009E2F2E" w:rsidP="00D2018F">
      <w:pPr>
        <w:spacing w:after="0" w:line="240" w:lineRule="auto"/>
        <w:jc w:val="both"/>
        <w:rPr>
          <w:rFonts w:ascii="Times New Roman" w:hAnsi="Times New Roman" w:cs="Times New Roman"/>
          <w:sz w:val="24"/>
          <w:szCs w:val="24"/>
          <w:u w:val="single"/>
          <w:lang w:val="hr-HR"/>
        </w:rPr>
      </w:pPr>
      <w:r>
        <w:rPr>
          <w:rFonts w:ascii="Times New Roman" w:hAnsi="Times New Roman" w:cs="Times New Roman"/>
          <w:sz w:val="24"/>
          <w:szCs w:val="24"/>
          <w:u w:val="single"/>
          <w:lang w:val="hr-HR"/>
        </w:rPr>
        <w:t>Example</w:t>
      </w:r>
    </w:p>
    <w:p w:rsidR="0088149E" w:rsidRPr="00D2018F" w:rsidRDefault="0088149E" w:rsidP="00D2018F">
      <w:pPr>
        <w:spacing w:after="0" w:line="240" w:lineRule="auto"/>
        <w:jc w:val="both"/>
        <w:rPr>
          <w:rFonts w:ascii="Times New Roman" w:hAnsi="Times New Roman" w:cs="Times New Roman"/>
          <w:sz w:val="24"/>
          <w:szCs w:val="24"/>
          <w:lang w:val="hr-HR"/>
        </w:rPr>
      </w:pPr>
    </w:p>
    <w:p w:rsidR="00D2018F" w:rsidRPr="00D2018F" w:rsidRDefault="009E2F2E" w:rsidP="00D2018F">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In the footnote</w:t>
      </w:r>
      <w:r w:rsidR="00D2018F" w:rsidRPr="00D2018F">
        <w:rPr>
          <w:rFonts w:ascii="Times New Roman" w:hAnsi="Times New Roman" w:cs="Times New Roman"/>
          <w:sz w:val="24"/>
          <w:szCs w:val="24"/>
          <w:lang w:val="hr-HR"/>
        </w:rPr>
        <w:t>: Šterc, „Gastarbajterski romantizam – vječni san o povratku“.</w:t>
      </w:r>
    </w:p>
    <w:p w:rsidR="00D2018F" w:rsidRDefault="009E2F2E" w:rsidP="00D2018F">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In the bibliography</w:t>
      </w:r>
      <w:r w:rsidR="00D2018F" w:rsidRPr="00D2018F">
        <w:rPr>
          <w:rFonts w:ascii="Times New Roman" w:hAnsi="Times New Roman" w:cs="Times New Roman"/>
          <w:sz w:val="24"/>
          <w:szCs w:val="24"/>
          <w:lang w:val="hr-HR"/>
        </w:rPr>
        <w:t xml:space="preserve">: Šterc, Stjepan. „Gastarbajterski romantizam – vječni san o povratku“. </w:t>
      </w:r>
      <w:r>
        <w:rPr>
          <w:rFonts w:ascii="Times New Roman" w:hAnsi="Times New Roman" w:cs="Times New Roman"/>
          <w:sz w:val="24"/>
          <w:szCs w:val="24"/>
          <w:lang w:val="hr-HR"/>
        </w:rPr>
        <w:t>Lecture given at the international scholarly conference: Gastarbaiter emigrant poem – from reality to romanticism</w:t>
      </w:r>
      <w:r w:rsidR="00D2018F" w:rsidRPr="00D2018F">
        <w:rPr>
          <w:rFonts w:ascii="Times New Roman" w:hAnsi="Times New Roman" w:cs="Times New Roman"/>
          <w:sz w:val="24"/>
          <w:szCs w:val="24"/>
          <w:lang w:val="hr-HR"/>
        </w:rPr>
        <w:t xml:space="preserve">, </w:t>
      </w:r>
      <w:r w:rsidR="00FA4B5A">
        <w:rPr>
          <w:rFonts w:ascii="Times New Roman" w:hAnsi="Times New Roman" w:cs="Times New Roman"/>
          <w:sz w:val="24"/>
          <w:szCs w:val="24"/>
          <w:lang w:val="hr-HR"/>
        </w:rPr>
        <w:t>Faculty of Croatian Studies of the University of Zagreb; Croatian Catholic University, Zagreb, 19-20 October 2020.</w:t>
      </w:r>
    </w:p>
    <w:p w:rsidR="0088149E" w:rsidRPr="00D2018F" w:rsidRDefault="0088149E" w:rsidP="00D2018F">
      <w:pPr>
        <w:spacing w:after="0" w:line="240" w:lineRule="auto"/>
        <w:jc w:val="both"/>
        <w:rPr>
          <w:rFonts w:ascii="Times New Roman" w:hAnsi="Times New Roman" w:cs="Times New Roman"/>
          <w:sz w:val="24"/>
          <w:szCs w:val="24"/>
          <w:lang w:val="hr-HR"/>
        </w:rPr>
      </w:pPr>
    </w:p>
    <w:p w:rsidR="00D2018F" w:rsidRDefault="00D2018F" w:rsidP="00D2018F">
      <w:pPr>
        <w:spacing w:after="0" w:line="240" w:lineRule="auto"/>
        <w:jc w:val="both"/>
        <w:rPr>
          <w:rFonts w:ascii="Times New Roman" w:hAnsi="Times New Roman" w:cs="Times New Roman"/>
          <w:sz w:val="24"/>
          <w:szCs w:val="24"/>
          <w:lang w:val="hr-HR"/>
        </w:rPr>
      </w:pPr>
      <w:r w:rsidRPr="00D2018F">
        <w:rPr>
          <w:rFonts w:ascii="Times New Roman" w:hAnsi="Times New Roman" w:cs="Times New Roman"/>
          <w:sz w:val="24"/>
          <w:szCs w:val="24"/>
          <w:lang w:val="hr-HR"/>
        </w:rPr>
        <w:t xml:space="preserve">9. </w:t>
      </w:r>
      <w:r w:rsidR="009E2F2E">
        <w:rPr>
          <w:rFonts w:ascii="Times New Roman" w:hAnsi="Times New Roman" w:cs="Times New Roman"/>
          <w:sz w:val="24"/>
          <w:szCs w:val="24"/>
          <w:lang w:val="hr-HR"/>
        </w:rPr>
        <w:t>Archival and unpublished sources</w:t>
      </w:r>
    </w:p>
    <w:p w:rsidR="0088149E" w:rsidRPr="00D2018F" w:rsidRDefault="0088149E" w:rsidP="00D2018F">
      <w:pPr>
        <w:spacing w:after="0" w:line="240" w:lineRule="auto"/>
        <w:jc w:val="both"/>
        <w:rPr>
          <w:rFonts w:ascii="Times New Roman" w:hAnsi="Times New Roman" w:cs="Times New Roman"/>
          <w:sz w:val="24"/>
          <w:szCs w:val="24"/>
          <w:lang w:val="hr-HR"/>
        </w:rPr>
      </w:pPr>
    </w:p>
    <w:p w:rsidR="00D2018F" w:rsidRDefault="00033DA5" w:rsidP="003C6AEA">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Archival and unpublished sources are noted in footnotes so that the abbreviated name of the country and archive is given, then the number of the archival fond and name of the archival fond. All the abbreviations are connected with dashes. This is followed by the name of the subseries (if one exists), then the title or description of the document, and finally with the date of the document's creation. In case the archival </w:t>
      </w:r>
      <w:r w:rsidR="003C6AEA">
        <w:rPr>
          <w:rFonts w:ascii="Times New Roman" w:hAnsi="Times New Roman" w:cs="Times New Roman"/>
          <w:sz w:val="24"/>
          <w:szCs w:val="24"/>
          <w:lang w:val="hr-HR"/>
        </w:rPr>
        <w:t>holdings have been organized in such a way, one might note the number of the box or volume, the name or accession number of the document and number of the page. In the bibliography, archival and unpublished sources are noted by writing the abbreviated form of the information in the footnotes, followed by the information regarding the state, archive and name of the archival fond. As archival holdings can be arranged in multiple ways, there are many ways of quoting them. However, the author should be as precise as possible, so that anyone who might wish to inquire further could locate the document with as much ease as possible. If the document is in the author's possession, for instance an interview by the author, then this is noted in the bibliography in brackets.</w:t>
      </w:r>
    </w:p>
    <w:p w:rsidR="0088149E" w:rsidRPr="00D2018F" w:rsidRDefault="0088149E" w:rsidP="00D2018F">
      <w:pPr>
        <w:spacing w:after="0" w:line="240" w:lineRule="auto"/>
        <w:jc w:val="both"/>
        <w:rPr>
          <w:rFonts w:ascii="Times New Roman" w:hAnsi="Times New Roman" w:cs="Times New Roman"/>
          <w:sz w:val="24"/>
          <w:szCs w:val="24"/>
          <w:lang w:val="hr-HR"/>
        </w:rPr>
      </w:pPr>
    </w:p>
    <w:p w:rsidR="00D2018F" w:rsidRPr="009E2F2E" w:rsidRDefault="009E2F2E" w:rsidP="00D2018F">
      <w:pPr>
        <w:spacing w:after="0" w:line="240" w:lineRule="auto"/>
        <w:jc w:val="both"/>
        <w:rPr>
          <w:rFonts w:ascii="Times New Roman" w:hAnsi="Times New Roman" w:cs="Times New Roman"/>
          <w:sz w:val="24"/>
          <w:szCs w:val="24"/>
          <w:u w:val="single"/>
          <w:lang w:val="hr-HR"/>
        </w:rPr>
      </w:pPr>
      <w:r>
        <w:rPr>
          <w:rFonts w:ascii="Times New Roman" w:hAnsi="Times New Roman" w:cs="Times New Roman"/>
          <w:sz w:val="24"/>
          <w:szCs w:val="24"/>
          <w:u w:val="single"/>
          <w:lang w:val="hr-HR"/>
        </w:rPr>
        <w:t>Example</w:t>
      </w:r>
    </w:p>
    <w:p w:rsidR="0088149E" w:rsidRPr="00D2018F" w:rsidRDefault="0088149E" w:rsidP="00D2018F">
      <w:pPr>
        <w:spacing w:after="0" w:line="240" w:lineRule="auto"/>
        <w:jc w:val="both"/>
        <w:rPr>
          <w:rFonts w:ascii="Times New Roman" w:hAnsi="Times New Roman" w:cs="Times New Roman"/>
          <w:sz w:val="24"/>
          <w:szCs w:val="24"/>
          <w:lang w:val="hr-HR"/>
        </w:rPr>
      </w:pPr>
    </w:p>
    <w:p w:rsidR="00D2018F" w:rsidRPr="00D2018F" w:rsidRDefault="009E2F2E" w:rsidP="00D2018F">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In the footnote</w:t>
      </w:r>
      <w:r w:rsidR="00D2018F" w:rsidRPr="00D2018F">
        <w:rPr>
          <w:rFonts w:ascii="Times New Roman" w:hAnsi="Times New Roman" w:cs="Times New Roman"/>
          <w:sz w:val="24"/>
          <w:szCs w:val="24"/>
          <w:lang w:val="hr-HR"/>
        </w:rPr>
        <w:t xml:space="preserve">: HR-HDA-1561-SDS RSUP SRH, </w:t>
      </w:r>
      <w:r>
        <w:rPr>
          <w:rFonts w:ascii="Times New Roman" w:hAnsi="Times New Roman" w:cs="Times New Roman"/>
          <w:sz w:val="24"/>
          <w:szCs w:val="24"/>
          <w:lang w:val="hr-HR"/>
        </w:rPr>
        <w:t>Internal affairs (code</w:t>
      </w:r>
      <w:r w:rsidR="00D2018F" w:rsidRPr="00D2018F">
        <w:rPr>
          <w:rFonts w:ascii="Times New Roman" w:hAnsi="Times New Roman" w:cs="Times New Roman"/>
          <w:sz w:val="24"/>
          <w:szCs w:val="24"/>
          <w:lang w:val="hr-HR"/>
        </w:rPr>
        <w:t xml:space="preserve"> 0), </w:t>
      </w:r>
      <w:r>
        <w:rPr>
          <w:rFonts w:ascii="Times New Roman" w:hAnsi="Times New Roman" w:cs="Times New Roman"/>
          <w:sz w:val="24"/>
          <w:szCs w:val="24"/>
          <w:lang w:val="hr-HR"/>
        </w:rPr>
        <w:t>Illegal enemy organizations</w:t>
      </w:r>
      <w:r w:rsidR="00D2018F" w:rsidRPr="00D2018F">
        <w:rPr>
          <w:rFonts w:ascii="Times New Roman" w:hAnsi="Times New Roman" w:cs="Times New Roman"/>
          <w:sz w:val="24"/>
          <w:szCs w:val="24"/>
          <w:lang w:val="hr-HR"/>
        </w:rPr>
        <w:t xml:space="preserve"> (</w:t>
      </w:r>
      <w:r>
        <w:rPr>
          <w:rFonts w:ascii="Times New Roman" w:hAnsi="Times New Roman" w:cs="Times New Roman"/>
          <w:sz w:val="24"/>
          <w:szCs w:val="24"/>
          <w:lang w:val="hr-HR"/>
        </w:rPr>
        <w:t>code</w:t>
      </w:r>
      <w:r w:rsidR="00D2018F" w:rsidRPr="00D2018F">
        <w:rPr>
          <w:rFonts w:ascii="Times New Roman" w:hAnsi="Times New Roman" w:cs="Times New Roman"/>
          <w:sz w:val="24"/>
          <w:szCs w:val="24"/>
          <w:lang w:val="hr-HR"/>
        </w:rPr>
        <w:t xml:space="preserve"> 19), </w:t>
      </w:r>
      <w:r>
        <w:rPr>
          <w:rFonts w:ascii="Times New Roman" w:hAnsi="Times New Roman" w:cs="Times New Roman"/>
          <w:sz w:val="24"/>
          <w:szCs w:val="24"/>
          <w:lang w:val="hr-HR"/>
        </w:rPr>
        <w:t>number</w:t>
      </w:r>
      <w:r w:rsidR="00D2018F" w:rsidRPr="00D2018F">
        <w:rPr>
          <w:rFonts w:ascii="Times New Roman" w:hAnsi="Times New Roman" w:cs="Times New Roman"/>
          <w:sz w:val="24"/>
          <w:szCs w:val="24"/>
          <w:lang w:val="hr-HR"/>
        </w:rPr>
        <w:t xml:space="preserve"> 67.-3., „Akcija 'Lado' i 'Centar' – aktivnost ilegalne grupe iz Zagreba, vezane za ekstremnog emigranta Biošić Josipa – 1966-1972.“, 15-20.</w:t>
      </w:r>
    </w:p>
    <w:p w:rsidR="00D44876" w:rsidRPr="00D2018F" w:rsidRDefault="009E2F2E" w:rsidP="009E2F2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In the bibliography</w:t>
      </w:r>
      <w:r w:rsidR="00D2018F" w:rsidRPr="00D2018F">
        <w:rPr>
          <w:rFonts w:ascii="Times New Roman" w:hAnsi="Times New Roman" w:cs="Times New Roman"/>
          <w:sz w:val="24"/>
          <w:szCs w:val="24"/>
          <w:lang w:val="hr-HR"/>
        </w:rPr>
        <w:t xml:space="preserve">: HR-HDA-1561-SDS RSUP SRH: </w:t>
      </w:r>
      <w:r>
        <w:rPr>
          <w:rFonts w:ascii="Times New Roman" w:hAnsi="Times New Roman" w:cs="Times New Roman"/>
          <w:sz w:val="24"/>
          <w:szCs w:val="24"/>
          <w:lang w:val="hr-HR"/>
        </w:rPr>
        <w:t>Croatia</w:t>
      </w:r>
      <w:r w:rsidR="00D2018F" w:rsidRPr="00D2018F">
        <w:rPr>
          <w:rFonts w:ascii="Times New Roman" w:hAnsi="Times New Roman" w:cs="Times New Roman"/>
          <w:sz w:val="24"/>
          <w:szCs w:val="24"/>
          <w:lang w:val="hr-HR"/>
        </w:rPr>
        <w:t xml:space="preserve">, </w:t>
      </w:r>
      <w:r>
        <w:rPr>
          <w:rFonts w:ascii="Times New Roman" w:hAnsi="Times New Roman" w:cs="Times New Roman"/>
          <w:sz w:val="24"/>
          <w:szCs w:val="24"/>
          <w:lang w:val="hr-HR"/>
        </w:rPr>
        <w:t>Croatian State Archive</w:t>
      </w:r>
      <w:r w:rsidR="00D2018F" w:rsidRPr="00D2018F">
        <w:rPr>
          <w:rFonts w:ascii="Times New Roman" w:hAnsi="Times New Roman" w:cs="Times New Roman"/>
          <w:sz w:val="24"/>
          <w:szCs w:val="24"/>
          <w:lang w:val="hr-HR"/>
        </w:rPr>
        <w:t xml:space="preserve">, Zagreb, fond 1561, </w:t>
      </w:r>
      <w:r>
        <w:rPr>
          <w:rFonts w:ascii="Times New Roman" w:hAnsi="Times New Roman" w:cs="Times New Roman"/>
          <w:sz w:val="24"/>
          <w:szCs w:val="24"/>
          <w:lang w:val="hr-HR"/>
        </w:rPr>
        <w:t>State Security Service of the Republican Secretariat of Internal Affairs of the Socialist Republic of Croatia.</w:t>
      </w:r>
    </w:p>
    <w:sectPr w:rsidR="00D44876" w:rsidRPr="00D201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18F"/>
    <w:rsid w:val="00033DA5"/>
    <w:rsid w:val="00186E33"/>
    <w:rsid w:val="00324482"/>
    <w:rsid w:val="00364E49"/>
    <w:rsid w:val="003C6AEA"/>
    <w:rsid w:val="0049149B"/>
    <w:rsid w:val="004C6DFD"/>
    <w:rsid w:val="005507DF"/>
    <w:rsid w:val="0067341F"/>
    <w:rsid w:val="00740C49"/>
    <w:rsid w:val="007E4866"/>
    <w:rsid w:val="008319A1"/>
    <w:rsid w:val="0088149E"/>
    <w:rsid w:val="00907D42"/>
    <w:rsid w:val="00930061"/>
    <w:rsid w:val="009E2F2E"/>
    <w:rsid w:val="00A0329C"/>
    <w:rsid w:val="00AA293F"/>
    <w:rsid w:val="00AF2BEC"/>
    <w:rsid w:val="00C352DA"/>
    <w:rsid w:val="00C67FDF"/>
    <w:rsid w:val="00CA7FD9"/>
    <w:rsid w:val="00D2018F"/>
    <w:rsid w:val="00D44876"/>
    <w:rsid w:val="00FA4B5A"/>
    <w:rsid w:val="00FD0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A4570"/>
  <w15:chartTrackingRefBased/>
  <w15:docId w15:val="{8974BD68-B025-4AD8-B6B3-F3DABA28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E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azud.hr/srecko-cvitanovic-kako-sam-prezivio-partizansku-klaonicu/" TargetMode="External"/><Relationship Id="rId4" Type="http://schemas.openxmlformats.org/officeDocument/2006/relationships/hyperlink" Target="mailto:kroatologija.casopis@hrstud.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Pages>
  <Words>2298</Words>
  <Characters>13100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komentar</dc:creator>
  <cp:keywords/>
  <dc:description/>
  <cp:lastModifiedBy>komentar</cp:lastModifiedBy>
  <cp:revision>20</cp:revision>
  <dcterms:created xsi:type="dcterms:W3CDTF">2023-03-12T15:02:00Z</dcterms:created>
  <dcterms:modified xsi:type="dcterms:W3CDTF">2023-03-13T02:17:00Z</dcterms:modified>
</cp:coreProperties>
</file>