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525F" w14:textId="77777777" w:rsidR="004622B3" w:rsidRPr="004622B3" w:rsidRDefault="004622B3" w:rsidP="004622B3">
      <w:pPr>
        <w:shd w:val="clear" w:color="auto" w:fill="FFFFFF"/>
        <w:spacing w:before="600" w:after="300" w:line="450" w:lineRule="atLeast"/>
        <w:outlineLvl w:val="0"/>
        <w:rPr>
          <w:rFonts w:ascii="Noto Sans" w:eastAsia="Times New Roman" w:hAnsi="Noto Sans" w:cs="Noto Sans"/>
          <w:b/>
          <w:bCs/>
          <w:kern w:val="36"/>
          <w:sz w:val="36"/>
          <w:szCs w:val="36"/>
          <w:lang w:eastAsia="hr-HR"/>
          <w14:ligatures w14:val="none"/>
        </w:rPr>
      </w:pPr>
      <w:r w:rsidRPr="004622B3">
        <w:rPr>
          <w:rFonts w:ascii="Noto Sans" w:eastAsia="Times New Roman" w:hAnsi="Noto Sans" w:cs="Noto Sans"/>
          <w:b/>
          <w:bCs/>
          <w:kern w:val="36"/>
          <w:sz w:val="36"/>
          <w:szCs w:val="36"/>
          <w:lang w:eastAsia="hr-HR"/>
          <w14:ligatures w14:val="none"/>
        </w:rPr>
        <w:t>Guidelines for Authors</w:t>
      </w:r>
    </w:p>
    <w:p w14:paraId="2A4A0F55" w14:textId="77777777" w:rsidR="004622B3" w:rsidRPr="004622B3" w:rsidRDefault="004622B3" w:rsidP="004622B3">
      <w:pPr>
        <w:shd w:val="clear" w:color="auto" w:fill="FFFFFF"/>
        <w:spacing w:before="600" w:after="300" w:line="450" w:lineRule="atLeast"/>
        <w:outlineLvl w:val="1"/>
        <w:rPr>
          <w:rFonts w:ascii="Noto Sans" w:eastAsia="Times New Roman" w:hAnsi="Noto Sans" w:cs="Noto Sans"/>
          <w:b/>
          <w:bCs/>
          <w:kern w:val="0"/>
          <w:sz w:val="27"/>
          <w:szCs w:val="27"/>
          <w:lang w:eastAsia="hr-HR"/>
          <w14:ligatures w14:val="none"/>
        </w:rPr>
      </w:pPr>
      <w:r w:rsidRPr="004622B3">
        <w:rPr>
          <w:rFonts w:ascii="Noto Sans" w:eastAsia="Times New Roman" w:hAnsi="Noto Sans" w:cs="Noto Sans"/>
          <w:b/>
          <w:bCs/>
          <w:kern w:val="0"/>
          <w:sz w:val="27"/>
          <w:szCs w:val="27"/>
          <w:lang w:eastAsia="hr-HR"/>
          <w14:ligatures w14:val="none"/>
        </w:rPr>
        <w:t>Author Guidelines </w:t>
      </w:r>
    </w:p>
    <w:p w14:paraId="763AFD6D" w14:textId="77777777" w:rsidR="004622B3" w:rsidRPr="004622B3" w:rsidRDefault="004622B3" w:rsidP="004622B3">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4622B3">
        <w:rPr>
          <w:rFonts w:ascii="Noto Sans" w:eastAsia="Times New Roman" w:hAnsi="Noto Sans" w:cs="Noto Sans"/>
          <w:b/>
          <w:bCs/>
          <w:kern w:val="0"/>
          <w:sz w:val="21"/>
          <w:szCs w:val="21"/>
          <w:lang w:eastAsia="hr-HR"/>
          <w14:ligatures w14:val="none"/>
        </w:rPr>
        <w:t>Ethical policy</w:t>
      </w:r>
    </w:p>
    <w:p w14:paraId="50193EB9" w14:textId="77777777" w:rsidR="004622B3" w:rsidRPr="004622B3" w:rsidRDefault="004622B3" w:rsidP="004622B3">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4622B3">
        <w:rPr>
          <w:rFonts w:ascii="Noto Sans" w:eastAsia="Times New Roman" w:hAnsi="Noto Sans" w:cs="Noto Sans"/>
          <w:kern w:val="0"/>
          <w:sz w:val="21"/>
          <w:szCs w:val="21"/>
          <w:lang w:eastAsia="hr-HR"/>
          <w14:ligatures w14:val="none"/>
        </w:rPr>
        <w:t>The ethics statements for </w:t>
      </w:r>
      <w:r w:rsidRPr="004622B3">
        <w:rPr>
          <w:rFonts w:ascii="Noto Sans" w:eastAsia="Times New Roman" w:hAnsi="Noto Sans" w:cs="Noto Sans"/>
          <w:b/>
          <w:bCs/>
          <w:kern w:val="0"/>
          <w:sz w:val="21"/>
          <w:szCs w:val="21"/>
          <w:lang w:eastAsia="hr-HR"/>
          <w14:ligatures w14:val="none"/>
        </w:rPr>
        <w:t>Vallis Aurea</w:t>
      </w:r>
      <w:r w:rsidRPr="004622B3">
        <w:rPr>
          <w:rFonts w:ascii="Noto Sans" w:eastAsia="Times New Roman" w:hAnsi="Noto Sans" w:cs="Noto Sans"/>
          <w:kern w:val="0"/>
          <w:sz w:val="21"/>
          <w:szCs w:val="21"/>
          <w:lang w:eastAsia="hr-HR"/>
          <w14:ligatures w14:val="none"/>
        </w:rPr>
        <w:t> (</w:t>
      </w:r>
      <w:r w:rsidRPr="004622B3">
        <w:rPr>
          <w:rFonts w:ascii="Noto Sans" w:eastAsia="Times New Roman" w:hAnsi="Noto Sans" w:cs="Noto Sans"/>
          <w:i/>
          <w:iCs/>
          <w:kern w:val="0"/>
          <w:sz w:val="21"/>
          <w:szCs w:val="21"/>
          <w:lang w:eastAsia="hr-HR"/>
          <w14:ligatures w14:val="none"/>
        </w:rPr>
        <w:t>Journal of Sustainable Development and Innovation</w:t>
      </w:r>
      <w:r w:rsidRPr="004622B3">
        <w:rPr>
          <w:rFonts w:ascii="Noto Sans" w:eastAsia="Times New Roman" w:hAnsi="Noto Sans" w:cs="Noto Sans"/>
          <w:b/>
          <w:bCs/>
          <w:kern w:val="0"/>
          <w:sz w:val="21"/>
          <w:szCs w:val="21"/>
          <w:lang w:eastAsia="hr-HR"/>
          <w14:ligatures w14:val="none"/>
        </w:rPr>
        <w:t>)</w:t>
      </w:r>
      <w:r w:rsidRPr="004622B3">
        <w:rPr>
          <w:rFonts w:ascii="Noto Sans" w:eastAsia="Times New Roman" w:hAnsi="Noto Sans" w:cs="Noto Sans"/>
          <w:kern w:val="0"/>
          <w:sz w:val="21"/>
          <w:szCs w:val="21"/>
          <w:lang w:eastAsia="hr-HR"/>
          <w14:ligatures w14:val="none"/>
        </w:rPr>
        <w:t>  are based on the Committee on Publication Ethics (COPE) Best Practice Guidelines for Journal Editors.</w:t>
      </w:r>
    </w:p>
    <w:p w14:paraId="7388306C" w14:textId="77777777" w:rsidR="004622B3" w:rsidRPr="004622B3" w:rsidRDefault="004622B3" w:rsidP="004622B3">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4622B3">
        <w:rPr>
          <w:rFonts w:ascii="Noto Sans" w:eastAsia="Times New Roman" w:hAnsi="Noto Sans" w:cs="Noto Sans"/>
          <w:kern w:val="0"/>
          <w:sz w:val="21"/>
          <w:szCs w:val="21"/>
          <w:lang w:eastAsia="hr-HR"/>
          <w14:ligatures w14:val="none"/>
        </w:rPr>
        <w:t>Submission of a manuscript implies that its publication has been approved by all co-authors, if any, and by the responsible authorities – tacitly or explicitly – at the institution where the work has been carried out. The publisher will not be held legally responsible should there be any compensation claims.</w:t>
      </w:r>
    </w:p>
    <w:p w14:paraId="4AB68AAE" w14:textId="77777777" w:rsidR="004622B3" w:rsidRPr="004622B3" w:rsidRDefault="004622B3" w:rsidP="004622B3">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4622B3">
        <w:rPr>
          <w:rFonts w:ascii="Noto Sans" w:eastAsia="Times New Roman" w:hAnsi="Noto Sans" w:cs="Noto Sans"/>
          <w:b/>
          <w:bCs/>
          <w:kern w:val="0"/>
          <w:sz w:val="21"/>
          <w:szCs w:val="21"/>
          <w:lang w:eastAsia="hr-HR"/>
          <w14:ligatures w14:val="none"/>
        </w:rPr>
        <w:t>Types of papers</w:t>
      </w:r>
    </w:p>
    <w:p w14:paraId="57F32155" w14:textId="77777777" w:rsidR="004622B3" w:rsidRPr="004622B3" w:rsidRDefault="004622B3" w:rsidP="004622B3">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4622B3">
        <w:rPr>
          <w:rFonts w:ascii="Noto Sans" w:eastAsia="Times New Roman" w:hAnsi="Noto Sans" w:cs="Noto Sans"/>
          <w:kern w:val="0"/>
          <w:sz w:val="21"/>
          <w:szCs w:val="21"/>
          <w:lang w:eastAsia="hr-HR"/>
          <w14:ligatures w14:val="none"/>
        </w:rPr>
        <w:t>The journal publishes reviewed papers (scholarly articles), research reports, academic debates and reviews. Within the peer review process, papers published in the journal are categorised into one of the following categories: original scientific papers, preliminary communications, and review papers. Articles must be in English.</w:t>
      </w:r>
    </w:p>
    <w:p w14:paraId="255297D7" w14:textId="77777777" w:rsidR="004622B3" w:rsidRPr="004622B3" w:rsidRDefault="004622B3" w:rsidP="004622B3">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4622B3">
        <w:rPr>
          <w:rFonts w:ascii="Noto Sans" w:eastAsia="Times New Roman" w:hAnsi="Noto Sans" w:cs="Noto Sans"/>
          <w:b/>
          <w:bCs/>
          <w:kern w:val="0"/>
          <w:sz w:val="21"/>
          <w:szCs w:val="21"/>
          <w:lang w:eastAsia="hr-HR"/>
          <w14:ligatures w14:val="none"/>
        </w:rPr>
        <w:t>Submission</w:t>
      </w:r>
    </w:p>
    <w:p w14:paraId="6C97E466" w14:textId="77777777" w:rsidR="004622B3" w:rsidRPr="004622B3" w:rsidRDefault="004622B3" w:rsidP="004622B3">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4622B3">
        <w:rPr>
          <w:rFonts w:ascii="Noto Sans" w:eastAsia="Times New Roman" w:hAnsi="Noto Sans" w:cs="Noto Sans"/>
          <w:kern w:val="0"/>
          <w:sz w:val="21"/>
          <w:szCs w:val="21"/>
          <w:lang w:eastAsia="hr-HR"/>
          <w14:ligatures w14:val="none"/>
        </w:rPr>
        <w:t>Submissions should be published on time or be considered for publication elsewhere. The papers should be submitted electronically to the Open Journal System. </w:t>
      </w:r>
    </w:p>
    <w:p w14:paraId="1A222055" w14:textId="77777777" w:rsidR="004622B3" w:rsidRPr="004622B3" w:rsidRDefault="004622B3" w:rsidP="004622B3">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4622B3">
        <w:rPr>
          <w:rFonts w:ascii="Noto Sans" w:eastAsia="Times New Roman" w:hAnsi="Noto Sans" w:cs="Noto Sans"/>
          <w:kern w:val="0"/>
          <w:sz w:val="21"/>
          <w:szCs w:val="21"/>
          <w:lang w:eastAsia="hr-HR"/>
          <w14:ligatures w14:val="none"/>
        </w:rPr>
        <w:t>Manuscripts submitted to the </w:t>
      </w:r>
      <w:r w:rsidRPr="004622B3">
        <w:rPr>
          <w:rFonts w:ascii="Noto Sans" w:eastAsia="Times New Roman" w:hAnsi="Noto Sans" w:cs="Noto Sans"/>
          <w:b/>
          <w:bCs/>
          <w:kern w:val="0"/>
          <w:sz w:val="21"/>
          <w:szCs w:val="21"/>
          <w:lang w:eastAsia="hr-HR"/>
          <w14:ligatures w14:val="none"/>
        </w:rPr>
        <w:t>Vallis Aurea</w:t>
      </w:r>
      <w:r w:rsidRPr="004622B3">
        <w:rPr>
          <w:rFonts w:ascii="Noto Sans" w:eastAsia="Times New Roman" w:hAnsi="Noto Sans" w:cs="Noto Sans"/>
          <w:kern w:val="0"/>
          <w:sz w:val="21"/>
          <w:szCs w:val="21"/>
          <w:lang w:eastAsia="hr-HR"/>
          <w14:ligatures w14:val="none"/>
        </w:rPr>
        <w:t> (</w:t>
      </w:r>
      <w:r w:rsidRPr="004622B3">
        <w:rPr>
          <w:rFonts w:ascii="Noto Sans" w:eastAsia="Times New Roman" w:hAnsi="Noto Sans" w:cs="Noto Sans"/>
          <w:i/>
          <w:iCs/>
          <w:kern w:val="0"/>
          <w:sz w:val="21"/>
          <w:szCs w:val="21"/>
          <w:lang w:eastAsia="hr-HR"/>
          <w14:ligatures w14:val="none"/>
        </w:rPr>
        <w:t>Journal of Sustainable Development and Innovation</w:t>
      </w:r>
      <w:r w:rsidRPr="004622B3">
        <w:rPr>
          <w:rFonts w:ascii="Noto Sans" w:eastAsia="Times New Roman" w:hAnsi="Noto Sans" w:cs="Noto Sans"/>
          <w:b/>
          <w:bCs/>
          <w:kern w:val="0"/>
          <w:sz w:val="21"/>
          <w:szCs w:val="21"/>
          <w:lang w:eastAsia="hr-HR"/>
          <w14:ligatures w14:val="none"/>
        </w:rPr>
        <w:t>)</w:t>
      </w:r>
      <w:r w:rsidRPr="004622B3">
        <w:rPr>
          <w:rFonts w:ascii="Noto Sans" w:eastAsia="Times New Roman" w:hAnsi="Noto Sans" w:cs="Noto Sans"/>
          <w:kern w:val="0"/>
          <w:sz w:val="21"/>
          <w:szCs w:val="21"/>
          <w:lang w:eastAsia="hr-HR"/>
          <w14:ligatures w14:val="none"/>
        </w:rPr>
        <w:t> should be written in English using the</w:t>
      </w:r>
    </w:p>
    <w:p w14:paraId="2A3F1959" w14:textId="77777777" w:rsidR="004622B3" w:rsidRPr="004622B3" w:rsidRDefault="004622B3" w:rsidP="004622B3">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4622B3">
        <w:rPr>
          <w:rFonts w:ascii="Noto Sans" w:eastAsia="Times New Roman" w:hAnsi="Noto Sans" w:cs="Noto Sans"/>
          <w:kern w:val="0"/>
          <w:sz w:val="21"/>
          <w:szCs w:val="21"/>
          <w:lang w:eastAsia="hr-HR"/>
          <w14:ligatures w14:val="none"/>
        </w:rPr>
        <w:t>paper template - </w:t>
      </w:r>
      <w:hyperlink r:id="rId5" w:history="1">
        <w:r w:rsidRPr="004622B3">
          <w:rPr>
            <w:rFonts w:ascii="Noto Sans" w:eastAsia="Times New Roman" w:hAnsi="Noto Sans" w:cs="Noto Sans"/>
            <w:color w:val="007AB2"/>
            <w:kern w:val="0"/>
            <w:sz w:val="21"/>
            <w:szCs w:val="21"/>
            <w:u w:val="single"/>
            <w:lang w:eastAsia="hr-HR"/>
            <w14:ligatures w14:val="none"/>
          </w:rPr>
          <w:t>https://hrcak.srce.hr/ojs/index.php/vallisaurea/libraryFiles/downloadPublic/299</w:t>
        </w:r>
      </w:hyperlink>
    </w:p>
    <w:p w14:paraId="51BC3536" w14:textId="77777777" w:rsidR="004622B3" w:rsidRPr="004622B3" w:rsidRDefault="004622B3" w:rsidP="004622B3">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4622B3">
        <w:rPr>
          <w:rFonts w:ascii="Noto Sans" w:eastAsia="Times New Roman" w:hAnsi="Noto Sans" w:cs="Noto Sans"/>
          <w:kern w:val="0"/>
          <w:sz w:val="21"/>
          <w:szCs w:val="21"/>
          <w:lang w:eastAsia="hr-HR"/>
          <w14:ligatures w14:val="none"/>
        </w:rPr>
        <w:t>The authors are responsible for language editing. The author must ensure it is complete, grammatically correct and without spelling or typographical errors. The paper should have between 4500 and 6500 words(including references).</w:t>
      </w:r>
    </w:p>
    <w:p w14:paraId="3C523634" w14:textId="77777777" w:rsidR="004622B3" w:rsidRPr="004622B3" w:rsidRDefault="004622B3" w:rsidP="004622B3">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4622B3">
        <w:rPr>
          <w:rFonts w:ascii="Noto Sans" w:eastAsia="Times New Roman" w:hAnsi="Noto Sans" w:cs="Noto Sans"/>
          <w:b/>
          <w:bCs/>
          <w:kern w:val="0"/>
          <w:sz w:val="21"/>
          <w:szCs w:val="21"/>
          <w:lang w:eastAsia="hr-HR"/>
          <w14:ligatures w14:val="none"/>
        </w:rPr>
        <w:lastRenderedPageBreak/>
        <w:t>The title </w:t>
      </w:r>
      <w:r w:rsidRPr="004622B3">
        <w:rPr>
          <w:rFonts w:ascii="Noto Sans" w:eastAsia="Times New Roman" w:hAnsi="Noto Sans" w:cs="Noto Sans"/>
          <w:kern w:val="0"/>
          <w:sz w:val="21"/>
          <w:szCs w:val="21"/>
          <w:lang w:eastAsia="hr-HR"/>
          <w14:ligatures w14:val="none"/>
        </w:rPr>
        <w:t>of the paper should be concise and informative.</w:t>
      </w:r>
    </w:p>
    <w:p w14:paraId="38F63DB6" w14:textId="77777777" w:rsidR="004622B3" w:rsidRPr="004622B3" w:rsidRDefault="004622B3" w:rsidP="004622B3">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4622B3">
        <w:rPr>
          <w:rFonts w:ascii="Noto Sans" w:eastAsia="Times New Roman" w:hAnsi="Noto Sans" w:cs="Noto Sans"/>
          <w:b/>
          <w:bCs/>
          <w:kern w:val="0"/>
          <w:sz w:val="21"/>
          <w:szCs w:val="21"/>
          <w:lang w:eastAsia="hr-HR"/>
          <w14:ligatures w14:val="none"/>
        </w:rPr>
        <w:t>The abstract,</w:t>
      </w:r>
      <w:r w:rsidRPr="004622B3">
        <w:rPr>
          <w:rFonts w:ascii="Noto Sans" w:eastAsia="Times New Roman" w:hAnsi="Noto Sans" w:cs="Noto Sans"/>
          <w:kern w:val="0"/>
          <w:sz w:val="21"/>
          <w:szCs w:val="21"/>
          <w:lang w:eastAsia="hr-HR"/>
          <w14:ligatures w14:val="none"/>
        </w:rPr>
        <w:t> comprising up to 200 words, should be set out under six sub-headings: </w:t>
      </w:r>
      <w:r w:rsidRPr="004622B3">
        <w:rPr>
          <w:rFonts w:ascii="Noto Sans" w:eastAsia="Times New Roman" w:hAnsi="Noto Sans" w:cs="Noto Sans"/>
          <w:b/>
          <w:bCs/>
          <w:i/>
          <w:iCs/>
          <w:kern w:val="0"/>
          <w:sz w:val="21"/>
          <w:szCs w:val="21"/>
          <w:lang w:eastAsia="hr-HR"/>
          <w14:ligatures w14:val="none"/>
        </w:rPr>
        <w:t>purpose, design, methodology, approach, findings, and originality of the research.</w:t>
      </w:r>
      <w:r w:rsidRPr="004622B3">
        <w:rPr>
          <w:rFonts w:ascii="Noto Sans" w:eastAsia="Times New Roman" w:hAnsi="Noto Sans" w:cs="Noto Sans"/>
          <w:b/>
          <w:bCs/>
          <w:kern w:val="0"/>
          <w:sz w:val="21"/>
          <w:szCs w:val="21"/>
          <w:lang w:eastAsia="hr-HR"/>
          <w14:ligatures w14:val="none"/>
        </w:rPr>
        <w:t> </w:t>
      </w:r>
      <w:r w:rsidRPr="004622B3">
        <w:rPr>
          <w:rFonts w:ascii="Noto Sans" w:eastAsia="Times New Roman" w:hAnsi="Noto Sans" w:cs="Noto Sans"/>
          <w:kern w:val="0"/>
          <w:sz w:val="21"/>
          <w:szCs w:val="21"/>
          <w:lang w:eastAsia="hr-HR"/>
          <w14:ligatures w14:val="none"/>
        </w:rPr>
        <w:t>The abstract should contain 4-6 keywords pertinent to the paper’s main topics, suitable for indexing and online search purposes.</w:t>
      </w:r>
    </w:p>
    <w:p w14:paraId="59AA3A45" w14:textId="77777777" w:rsidR="004622B3" w:rsidRPr="004622B3" w:rsidRDefault="004622B3" w:rsidP="004622B3">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4622B3">
        <w:rPr>
          <w:rFonts w:ascii="Noto Sans" w:eastAsia="Times New Roman" w:hAnsi="Noto Sans" w:cs="Noto Sans"/>
          <w:b/>
          <w:bCs/>
          <w:kern w:val="0"/>
          <w:sz w:val="21"/>
          <w:szCs w:val="21"/>
          <w:lang w:eastAsia="hr-HR"/>
          <w14:ligatures w14:val="none"/>
        </w:rPr>
        <w:t>References </w:t>
      </w:r>
      <w:r w:rsidRPr="004622B3">
        <w:rPr>
          <w:rFonts w:ascii="Noto Sans" w:eastAsia="Times New Roman" w:hAnsi="Noto Sans" w:cs="Noto Sans"/>
          <w:kern w:val="0"/>
          <w:sz w:val="21"/>
          <w:szCs w:val="21"/>
          <w:lang w:eastAsia="hr-HR"/>
          <w14:ligatures w14:val="none"/>
        </w:rPr>
        <w:t>to other publications must be made in the Harvard style and carefully checked for completeness, accuracy and consistency. In the text, references must be included using the Harvard “author-date” system of citation, e.g. (Kotler, 2004: 176) or (Bovee and Thill, 2005: 26). A reference list in alphabetical order should be supplied at the end of the paper. The reference in another language must be translated to English (only titles).</w:t>
      </w:r>
    </w:p>
    <w:p w14:paraId="3E46A3AB" w14:textId="77777777" w:rsidR="004622B3" w:rsidRPr="004622B3" w:rsidRDefault="004622B3" w:rsidP="004622B3">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4622B3">
        <w:rPr>
          <w:rFonts w:ascii="Noto Sans" w:eastAsia="Times New Roman" w:hAnsi="Noto Sans" w:cs="Noto Sans"/>
          <w:kern w:val="0"/>
          <w:sz w:val="21"/>
          <w:szCs w:val="21"/>
          <w:lang w:eastAsia="hr-HR"/>
          <w14:ligatures w14:val="none"/>
        </w:rPr>
        <w:t>Examples:</w:t>
      </w:r>
    </w:p>
    <w:p w14:paraId="3701A8B8" w14:textId="77777777" w:rsidR="004622B3" w:rsidRPr="004622B3" w:rsidRDefault="004622B3" w:rsidP="004622B3">
      <w:pPr>
        <w:numPr>
          <w:ilvl w:val="0"/>
          <w:numId w:val="1"/>
        </w:numPr>
        <w:shd w:val="clear" w:color="auto" w:fill="FFFFFF"/>
        <w:spacing w:before="100" w:beforeAutospacing="1" w:after="100" w:afterAutospacing="1"/>
        <w:rPr>
          <w:rFonts w:ascii="Noto Sans" w:eastAsia="Times New Roman" w:hAnsi="Noto Sans" w:cs="Noto Sans"/>
          <w:kern w:val="0"/>
          <w:sz w:val="21"/>
          <w:szCs w:val="21"/>
          <w:lang w:eastAsia="hr-HR"/>
          <w14:ligatures w14:val="none"/>
        </w:rPr>
      </w:pPr>
      <w:r w:rsidRPr="004622B3">
        <w:rPr>
          <w:rFonts w:ascii="Noto Sans" w:eastAsia="Times New Roman" w:hAnsi="Noto Sans" w:cs="Noto Sans"/>
          <w:i/>
          <w:iCs/>
          <w:kern w:val="0"/>
          <w:sz w:val="21"/>
          <w:szCs w:val="21"/>
          <w:lang w:eastAsia="hr-HR"/>
          <w14:ligatures w14:val="none"/>
        </w:rPr>
        <w:t>Book: </w:t>
      </w:r>
      <w:r w:rsidRPr="004622B3">
        <w:rPr>
          <w:rFonts w:ascii="Noto Sans" w:eastAsia="Times New Roman" w:hAnsi="Noto Sans" w:cs="Noto Sans"/>
          <w:kern w:val="0"/>
          <w:sz w:val="21"/>
          <w:szCs w:val="21"/>
          <w:lang w:eastAsia="hr-HR"/>
          <w14:ligatures w14:val="none"/>
        </w:rPr>
        <w:t>Surname, Initials (year) </w:t>
      </w:r>
      <w:r w:rsidRPr="004622B3">
        <w:rPr>
          <w:rFonts w:ascii="Noto Sans" w:eastAsia="Times New Roman" w:hAnsi="Noto Sans" w:cs="Noto Sans"/>
          <w:i/>
          <w:iCs/>
          <w:kern w:val="0"/>
          <w:sz w:val="21"/>
          <w:szCs w:val="21"/>
          <w:lang w:eastAsia="hr-HR"/>
          <w14:ligatures w14:val="none"/>
        </w:rPr>
        <w:t>Title of Book.</w:t>
      </w:r>
      <w:r w:rsidRPr="004622B3">
        <w:rPr>
          <w:rFonts w:ascii="Noto Sans" w:eastAsia="Times New Roman" w:hAnsi="Noto Sans" w:cs="Noto Sans"/>
          <w:kern w:val="0"/>
          <w:sz w:val="21"/>
          <w:szCs w:val="21"/>
          <w:lang w:eastAsia="hr-HR"/>
          <w14:ligatures w14:val="none"/>
        </w:rPr>
        <w:t> Place of publication:  Publisher.</w:t>
      </w:r>
    </w:p>
    <w:p w14:paraId="55B26D44" w14:textId="77777777" w:rsidR="004622B3" w:rsidRPr="004622B3" w:rsidRDefault="004622B3" w:rsidP="004622B3">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4622B3">
        <w:rPr>
          <w:rFonts w:ascii="Noto Sans" w:eastAsia="Times New Roman" w:hAnsi="Noto Sans" w:cs="Noto Sans"/>
          <w:kern w:val="0"/>
          <w:sz w:val="21"/>
          <w:szCs w:val="21"/>
          <w:lang w:eastAsia="hr-HR"/>
          <w14:ligatures w14:val="none"/>
        </w:rPr>
        <w:t>e.g. Sosic, I. (2001) </w:t>
      </w:r>
      <w:r w:rsidRPr="004622B3">
        <w:rPr>
          <w:rFonts w:ascii="Noto Sans" w:eastAsia="Times New Roman" w:hAnsi="Noto Sans" w:cs="Noto Sans"/>
          <w:i/>
          <w:iCs/>
          <w:kern w:val="0"/>
          <w:sz w:val="21"/>
          <w:szCs w:val="21"/>
          <w:lang w:eastAsia="hr-HR"/>
          <w14:ligatures w14:val="none"/>
        </w:rPr>
        <w:t>Statistics</w:t>
      </w:r>
      <w:r w:rsidRPr="004622B3">
        <w:rPr>
          <w:rFonts w:ascii="Noto Sans" w:eastAsia="Times New Roman" w:hAnsi="Noto Sans" w:cs="Noto Sans"/>
          <w:kern w:val="0"/>
          <w:sz w:val="21"/>
          <w:szCs w:val="21"/>
          <w:lang w:eastAsia="hr-HR"/>
          <w14:ligatures w14:val="none"/>
        </w:rPr>
        <w:t>. 2nd ed. Zagreb: Skolska knjiga.</w:t>
      </w:r>
    </w:p>
    <w:p w14:paraId="39169C0D" w14:textId="77777777" w:rsidR="004622B3" w:rsidRPr="004622B3" w:rsidRDefault="004622B3" w:rsidP="004622B3">
      <w:pPr>
        <w:numPr>
          <w:ilvl w:val="0"/>
          <w:numId w:val="2"/>
        </w:numPr>
        <w:shd w:val="clear" w:color="auto" w:fill="FFFFFF"/>
        <w:spacing w:before="100" w:beforeAutospacing="1" w:after="100" w:afterAutospacing="1"/>
        <w:rPr>
          <w:rFonts w:ascii="Noto Sans" w:eastAsia="Times New Roman" w:hAnsi="Noto Sans" w:cs="Noto Sans"/>
          <w:kern w:val="0"/>
          <w:sz w:val="21"/>
          <w:szCs w:val="21"/>
          <w:lang w:eastAsia="hr-HR"/>
          <w14:ligatures w14:val="none"/>
        </w:rPr>
      </w:pPr>
      <w:r w:rsidRPr="004622B3">
        <w:rPr>
          <w:rFonts w:ascii="Noto Sans" w:eastAsia="Times New Roman" w:hAnsi="Noto Sans" w:cs="Noto Sans"/>
          <w:i/>
          <w:iCs/>
          <w:kern w:val="0"/>
          <w:sz w:val="21"/>
          <w:szCs w:val="21"/>
          <w:lang w:eastAsia="hr-HR"/>
          <w14:ligatures w14:val="none"/>
        </w:rPr>
        <w:t>Journal article:</w:t>
      </w:r>
      <w:r w:rsidRPr="004622B3">
        <w:rPr>
          <w:rFonts w:ascii="Noto Sans" w:eastAsia="Times New Roman" w:hAnsi="Noto Sans" w:cs="Noto Sans"/>
          <w:kern w:val="0"/>
          <w:sz w:val="21"/>
          <w:szCs w:val="21"/>
          <w:lang w:eastAsia="hr-HR"/>
          <w14:ligatures w14:val="none"/>
        </w:rPr>
        <w:t> Surname, Initials (year) Title of article. </w:t>
      </w:r>
      <w:r w:rsidRPr="004622B3">
        <w:rPr>
          <w:rFonts w:ascii="Noto Sans" w:eastAsia="Times New Roman" w:hAnsi="Noto Sans" w:cs="Noto Sans"/>
          <w:i/>
          <w:iCs/>
          <w:kern w:val="0"/>
          <w:sz w:val="21"/>
          <w:szCs w:val="21"/>
          <w:lang w:eastAsia="hr-HR"/>
          <w14:ligatures w14:val="none"/>
        </w:rPr>
        <w:t>Journal Name</w:t>
      </w:r>
      <w:r w:rsidRPr="004622B3">
        <w:rPr>
          <w:rFonts w:ascii="Noto Sans" w:eastAsia="Times New Roman" w:hAnsi="Noto Sans" w:cs="Noto Sans"/>
          <w:kern w:val="0"/>
          <w:sz w:val="21"/>
          <w:szCs w:val="21"/>
          <w:lang w:eastAsia="hr-HR"/>
          <w14:ligatures w14:val="none"/>
        </w:rPr>
        <w:t>, volume, number, pages. DOI number</w:t>
      </w:r>
    </w:p>
    <w:p w14:paraId="336D6A1A" w14:textId="49CAEA9F" w:rsidR="004622B3" w:rsidRDefault="004622B3" w:rsidP="004622B3">
      <w:pPr>
        <w:shd w:val="clear" w:color="auto" w:fill="FFFFFF"/>
        <w:spacing w:before="300" w:after="300" w:line="375" w:lineRule="atLeast"/>
        <w:rPr>
          <w:rFonts w:ascii="Noto Sans" w:eastAsia="Times New Roman" w:hAnsi="Noto Sans" w:cs="Noto Sans"/>
          <w:color w:val="007AB2"/>
          <w:kern w:val="0"/>
          <w:sz w:val="21"/>
          <w:szCs w:val="21"/>
          <w:u w:val="single"/>
          <w:lang w:eastAsia="hr-HR"/>
          <w14:ligatures w14:val="none"/>
        </w:rPr>
      </w:pPr>
      <w:r w:rsidRPr="004622B3">
        <w:rPr>
          <w:rFonts w:ascii="Noto Sans" w:eastAsia="Times New Roman" w:hAnsi="Noto Sans" w:cs="Noto Sans"/>
          <w:kern w:val="0"/>
          <w:sz w:val="21"/>
          <w:szCs w:val="21"/>
          <w:lang w:eastAsia="hr-HR"/>
          <w14:ligatures w14:val="none"/>
        </w:rPr>
        <w:t>e.g. Capizzi, M.T.; Ferguson, R. (2005) Loyalty trends for the twenty-first century. </w:t>
      </w:r>
      <w:r w:rsidRPr="004622B3">
        <w:rPr>
          <w:rFonts w:ascii="Noto Sans" w:eastAsia="Times New Roman" w:hAnsi="Noto Sans" w:cs="Noto Sans"/>
          <w:i/>
          <w:iCs/>
          <w:kern w:val="0"/>
          <w:sz w:val="21"/>
          <w:szCs w:val="21"/>
          <w:lang w:eastAsia="hr-HR"/>
          <w14:ligatures w14:val="none"/>
        </w:rPr>
        <w:t>Journal of Consumer Marketing</w:t>
      </w:r>
      <w:r w:rsidRPr="004622B3">
        <w:rPr>
          <w:rFonts w:ascii="Noto Sans" w:eastAsia="Times New Roman" w:hAnsi="Noto Sans" w:cs="Noto Sans"/>
          <w:kern w:val="0"/>
          <w:sz w:val="21"/>
          <w:szCs w:val="21"/>
          <w:lang w:eastAsia="hr-HR"/>
          <w14:ligatures w14:val="none"/>
        </w:rPr>
        <w:t>, Vol. 22, No. 2, pp. 72-80. DOI: </w:t>
      </w:r>
      <w:hyperlink r:id="rId6" w:history="1">
        <w:r w:rsidRPr="004622B3">
          <w:rPr>
            <w:rFonts w:ascii="Noto Sans" w:eastAsia="Times New Roman" w:hAnsi="Noto Sans" w:cs="Noto Sans"/>
            <w:color w:val="007AB2"/>
            <w:kern w:val="0"/>
            <w:sz w:val="21"/>
            <w:szCs w:val="21"/>
            <w:u w:val="single"/>
            <w:lang w:eastAsia="hr-HR"/>
            <w14:ligatures w14:val="none"/>
          </w:rPr>
          <w:t>https://doi.org/10.1108/07363760510589235</w:t>
        </w:r>
      </w:hyperlink>
    </w:p>
    <w:p w14:paraId="5844CAC3" w14:textId="77777777" w:rsidR="00510298" w:rsidRPr="00510298" w:rsidRDefault="00510298" w:rsidP="00510298">
      <w:pPr>
        <w:pStyle w:val="StandardWeb"/>
        <w:spacing w:line="240" w:lineRule="atLeast"/>
        <w:rPr>
          <w:rFonts w:ascii="Noto Sans" w:hAnsi="Noto Sans" w:cs="Noto Sans"/>
          <w:sz w:val="21"/>
          <w:szCs w:val="21"/>
        </w:rPr>
      </w:pPr>
      <w:r w:rsidRPr="00510298">
        <w:rPr>
          <w:rFonts w:ascii="Noto Sans" w:hAnsi="Noto Sans" w:cs="Noto Sans"/>
          <w:sz w:val="21"/>
          <w:szCs w:val="21"/>
        </w:rPr>
        <w:t>Authors can use AI (Artificial Intelligence) tools in the scientific writing process, but they must disclose the use of AI in their article, including a description of the tool and the reason for its use. Authors are not permitted to use AI to create images or videos (unless this is part of the research design, in which case a statement is required explaining what was created or altered, with what tools, how, and for what reason).</w:t>
      </w:r>
    </w:p>
    <w:p w14:paraId="0E44E8B1" w14:textId="77777777" w:rsidR="00113F08" w:rsidRDefault="00510298" w:rsidP="00113F08">
      <w:pPr>
        <w:pStyle w:val="StandardWeb"/>
        <w:spacing w:line="240" w:lineRule="atLeast"/>
        <w:rPr>
          <w:rStyle w:val="Hiperveza"/>
          <w:rFonts w:ascii="Noto Sans" w:hAnsi="Noto Sans" w:cs="Noto Sans"/>
          <w:sz w:val="21"/>
          <w:szCs w:val="21"/>
        </w:rPr>
      </w:pPr>
      <w:r w:rsidRPr="00510298">
        <w:rPr>
          <w:rFonts w:ascii="Noto Sans" w:hAnsi="Noto Sans" w:cs="Noto Sans"/>
          <w:sz w:val="21"/>
          <w:szCs w:val="21"/>
        </w:rPr>
        <w:t xml:space="preserve">The Authors are invited to cite articles from Vallis Aurea. All articles can be seen at this link: </w:t>
      </w:r>
      <w:hyperlink r:id="rId7" w:history="1">
        <w:r w:rsidRPr="00510298">
          <w:rPr>
            <w:rStyle w:val="Hiperveza"/>
            <w:rFonts w:ascii="Noto Sans" w:hAnsi="Noto Sans" w:cs="Noto Sans"/>
            <w:sz w:val="21"/>
            <w:szCs w:val="21"/>
          </w:rPr>
          <w:t>https://hrcak.srce.hr/vallisaurea </w:t>
        </w:r>
      </w:hyperlink>
    </w:p>
    <w:p w14:paraId="078C36F3" w14:textId="67F71DF3" w:rsidR="004622B3" w:rsidRPr="00113F08" w:rsidRDefault="004622B3" w:rsidP="00113F08">
      <w:pPr>
        <w:pStyle w:val="StandardWeb"/>
        <w:spacing w:line="240" w:lineRule="atLeast"/>
        <w:rPr>
          <w:rFonts w:ascii="Noto Sans" w:hAnsi="Noto Sans" w:cs="Noto Sans"/>
          <w:sz w:val="21"/>
          <w:szCs w:val="21"/>
        </w:rPr>
      </w:pPr>
      <w:r w:rsidRPr="004622B3">
        <w:rPr>
          <w:rFonts w:ascii="Noto Sans" w:hAnsi="Noto Sans" w:cs="Noto Sans"/>
          <w:b/>
          <w:bCs/>
          <w:sz w:val="27"/>
          <w:szCs w:val="27"/>
        </w:rPr>
        <w:t>Copyright Notice</w:t>
      </w:r>
    </w:p>
    <w:p w14:paraId="2924B10A" w14:textId="77777777" w:rsidR="004622B3" w:rsidRPr="004622B3" w:rsidRDefault="004622B3" w:rsidP="004622B3">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4622B3">
        <w:rPr>
          <w:rFonts w:ascii="Noto Sans" w:eastAsia="Times New Roman" w:hAnsi="Noto Sans" w:cs="Noto Sans"/>
          <w:kern w:val="0"/>
          <w:sz w:val="21"/>
          <w:szCs w:val="21"/>
          <w:lang w:eastAsia="hr-HR"/>
          <w14:ligatures w14:val="none"/>
        </w:rPr>
        <w:t>After the paper is accepted, authors automatically transfer their copyright to the journal. The journal reserves the copyright of all papers published in it. Transfer of author right means:</w:t>
      </w:r>
    </w:p>
    <w:p w14:paraId="7FA89F46" w14:textId="77777777" w:rsidR="004622B3" w:rsidRPr="004622B3" w:rsidRDefault="004622B3" w:rsidP="004622B3">
      <w:pPr>
        <w:numPr>
          <w:ilvl w:val="0"/>
          <w:numId w:val="3"/>
        </w:numPr>
        <w:shd w:val="clear" w:color="auto" w:fill="FFFFFF"/>
        <w:spacing w:before="100" w:beforeAutospacing="1" w:after="100" w:afterAutospacing="1"/>
        <w:rPr>
          <w:rFonts w:ascii="Noto Sans" w:eastAsia="Times New Roman" w:hAnsi="Noto Sans" w:cs="Noto Sans"/>
          <w:kern w:val="0"/>
          <w:sz w:val="21"/>
          <w:szCs w:val="21"/>
          <w:lang w:eastAsia="hr-HR"/>
          <w14:ligatures w14:val="none"/>
        </w:rPr>
      </w:pPr>
      <w:r w:rsidRPr="004622B3">
        <w:rPr>
          <w:rFonts w:ascii="Noto Sans" w:eastAsia="Times New Roman" w:hAnsi="Noto Sans" w:cs="Noto Sans"/>
          <w:kern w:val="0"/>
          <w:sz w:val="21"/>
          <w:szCs w:val="21"/>
          <w:lang w:eastAsia="hr-HR"/>
          <w14:ligatures w14:val="none"/>
        </w:rPr>
        <w:lastRenderedPageBreak/>
        <w:t>The article has not been published before in the form of submitted to the </w:t>
      </w:r>
      <w:r w:rsidRPr="004622B3">
        <w:rPr>
          <w:rFonts w:ascii="Noto Sans" w:eastAsia="Times New Roman" w:hAnsi="Noto Sans" w:cs="Noto Sans"/>
          <w:b/>
          <w:bCs/>
          <w:kern w:val="0"/>
          <w:sz w:val="21"/>
          <w:szCs w:val="21"/>
          <w:lang w:eastAsia="hr-HR"/>
          <w14:ligatures w14:val="none"/>
        </w:rPr>
        <w:t>Vallis Aurea</w:t>
      </w:r>
      <w:r w:rsidRPr="004622B3">
        <w:rPr>
          <w:rFonts w:ascii="Noto Sans" w:eastAsia="Times New Roman" w:hAnsi="Noto Sans" w:cs="Noto Sans"/>
          <w:kern w:val="0"/>
          <w:sz w:val="21"/>
          <w:szCs w:val="21"/>
          <w:lang w:eastAsia="hr-HR"/>
          <w14:ligatures w14:val="none"/>
        </w:rPr>
        <w:t> (</w:t>
      </w:r>
      <w:r w:rsidRPr="004622B3">
        <w:rPr>
          <w:rFonts w:ascii="Noto Sans" w:eastAsia="Times New Roman" w:hAnsi="Noto Sans" w:cs="Noto Sans"/>
          <w:i/>
          <w:iCs/>
          <w:kern w:val="0"/>
          <w:sz w:val="21"/>
          <w:szCs w:val="21"/>
          <w:lang w:eastAsia="hr-HR"/>
          <w14:ligatures w14:val="none"/>
        </w:rPr>
        <w:t>Journal of Sustainable Development and Innovation</w:t>
      </w:r>
      <w:r w:rsidRPr="004622B3">
        <w:rPr>
          <w:rFonts w:ascii="Noto Sans" w:eastAsia="Times New Roman" w:hAnsi="Noto Sans" w:cs="Noto Sans"/>
          <w:b/>
          <w:bCs/>
          <w:kern w:val="0"/>
          <w:sz w:val="21"/>
          <w:szCs w:val="21"/>
          <w:lang w:eastAsia="hr-HR"/>
          <w14:ligatures w14:val="none"/>
        </w:rPr>
        <w:t>)</w:t>
      </w:r>
      <w:r w:rsidRPr="004622B3">
        <w:rPr>
          <w:rFonts w:ascii="Noto Sans" w:eastAsia="Times New Roman" w:hAnsi="Noto Sans" w:cs="Noto Sans"/>
          <w:kern w:val="0"/>
          <w:sz w:val="21"/>
          <w:szCs w:val="21"/>
          <w:lang w:eastAsia="hr-HR"/>
          <w14:ligatures w14:val="none"/>
        </w:rPr>
        <w:t> </w:t>
      </w:r>
    </w:p>
    <w:p w14:paraId="02F34E0C" w14:textId="77777777" w:rsidR="004622B3" w:rsidRPr="004622B3" w:rsidRDefault="004622B3" w:rsidP="004622B3">
      <w:pPr>
        <w:numPr>
          <w:ilvl w:val="0"/>
          <w:numId w:val="3"/>
        </w:numPr>
        <w:shd w:val="clear" w:color="auto" w:fill="FFFFFF"/>
        <w:spacing w:before="100" w:beforeAutospacing="1" w:after="100" w:afterAutospacing="1"/>
        <w:rPr>
          <w:rFonts w:ascii="Noto Sans" w:eastAsia="Times New Roman" w:hAnsi="Noto Sans" w:cs="Noto Sans"/>
          <w:kern w:val="0"/>
          <w:sz w:val="21"/>
          <w:szCs w:val="21"/>
          <w:lang w:eastAsia="hr-HR"/>
          <w14:ligatures w14:val="none"/>
        </w:rPr>
      </w:pPr>
      <w:r w:rsidRPr="004622B3">
        <w:rPr>
          <w:rFonts w:ascii="Noto Sans" w:eastAsia="Times New Roman" w:hAnsi="Noto Sans" w:cs="Noto Sans"/>
          <w:kern w:val="0"/>
          <w:sz w:val="21"/>
          <w:szCs w:val="21"/>
          <w:lang w:eastAsia="hr-HR"/>
          <w14:ligatures w14:val="none"/>
        </w:rPr>
        <w:t>It is not under consideration for publication in any other journal, nor will it be submitted for publication elsewhere before being accepted/rejected by the journal</w:t>
      </w:r>
    </w:p>
    <w:p w14:paraId="4B05E186" w14:textId="77777777" w:rsidR="004622B3" w:rsidRPr="004622B3" w:rsidRDefault="004622B3" w:rsidP="004622B3">
      <w:pPr>
        <w:numPr>
          <w:ilvl w:val="0"/>
          <w:numId w:val="3"/>
        </w:numPr>
        <w:shd w:val="clear" w:color="auto" w:fill="FFFFFF"/>
        <w:spacing w:before="100" w:beforeAutospacing="1" w:after="100" w:afterAutospacing="1"/>
        <w:rPr>
          <w:rFonts w:ascii="Noto Sans" w:eastAsia="Times New Roman" w:hAnsi="Noto Sans" w:cs="Noto Sans"/>
          <w:kern w:val="0"/>
          <w:sz w:val="21"/>
          <w:szCs w:val="21"/>
          <w:lang w:eastAsia="hr-HR"/>
          <w14:ligatures w14:val="none"/>
        </w:rPr>
      </w:pPr>
      <w:r w:rsidRPr="004622B3">
        <w:rPr>
          <w:rFonts w:ascii="Noto Sans" w:eastAsia="Times New Roman" w:hAnsi="Noto Sans" w:cs="Noto Sans"/>
          <w:kern w:val="0"/>
          <w:sz w:val="21"/>
          <w:szCs w:val="21"/>
          <w:lang w:eastAsia="hr-HR"/>
          <w14:ligatures w14:val="none"/>
        </w:rPr>
        <w:t>Copyright to the above-cited manuscript is transferred in full from the author(s) to the publisher’s journal after it has been accepted for publication.</w:t>
      </w:r>
    </w:p>
    <w:p w14:paraId="3BA9B03E" w14:textId="77777777" w:rsidR="004622B3" w:rsidRPr="004622B3" w:rsidRDefault="004622B3" w:rsidP="004622B3">
      <w:pPr>
        <w:numPr>
          <w:ilvl w:val="0"/>
          <w:numId w:val="3"/>
        </w:numPr>
        <w:shd w:val="clear" w:color="auto" w:fill="FFFFFF"/>
        <w:spacing w:before="100" w:beforeAutospacing="1" w:after="100" w:afterAutospacing="1"/>
        <w:rPr>
          <w:rFonts w:ascii="Noto Sans" w:eastAsia="Times New Roman" w:hAnsi="Noto Sans" w:cs="Noto Sans"/>
          <w:kern w:val="0"/>
          <w:sz w:val="21"/>
          <w:szCs w:val="21"/>
          <w:lang w:eastAsia="hr-HR"/>
          <w14:ligatures w14:val="none"/>
        </w:rPr>
      </w:pPr>
      <w:r w:rsidRPr="004622B3">
        <w:rPr>
          <w:rFonts w:ascii="Noto Sans" w:eastAsia="Times New Roman" w:hAnsi="Noto Sans" w:cs="Noto Sans"/>
          <w:kern w:val="0"/>
          <w:sz w:val="21"/>
          <w:szCs w:val="21"/>
          <w:lang w:eastAsia="hr-HR"/>
          <w14:ligatures w14:val="none"/>
        </w:rPr>
        <w:t>The author(s) shall request the permission of the journal’s Executive editor if they wish to publish the article in another journal or elsewhere.</w:t>
      </w:r>
    </w:p>
    <w:p w14:paraId="77DB0DD7" w14:textId="77777777" w:rsidR="004622B3" w:rsidRPr="004622B3" w:rsidRDefault="004622B3" w:rsidP="004622B3">
      <w:pPr>
        <w:numPr>
          <w:ilvl w:val="0"/>
          <w:numId w:val="3"/>
        </w:numPr>
        <w:shd w:val="clear" w:color="auto" w:fill="FFFFFF"/>
        <w:spacing w:before="100" w:beforeAutospacing="1" w:after="100" w:afterAutospacing="1"/>
        <w:rPr>
          <w:rFonts w:ascii="Noto Sans" w:eastAsia="Times New Roman" w:hAnsi="Noto Sans" w:cs="Noto Sans"/>
          <w:kern w:val="0"/>
          <w:sz w:val="21"/>
          <w:szCs w:val="21"/>
          <w:lang w:eastAsia="hr-HR"/>
          <w14:ligatures w14:val="none"/>
        </w:rPr>
      </w:pPr>
      <w:r w:rsidRPr="004622B3">
        <w:rPr>
          <w:rFonts w:ascii="Noto Sans" w:eastAsia="Times New Roman" w:hAnsi="Noto Sans" w:cs="Noto Sans"/>
          <w:kern w:val="0"/>
          <w:sz w:val="21"/>
          <w:szCs w:val="21"/>
          <w:lang w:eastAsia="hr-HR"/>
          <w14:ligatures w14:val="none"/>
        </w:rPr>
        <w:t>Author charge for correspondence transfers the exclusive copyright interests (also on behalf of all co-authors, if any) to the publisher of this journal. It certifies that the submitted manuscript is their original work and that all co-authors, if any, own the copyright and take responsibility for publishing this material in their name and on behalf of all co-authors, if any.</w:t>
      </w:r>
    </w:p>
    <w:p w14:paraId="29AEF0B6" w14:textId="77777777" w:rsidR="004622B3" w:rsidRPr="004622B3" w:rsidRDefault="004622B3" w:rsidP="004622B3">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4622B3">
        <w:rPr>
          <w:rFonts w:ascii="Noto Sans" w:eastAsia="Times New Roman" w:hAnsi="Noto Sans" w:cs="Noto Sans"/>
          <w:kern w:val="0"/>
          <w:sz w:val="21"/>
          <w:szCs w:val="21"/>
          <w:lang w:eastAsia="hr-HR"/>
          <w14:ligatures w14:val="none"/>
        </w:rPr>
        <w:t>The copyright transfer covers the exclusive right to publish, reproduce, and disseminate the paper under the Creative Common Licence. ( CC-BY-NC-ND).</w:t>
      </w:r>
    </w:p>
    <w:p w14:paraId="3755367B" w14:textId="04559117" w:rsidR="004622B3" w:rsidRPr="004622B3" w:rsidRDefault="004622B3" w:rsidP="004622B3">
      <w:pPr>
        <w:shd w:val="clear" w:color="auto" w:fill="FFFFFF"/>
        <w:spacing w:before="300" w:after="300" w:line="375" w:lineRule="atLeast"/>
        <w:rPr>
          <w:rFonts w:ascii="Noto Sans" w:eastAsia="Times New Roman" w:hAnsi="Noto Sans" w:cs="Noto Sans"/>
          <w:kern w:val="0"/>
          <w:sz w:val="21"/>
          <w:szCs w:val="21"/>
          <w:lang w:eastAsia="hr-HR"/>
          <w14:ligatures w14:val="none"/>
        </w:rPr>
      </w:pPr>
      <w:r w:rsidRPr="004622B3">
        <w:rPr>
          <w:rFonts w:ascii="Noto Sans" w:eastAsia="Times New Roman" w:hAnsi="Noto Sans" w:cs="Noto Sans"/>
          <w:kern w:val="0"/>
          <w:sz w:val="21"/>
          <w:szCs w:val="21"/>
          <w:lang w:eastAsia="hr-HR"/>
          <w14:ligatures w14:val="none"/>
        </w:rPr>
        <w:t>This is copyright</w:t>
      </w:r>
      <w:r>
        <w:rPr>
          <w:rFonts w:ascii="Noto Sans" w:eastAsia="Times New Roman" w:hAnsi="Noto Sans" w:cs="Noto Sans"/>
          <w:kern w:val="0"/>
          <w:sz w:val="21"/>
          <w:szCs w:val="21"/>
          <w:lang w:eastAsia="hr-HR"/>
          <w14:ligatures w14:val="none"/>
        </w:rPr>
        <w:t xml:space="preserve"> </w:t>
      </w:r>
      <w:r w:rsidRPr="004622B3">
        <w:rPr>
          <w:rFonts w:ascii="Noto Sans" w:eastAsia="Times New Roman" w:hAnsi="Noto Sans" w:cs="Noto Sans"/>
          <w:kern w:val="0"/>
          <w:sz w:val="21"/>
          <w:szCs w:val="21"/>
          <w:lang w:eastAsia="hr-HR"/>
          <w14:ligatures w14:val="none"/>
        </w:rPr>
        <w:t>agreement: </w:t>
      </w:r>
      <w:hyperlink r:id="rId8" w:history="1">
        <w:r w:rsidRPr="004622B3">
          <w:rPr>
            <w:rFonts w:ascii="Noto Sans" w:eastAsia="Times New Roman" w:hAnsi="Noto Sans" w:cs="Noto Sans"/>
            <w:color w:val="007AB2"/>
            <w:kern w:val="0"/>
            <w:sz w:val="21"/>
            <w:szCs w:val="21"/>
            <w:u w:val="single"/>
            <w:lang w:eastAsia="hr-HR"/>
            <w14:ligatures w14:val="none"/>
          </w:rPr>
          <w:t>https://hrcak.srce.hr/ojs/index.php/vallisaurea/libraryFiles/downloadPublic/348</w:t>
        </w:r>
      </w:hyperlink>
    </w:p>
    <w:p w14:paraId="5B17E7A5" w14:textId="77777777" w:rsidR="004622B3" w:rsidRPr="004622B3" w:rsidRDefault="004622B3" w:rsidP="004622B3">
      <w:pPr>
        <w:shd w:val="clear" w:color="auto" w:fill="FFFFFF"/>
        <w:spacing w:before="300" w:line="375" w:lineRule="atLeast"/>
        <w:rPr>
          <w:rFonts w:ascii="Noto Sans" w:eastAsia="Times New Roman" w:hAnsi="Noto Sans" w:cs="Noto Sans"/>
          <w:kern w:val="0"/>
          <w:sz w:val="21"/>
          <w:szCs w:val="21"/>
          <w:lang w:eastAsia="hr-HR"/>
          <w14:ligatures w14:val="none"/>
        </w:rPr>
      </w:pPr>
      <w:r w:rsidRPr="004622B3">
        <w:rPr>
          <w:rFonts w:ascii="Noto Sans" w:eastAsia="Times New Roman" w:hAnsi="Noto Sans" w:cs="Noto Sans"/>
          <w:kern w:val="0"/>
          <w:sz w:val="21"/>
          <w:szCs w:val="21"/>
          <w:lang w:eastAsia="hr-HR"/>
          <w14:ligatures w14:val="none"/>
        </w:rPr>
        <w:t> </w:t>
      </w:r>
    </w:p>
    <w:p w14:paraId="54E24C74" w14:textId="77777777" w:rsidR="005C1C1A" w:rsidRDefault="005C1C1A"/>
    <w:sectPr w:rsidR="005C1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EF0"/>
    <w:multiLevelType w:val="multilevel"/>
    <w:tmpl w:val="3E90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20A5B"/>
    <w:multiLevelType w:val="multilevel"/>
    <w:tmpl w:val="E18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836B4C"/>
    <w:multiLevelType w:val="multilevel"/>
    <w:tmpl w:val="3D8C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B3"/>
    <w:rsid w:val="00113F08"/>
    <w:rsid w:val="004622B3"/>
    <w:rsid w:val="00510298"/>
    <w:rsid w:val="005C1C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5C3C2"/>
  <w15:chartTrackingRefBased/>
  <w15:docId w15:val="{A77488D8-B960-4425-94C3-F759E35C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rsid w:val="004622B3"/>
    <w:pPr>
      <w:spacing w:before="100" w:beforeAutospacing="1" w:after="100" w:afterAutospacing="1"/>
      <w:outlineLvl w:val="0"/>
    </w:pPr>
    <w:rPr>
      <w:rFonts w:ascii="Times New Roman" w:eastAsia="Times New Roman" w:hAnsi="Times New Roman" w:cs="Times New Roman"/>
      <w:b/>
      <w:bCs/>
      <w:kern w:val="36"/>
      <w:sz w:val="48"/>
      <w:szCs w:val="48"/>
      <w:lang w:eastAsia="hr-HR"/>
      <w14:ligatures w14:val="none"/>
    </w:rPr>
  </w:style>
  <w:style w:type="paragraph" w:styleId="Naslov2">
    <w:name w:val="heading 2"/>
    <w:basedOn w:val="Normal"/>
    <w:link w:val="Naslov2Char"/>
    <w:uiPriority w:val="9"/>
    <w:qFormat/>
    <w:rsid w:val="004622B3"/>
    <w:pPr>
      <w:spacing w:before="100" w:beforeAutospacing="1" w:after="100" w:afterAutospacing="1"/>
      <w:outlineLvl w:val="1"/>
    </w:pPr>
    <w:rPr>
      <w:rFonts w:ascii="Times New Roman" w:eastAsia="Times New Roman" w:hAnsi="Times New Roman" w:cs="Times New Roman"/>
      <w:b/>
      <w:bCs/>
      <w:kern w:val="0"/>
      <w:sz w:val="36"/>
      <w:szCs w:val="36"/>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622B3"/>
    <w:rPr>
      <w:rFonts w:ascii="Times New Roman" w:eastAsia="Times New Roman" w:hAnsi="Times New Roman" w:cs="Times New Roman"/>
      <w:b/>
      <w:bCs/>
      <w:kern w:val="36"/>
      <w:sz w:val="48"/>
      <w:szCs w:val="48"/>
      <w:lang w:eastAsia="hr-HR"/>
      <w14:ligatures w14:val="none"/>
    </w:rPr>
  </w:style>
  <w:style w:type="character" w:customStyle="1" w:styleId="Naslov2Char">
    <w:name w:val="Naslov 2 Char"/>
    <w:basedOn w:val="Zadanifontodlomka"/>
    <w:link w:val="Naslov2"/>
    <w:uiPriority w:val="9"/>
    <w:rsid w:val="004622B3"/>
    <w:rPr>
      <w:rFonts w:ascii="Times New Roman" w:eastAsia="Times New Roman" w:hAnsi="Times New Roman" w:cs="Times New Roman"/>
      <w:b/>
      <w:bCs/>
      <w:kern w:val="0"/>
      <w:sz w:val="36"/>
      <w:szCs w:val="36"/>
      <w:lang w:eastAsia="hr-HR"/>
      <w14:ligatures w14:val="none"/>
    </w:rPr>
  </w:style>
  <w:style w:type="paragraph" w:styleId="StandardWeb">
    <w:name w:val="Normal (Web)"/>
    <w:basedOn w:val="Normal"/>
    <w:uiPriority w:val="99"/>
    <w:unhideWhenUsed/>
    <w:rsid w:val="004622B3"/>
    <w:pPr>
      <w:spacing w:before="100" w:beforeAutospacing="1" w:after="100" w:afterAutospacing="1"/>
    </w:pPr>
    <w:rPr>
      <w:rFonts w:ascii="Times New Roman" w:eastAsia="Times New Roman" w:hAnsi="Times New Roman" w:cs="Times New Roman"/>
      <w:kern w:val="0"/>
      <w:sz w:val="24"/>
      <w:szCs w:val="24"/>
      <w:lang w:eastAsia="hr-HR"/>
      <w14:ligatures w14:val="none"/>
    </w:rPr>
  </w:style>
  <w:style w:type="character" w:styleId="Naglaeno">
    <w:name w:val="Strong"/>
    <w:basedOn w:val="Zadanifontodlomka"/>
    <w:uiPriority w:val="22"/>
    <w:qFormat/>
    <w:rsid w:val="004622B3"/>
    <w:rPr>
      <w:b/>
      <w:bCs/>
    </w:rPr>
  </w:style>
  <w:style w:type="character" w:styleId="Istaknuto">
    <w:name w:val="Emphasis"/>
    <w:basedOn w:val="Zadanifontodlomka"/>
    <w:uiPriority w:val="20"/>
    <w:qFormat/>
    <w:rsid w:val="004622B3"/>
    <w:rPr>
      <w:i/>
      <w:iCs/>
    </w:rPr>
  </w:style>
  <w:style w:type="character" w:styleId="Hiperveza">
    <w:name w:val="Hyperlink"/>
    <w:basedOn w:val="Zadanifontodlomka"/>
    <w:uiPriority w:val="99"/>
    <w:semiHidden/>
    <w:unhideWhenUsed/>
    <w:rsid w:val="00462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555213">
      <w:bodyDiv w:val="1"/>
      <w:marLeft w:val="0"/>
      <w:marRight w:val="0"/>
      <w:marTop w:val="0"/>
      <w:marBottom w:val="0"/>
      <w:divBdr>
        <w:top w:val="none" w:sz="0" w:space="0" w:color="auto"/>
        <w:left w:val="none" w:sz="0" w:space="0" w:color="auto"/>
        <w:bottom w:val="none" w:sz="0" w:space="0" w:color="auto"/>
        <w:right w:val="none" w:sz="0" w:space="0" w:color="auto"/>
      </w:divBdr>
    </w:div>
    <w:div w:id="1922981845">
      <w:bodyDiv w:val="1"/>
      <w:marLeft w:val="0"/>
      <w:marRight w:val="0"/>
      <w:marTop w:val="0"/>
      <w:marBottom w:val="0"/>
      <w:divBdr>
        <w:top w:val="none" w:sz="0" w:space="0" w:color="auto"/>
        <w:left w:val="none" w:sz="0" w:space="0" w:color="auto"/>
        <w:bottom w:val="none" w:sz="0" w:space="0" w:color="auto"/>
        <w:right w:val="none" w:sz="0" w:space="0" w:color="auto"/>
      </w:divBdr>
      <w:divsChild>
        <w:div w:id="982737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cak.srce.hr/ojs/index.php/vallisaurea/libraryFiles/downloadPublic/348" TargetMode="External"/><Relationship Id="rId3" Type="http://schemas.openxmlformats.org/officeDocument/2006/relationships/settings" Target="settings.xml"/><Relationship Id="rId7" Type="http://schemas.openxmlformats.org/officeDocument/2006/relationships/hyperlink" Target="https://hrcak.srce.hr/vallisaurea&#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08/07363760510589235" TargetMode="External"/><Relationship Id="rId5" Type="http://schemas.openxmlformats.org/officeDocument/2006/relationships/hyperlink" Target="https://hrcak.srce.hr/ojs/index.php/vallisaurea/libraryFiles/downloadPublic/29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741</Words>
  <Characters>4371</Characters>
  <Application>Microsoft Office Word</Application>
  <DocSecurity>0</DocSecurity>
  <Lines>79</Lines>
  <Paragraphs>38</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Marinclin</dc:creator>
  <cp:keywords/>
  <dc:description/>
  <cp:lastModifiedBy>Knjižnica FTRR</cp:lastModifiedBy>
  <cp:revision>3</cp:revision>
  <dcterms:created xsi:type="dcterms:W3CDTF">2024-02-20T12:00:00Z</dcterms:created>
  <dcterms:modified xsi:type="dcterms:W3CDTF">2024-03-01T14:15:00Z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18ca2d625aa1bffd7ea1dcd23b7d8d967f4b5c361d081f2f78f677ac6b61a411</vt:lpwstr>
  </property>
</Properties>
</file>