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41354" w14:textId="30803FBC" w:rsidR="00B43CA8" w:rsidRPr="00062B2D" w:rsidRDefault="00F1560C" w:rsidP="00062B2D">
      <w:pPr>
        <w:shd w:val="clear" w:color="auto" w:fill="FFFFFF"/>
        <w:jc w:val="center"/>
        <w:rPr>
          <w:b/>
          <w:sz w:val="28"/>
          <w:szCs w:val="24"/>
        </w:rPr>
      </w:pPr>
      <w:bookmarkStart w:id="0" w:name="_GoBack"/>
      <w:r>
        <w:rPr>
          <w:b/>
          <w:bCs/>
          <w:sz w:val="28"/>
          <w:szCs w:val="24"/>
          <w:lang w:val="en"/>
        </w:rPr>
        <w:t>GUIDELINES FOR AUTHORS</w:t>
      </w:r>
    </w:p>
    <w:bookmarkEnd w:id="0"/>
    <w:p w14:paraId="0ED67435" w14:textId="77777777" w:rsidR="003F2879" w:rsidRPr="00062B2D" w:rsidRDefault="003F2879" w:rsidP="00062B2D">
      <w:pPr>
        <w:shd w:val="clear" w:color="auto" w:fill="FFFFFF"/>
        <w:ind w:right="5"/>
        <w:jc w:val="both"/>
        <w:rPr>
          <w:b/>
          <w:bCs/>
          <w:sz w:val="24"/>
          <w:szCs w:val="24"/>
        </w:rPr>
      </w:pPr>
    </w:p>
    <w:p w14:paraId="7A107058" w14:textId="12A4DAB8" w:rsidR="00B809C1" w:rsidRDefault="00A82244" w:rsidP="00DA78E0">
      <w:pPr>
        <w:shd w:val="clear" w:color="auto" w:fill="FFFFFF"/>
        <w:ind w:right="5"/>
        <w:rPr>
          <w:bCs/>
          <w:sz w:val="24"/>
          <w:szCs w:val="24"/>
        </w:rPr>
      </w:pPr>
      <w:r>
        <w:rPr>
          <w:sz w:val="24"/>
          <w:szCs w:val="24"/>
          <w:lang w:val="en"/>
        </w:rPr>
        <w:t xml:space="preserve">Following the instructions below, papers must be sent in </w:t>
      </w:r>
      <w:r w:rsidR="00134BBF">
        <w:rPr>
          <w:sz w:val="24"/>
          <w:szCs w:val="24"/>
          <w:lang w:val="en"/>
        </w:rPr>
        <w:t xml:space="preserve">the </w:t>
      </w:r>
      <w:r>
        <w:rPr>
          <w:sz w:val="24"/>
          <w:szCs w:val="24"/>
          <w:lang w:val="en"/>
        </w:rPr>
        <w:t>electronic form to the journal’s e-mail ad</w:t>
      </w:r>
      <w:r w:rsidR="00134BBF">
        <w:rPr>
          <w:sz w:val="24"/>
          <w:szCs w:val="24"/>
          <w:lang w:val="en"/>
        </w:rPr>
        <w:t>dress</w:t>
      </w:r>
      <w:r>
        <w:rPr>
          <w:sz w:val="24"/>
          <w:szCs w:val="24"/>
          <w:lang w:val="en"/>
        </w:rPr>
        <w:t>:</w:t>
      </w:r>
      <w:r>
        <w:rPr>
          <w:sz w:val="24"/>
          <w:szCs w:val="24"/>
          <w:u w:val="single"/>
          <w:lang w:val="en"/>
        </w:rPr>
        <w:t xml:space="preserve"> </w:t>
      </w:r>
      <w:hyperlink r:id="rId7" w:history="1">
        <w:r>
          <w:rPr>
            <w:rStyle w:val="Hyperlink"/>
            <w:sz w:val="24"/>
            <w:szCs w:val="24"/>
            <w:lang w:val="en"/>
          </w:rPr>
          <w:t>zivotiskola@gmail.com</w:t>
        </w:r>
      </w:hyperlink>
      <w:r>
        <w:rPr>
          <w:sz w:val="24"/>
          <w:szCs w:val="24"/>
          <w:lang w:val="en"/>
        </w:rPr>
        <w:t xml:space="preserve">. </w:t>
      </w:r>
      <w:r w:rsidR="00134BBF">
        <w:rPr>
          <w:sz w:val="24"/>
          <w:szCs w:val="24"/>
          <w:lang w:val="en"/>
        </w:rPr>
        <w:t>The same e-mail must</w:t>
      </w:r>
      <w:r>
        <w:rPr>
          <w:sz w:val="24"/>
          <w:szCs w:val="24"/>
          <w:lang w:val="en"/>
        </w:rPr>
        <w:t xml:space="preserve"> in</w:t>
      </w:r>
      <w:r w:rsidR="00134BBF">
        <w:rPr>
          <w:sz w:val="24"/>
          <w:szCs w:val="24"/>
          <w:lang w:val="en"/>
        </w:rPr>
        <w:t>c</w:t>
      </w:r>
      <w:r>
        <w:rPr>
          <w:sz w:val="24"/>
          <w:szCs w:val="24"/>
          <w:lang w:val="en"/>
        </w:rPr>
        <w:t>lude the following separate attachments:</w:t>
      </w:r>
    </w:p>
    <w:p w14:paraId="586206E2" w14:textId="0834E306" w:rsidR="00B809C1" w:rsidRDefault="00B809C1" w:rsidP="00B809C1">
      <w:pPr>
        <w:pStyle w:val="ListParagraph"/>
        <w:numPr>
          <w:ilvl w:val="0"/>
          <w:numId w:val="5"/>
        </w:numPr>
        <w:shd w:val="clear" w:color="auto" w:fill="FFFFFF"/>
        <w:ind w:right="5"/>
        <w:jc w:val="both"/>
        <w:rPr>
          <w:bCs/>
          <w:sz w:val="24"/>
          <w:szCs w:val="24"/>
        </w:rPr>
      </w:pPr>
      <w:r>
        <w:rPr>
          <w:i/>
          <w:iCs/>
          <w:sz w:val="24"/>
          <w:szCs w:val="24"/>
          <w:lang w:val="en"/>
        </w:rPr>
        <w:t>Title page</w:t>
      </w:r>
      <w:r>
        <w:rPr>
          <w:sz w:val="24"/>
          <w:szCs w:val="24"/>
          <w:lang w:val="en"/>
        </w:rPr>
        <w:t xml:space="preserve"> (MS Word format)</w:t>
      </w:r>
    </w:p>
    <w:p w14:paraId="478AD351" w14:textId="4E2BEBBA" w:rsidR="00B809C1" w:rsidRDefault="00B809C1" w:rsidP="00B809C1">
      <w:pPr>
        <w:pStyle w:val="ListParagraph"/>
        <w:numPr>
          <w:ilvl w:val="0"/>
          <w:numId w:val="5"/>
        </w:numPr>
        <w:shd w:val="clear" w:color="auto" w:fill="FFFFFF"/>
        <w:ind w:right="5"/>
        <w:jc w:val="both"/>
        <w:rPr>
          <w:bCs/>
          <w:sz w:val="24"/>
          <w:szCs w:val="24"/>
        </w:rPr>
      </w:pPr>
      <w:r>
        <w:rPr>
          <w:i/>
          <w:iCs/>
          <w:sz w:val="24"/>
          <w:szCs w:val="24"/>
          <w:lang w:val="en"/>
        </w:rPr>
        <w:t>Manuscript Text</w:t>
      </w:r>
      <w:r>
        <w:rPr>
          <w:sz w:val="24"/>
          <w:szCs w:val="24"/>
          <w:lang w:val="en"/>
        </w:rPr>
        <w:t xml:space="preserve"> (MS Word Format)</w:t>
      </w:r>
    </w:p>
    <w:p w14:paraId="0BE9C471" w14:textId="06E08E58" w:rsidR="00B809C1" w:rsidRDefault="00B809C1" w:rsidP="00B809C1">
      <w:pPr>
        <w:pStyle w:val="ListParagraph"/>
        <w:numPr>
          <w:ilvl w:val="0"/>
          <w:numId w:val="5"/>
        </w:numPr>
        <w:shd w:val="clear" w:color="auto" w:fill="FFFFFF"/>
        <w:ind w:right="5"/>
        <w:jc w:val="both"/>
        <w:rPr>
          <w:bCs/>
          <w:sz w:val="24"/>
          <w:szCs w:val="24"/>
        </w:rPr>
      </w:pPr>
      <w:r>
        <w:rPr>
          <w:i/>
          <w:iCs/>
          <w:sz w:val="24"/>
          <w:szCs w:val="24"/>
          <w:lang w:val="en"/>
        </w:rPr>
        <w:t>Author form</w:t>
      </w:r>
      <w:r>
        <w:rPr>
          <w:sz w:val="24"/>
          <w:szCs w:val="24"/>
          <w:lang w:val="en"/>
        </w:rPr>
        <w:t xml:space="preserve"> (hand-signed and scanned, in pdf or jpeg format).</w:t>
      </w:r>
    </w:p>
    <w:p w14:paraId="6F6A72F3" w14:textId="77777777" w:rsidR="00DA78E0" w:rsidRDefault="00DA78E0" w:rsidP="00B809C1">
      <w:pPr>
        <w:shd w:val="clear" w:color="auto" w:fill="FFFFFF"/>
        <w:ind w:right="5"/>
        <w:jc w:val="both"/>
        <w:rPr>
          <w:bCs/>
          <w:sz w:val="24"/>
          <w:szCs w:val="24"/>
        </w:rPr>
      </w:pPr>
    </w:p>
    <w:p w14:paraId="5434BDF0" w14:textId="2FF271EF" w:rsidR="00355A51" w:rsidRPr="00B809C1" w:rsidRDefault="00B809C1" w:rsidP="00B809C1">
      <w:pPr>
        <w:shd w:val="clear" w:color="auto" w:fill="FFFFFF"/>
        <w:ind w:right="5"/>
        <w:jc w:val="both"/>
        <w:rPr>
          <w:bCs/>
          <w:sz w:val="24"/>
          <w:szCs w:val="24"/>
        </w:rPr>
      </w:pPr>
      <w:r>
        <w:rPr>
          <w:sz w:val="24"/>
          <w:szCs w:val="24"/>
          <w:lang w:val="en"/>
        </w:rPr>
        <w:t>If the author/s ha</w:t>
      </w:r>
      <w:r w:rsidR="00134BBF">
        <w:rPr>
          <w:sz w:val="24"/>
          <w:szCs w:val="24"/>
          <w:lang w:val="en"/>
        </w:rPr>
        <w:t>s</w:t>
      </w:r>
      <w:r>
        <w:rPr>
          <w:sz w:val="24"/>
          <w:szCs w:val="24"/>
          <w:lang w:val="en"/>
        </w:rPr>
        <w:t xml:space="preserve"> additional attachments to the manuscript/paper (e.g. databases, ethics committee permits, approvals for the implementation of the project from which the paper emerged, etc.), they </w:t>
      </w:r>
      <w:r w:rsidR="00134BBF">
        <w:rPr>
          <w:sz w:val="24"/>
          <w:szCs w:val="24"/>
          <w:lang w:val="en"/>
        </w:rPr>
        <w:t xml:space="preserve">also </w:t>
      </w:r>
      <w:r>
        <w:rPr>
          <w:sz w:val="24"/>
          <w:szCs w:val="24"/>
          <w:lang w:val="en"/>
        </w:rPr>
        <w:t xml:space="preserve">must include them in the same email as a separate annex.  </w:t>
      </w:r>
    </w:p>
    <w:p w14:paraId="7E6A2CB4" w14:textId="77777777" w:rsidR="00A82244" w:rsidRDefault="00A82244" w:rsidP="00DE4977">
      <w:pPr>
        <w:shd w:val="clear" w:color="auto" w:fill="FFFFFF"/>
        <w:spacing w:after="120"/>
        <w:ind w:right="6"/>
        <w:jc w:val="both"/>
        <w:rPr>
          <w:rFonts w:eastAsia="Times New Roman"/>
          <w:b/>
          <w:color w:val="7030A0"/>
          <w:sz w:val="28"/>
          <w:szCs w:val="28"/>
        </w:rPr>
      </w:pPr>
    </w:p>
    <w:p w14:paraId="4E61A671" w14:textId="1FCCCC7E" w:rsidR="00F8067B" w:rsidRPr="008A464E" w:rsidRDefault="00007F47" w:rsidP="00DE4977">
      <w:pPr>
        <w:shd w:val="clear" w:color="auto" w:fill="FFFFFF"/>
        <w:spacing w:after="120"/>
        <w:ind w:right="6"/>
        <w:jc w:val="both"/>
        <w:rPr>
          <w:rFonts w:eastAsia="Times New Roman"/>
          <w:color w:val="7030A0"/>
          <w:sz w:val="28"/>
          <w:szCs w:val="28"/>
        </w:rPr>
      </w:pPr>
      <w:r>
        <w:rPr>
          <w:rFonts w:eastAsia="Times New Roman"/>
          <w:b/>
          <w:bCs/>
          <w:color w:val="7030A0"/>
          <w:sz w:val="28"/>
          <w:szCs w:val="28"/>
          <w:lang w:val="en"/>
        </w:rPr>
        <w:t>Scientific and professional papers</w:t>
      </w:r>
    </w:p>
    <w:p w14:paraId="133B220F" w14:textId="0D841EE3" w:rsidR="009A0178" w:rsidRPr="00062B2D" w:rsidRDefault="006D0A4D" w:rsidP="00062B2D">
      <w:pPr>
        <w:shd w:val="clear" w:color="auto" w:fill="FFFFFF"/>
        <w:ind w:right="5"/>
        <w:jc w:val="both"/>
        <w:rPr>
          <w:rFonts w:eastAsia="Times New Roman"/>
          <w:sz w:val="24"/>
          <w:szCs w:val="24"/>
        </w:rPr>
      </w:pPr>
      <w:r>
        <w:rPr>
          <w:rFonts w:eastAsia="Times New Roman"/>
          <w:sz w:val="24"/>
          <w:szCs w:val="24"/>
          <w:lang w:val="en"/>
        </w:rPr>
        <w:t>Scientific papers should not exceed more than 7 000 words, and professional papers should not exceed more than 5 000 words (including abstracts, notes, a reference list, tables, images</w:t>
      </w:r>
      <w:r w:rsidR="00E7340A">
        <w:rPr>
          <w:rFonts w:eastAsia="Times New Roman"/>
          <w:sz w:val="24"/>
          <w:szCs w:val="24"/>
          <w:lang w:val="en"/>
        </w:rPr>
        <w:t>,</w:t>
      </w:r>
      <w:r>
        <w:rPr>
          <w:rFonts w:eastAsia="Times New Roman"/>
          <w:sz w:val="24"/>
          <w:szCs w:val="24"/>
          <w:lang w:val="en"/>
        </w:rPr>
        <w:t xml:space="preserve"> and </w:t>
      </w:r>
      <w:bookmarkStart w:id="1" w:name="_Hlk83711162"/>
      <w:r>
        <w:rPr>
          <w:rFonts w:eastAsia="Times New Roman"/>
          <w:sz w:val="24"/>
          <w:szCs w:val="24"/>
          <w:lang w:val="en"/>
        </w:rPr>
        <w:t>a</w:t>
      </w:r>
      <w:r w:rsidR="00E7340A">
        <w:rPr>
          <w:rFonts w:eastAsia="Times New Roman"/>
          <w:sz w:val="24"/>
          <w:szCs w:val="24"/>
          <w:lang w:val="en"/>
        </w:rPr>
        <w:t>ppendices</w:t>
      </w:r>
      <w:bookmarkEnd w:id="1"/>
      <w:r>
        <w:rPr>
          <w:rFonts w:eastAsia="Times New Roman"/>
          <w:sz w:val="24"/>
          <w:szCs w:val="24"/>
          <w:lang w:val="en"/>
        </w:rPr>
        <w:t xml:space="preserve">). </w:t>
      </w:r>
    </w:p>
    <w:p w14:paraId="4CCEAA75" w14:textId="77777777" w:rsidR="00DA78E0" w:rsidRDefault="00DA78E0" w:rsidP="00F8067B">
      <w:pPr>
        <w:shd w:val="clear" w:color="auto" w:fill="FFFFFF"/>
        <w:ind w:right="170"/>
        <w:jc w:val="both"/>
        <w:rPr>
          <w:rFonts w:eastAsia="Times New Roman"/>
          <w:sz w:val="24"/>
          <w:szCs w:val="24"/>
        </w:rPr>
      </w:pPr>
    </w:p>
    <w:p w14:paraId="5E96473B" w14:textId="6FEF1A78" w:rsidR="009A0178" w:rsidRPr="00062B2D" w:rsidRDefault="00DA4B19" w:rsidP="00F8067B">
      <w:pPr>
        <w:shd w:val="clear" w:color="auto" w:fill="FFFFFF"/>
        <w:ind w:right="170"/>
        <w:jc w:val="both"/>
        <w:rPr>
          <w:rFonts w:eastAsia="Times New Roman"/>
          <w:spacing w:val="-1"/>
          <w:sz w:val="24"/>
          <w:szCs w:val="24"/>
        </w:rPr>
      </w:pPr>
      <w:r>
        <w:rPr>
          <w:rFonts w:eastAsia="Times New Roman"/>
          <w:sz w:val="24"/>
          <w:szCs w:val="24"/>
          <w:lang w:val="en"/>
        </w:rPr>
        <w:t xml:space="preserve">All </w:t>
      </w:r>
      <w:r w:rsidR="005F6082">
        <w:rPr>
          <w:rFonts w:eastAsia="Times New Roman"/>
          <w:sz w:val="24"/>
          <w:szCs w:val="24"/>
          <w:lang w:val="en"/>
        </w:rPr>
        <w:t>appendices</w:t>
      </w:r>
      <w:r>
        <w:rPr>
          <w:rFonts w:eastAsia="Times New Roman"/>
          <w:sz w:val="24"/>
          <w:szCs w:val="24"/>
          <w:lang w:val="en"/>
        </w:rPr>
        <w:t xml:space="preserve"> should be in MS Word .doc or doc(x) format and submitted anonymously. </w:t>
      </w:r>
      <w:r w:rsidR="005F6082">
        <w:rPr>
          <w:rFonts w:eastAsia="Times New Roman"/>
          <w:sz w:val="24"/>
          <w:szCs w:val="24"/>
          <w:lang w:val="en"/>
        </w:rPr>
        <w:t>Author identification</w:t>
      </w:r>
      <w:r>
        <w:rPr>
          <w:rFonts w:eastAsia="Times New Roman"/>
          <w:sz w:val="24"/>
          <w:szCs w:val="24"/>
          <w:lang w:val="en"/>
        </w:rPr>
        <w:t xml:space="preserve"> must </w:t>
      </w:r>
      <w:r w:rsidR="005F6082">
        <w:rPr>
          <w:rFonts w:eastAsia="Times New Roman"/>
          <w:sz w:val="24"/>
          <w:szCs w:val="24"/>
          <w:lang w:val="en"/>
        </w:rPr>
        <w:t xml:space="preserve">be </w:t>
      </w:r>
      <w:r>
        <w:rPr>
          <w:rFonts w:eastAsia="Times New Roman"/>
          <w:sz w:val="24"/>
          <w:szCs w:val="24"/>
          <w:lang w:val="en"/>
        </w:rPr>
        <w:t>remove</w:t>
      </w:r>
      <w:r w:rsidR="005F6082">
        <w:rPr>
          <w:rFonts w:eastAsia="Times New Roman"/>
          <w:sz w:val="24"/>
          <w:szCs w:val="24"/>
          <w:lang w:val="en"/>
        </w:rPr>
        <w:t>d</w:t>
      </w:r>
      <w:r>
        <w:rPr>
          <w:rFonts w:eastAsia="Times New Roman"/>
          <w:sz w:val="24"/>
          <w:szCs w:val="24"/>
          <w:lang w:val="en"/>
        </w:rPr>
        <w:t xml:space="preserve"> (under File&gt;Properties) from </w:t>
      </w:r>
      <w:r w:rsidR="005F6082">
        <w:rPr>
          <w:rFonts w:eastAsia="Times New Roman"/>
          <w:sz w:val="24"/>
          <w:szCs w:val="24"/>
          <w:lang w:val="en"/>
        </w:rPr>
        <w:t>MS</w:t>
      </w:r>
      <w:r>
        <w:rPr>
          <w:rFonts w:eastAsia="Times New Roman"/>
          <w:sz w:val="24"/>
          <w:szCs w:val="24"/>
          <w:lang w:val="en"/>
        </w:rPr>
        <w:t xml:space="preserve"> </w:t>
      </w:r>
      <w:r w:rsidR="005F6082">
        <w:rPr>
          <w:rFonts w:eastAsia="Times New Roman"/>
          <w:sz w:val="24"/>
          <w:szCs w:val="24"/>
          <w:lang w:val="en"/>
        </w:rPr>
        <w:t>W</w:t>
      </w:r>
      <w:r>
        <w:rPr>
          <w:rFonts w:eastAsia="Times New Roman"/>
          <w:sz w:val="24"/>
          <w:szCs w:val="24"/>
          <w:lang w:val="en"/>
        </w:rPr>
        <w:t xml:space="preserve">ord. </w:t>
      </w:r>
    </w:p>
    <w:p w14:paraId="380276AC" w14:textId="77777777" w:rsidR="00DA78E0" w:rsidRDefault="00DA78E0" w:rsidP="004F79BC">
      <w:pPr>
        <w:shd w:val="clear" w:color="auto" w:fill="FFFFFF"/>
        <w:ind w:right="5"/>
        <w:jc w:val="both"/>
        <w:rPr>
          <w:sz w:val="24"/>
          <w:szCs w:val="24"/>
        </w:rPr>
      </w:pPr>
    </w:p>
    <w:p w14:paraId="46377B99" w14:textId="3040F8ED" w:rsidR="008C0ECD" w:rsidRDefault="00714018" w:rsidP="004F79BC">
      <w:pPr>
        <w:shd w:val="clear" w:color="auto" w:fill="FFFFFF"/>
        <w:ind w:right="5"/>
        <w:jc w:val="both"/>
        <w:rPr>
          <w:sz w:val="24"/>
          <w:szCs w:val="24"/>
        </w:rPr>
      </w:pPr>
      <w:r>
        <w:rPr>
          <w:sz w:val="24"/>
          <w:szCs w:val="24"/>
          <w:lang w:val="en"/>
        </w:rPr>
        <w:t xml:space="preserve">The manuscript should contain the following </w:t>
      </w:r>
      <w:r w:rsidR="00345C32">
        <w:rPr>
          <w:sz w:val="24"/>
          <w:szCs w:val="24"/>
          <w:lang w:val="en"/>
        </w:rPr>
        <w:t>component</w:t>
      </w:r>
      <w:r>
        <w:rPr>
          <w:sz w:val="24"/>
          <w:szCs w:val="24"/>
          <w:lang w:val="en"/>
        </w:rPr>
        <w:t xml:space="preserve">s in the given order: title page, title, abstract and keywords in the language used in the paper, </w:t>
      </w:r>
      <w:r w:rsidR="00345C32">
        <w:rPr>
          <w:sz w:val="24"/>
          <w:szCs w:val="24"/>
          <w:lang w:val="en"/>
        </w:rPr>
        <w:t>the body</w:t>
      </w:r>
      <w:r>
        <w:rPr>
          <w:sz w:val="24"/>
          <w:szCs w:val="24"/>
          <w:lang w:val="en"/>
        </w:rPr>
        <w:t xml:space="preserve"> of the paper, acknowledgment (if necessary), reference list, title, abstract</w:t>
      </w:r>
      <w:r w:rsidR="00345C32">
        <w:rPr>
          <w:sz w:val="24"/>
          <w:szCs w:val="24"/>
          <w:lang w:val="en"/>
        </w:rPr>
        <w:t>,</w:t>
      </w:r>
      <w:r>
        <w:rPr>
          <w:sz w:val="24"/>
          <w:szCs w:val="24"/>
          <w:lang w:val="en"/>
        </w:rPr>
        <w:t xml:space="preserve"> and keywords in another language (Croatian and/or English), compliance with the journal’s ethical standards and finally attachments (if any). Manuscript pages must be numbered.</w:t>
      </w:r>
    </w:p>
    <w:p w14:paraId="150CF55B" w14:textId="77777777" w:rsidR="001F6814" w:rsidRDefault="001F6814" w:rsidP="004F79BC">
      <w:pPr>
        <w:shd w:val="clear" w:color="auto" w:fill="FFFFFF"/>
        <w:ind w:right="5"/>
        <w:jc w:val="both"/>
        <w:rPr>
          <w:sz w:val="24"/>
          <w:szCs w:val="24"/>
        </w:rPr>
      </w:pPr>
    </w:p>
    <w:p w14:paraId="598D7C44" w14:textId="77777777" w:rsidR="006D0A4D" w:rsidRDefault="006D0A4D" w:rsidP="006D0A4D">
      <w:pPr>
        <w:shd w:val="clear" w:color="auto" w:fill="FFFFFF"/>
        <w:ind w:right="5"/>
        <w:jc w:val="both"/>
        <w:rPr>
          <w:sz w:val="24"/>
          <w:szCs w:val="24"/>
        </w:rPr>
      </w:pPr>
    </w:p>
    <w:p w14:paraId="0D441EA1" w14:textId="31F0F4A9" w:rsidR="00A06F91" w:rsidRPr="003D4310" w:rsidRDefault="00A06F91" w:rsidP="006D0A4D">
      <w:pPr>
        <w:shd w:val="clear" w:color="auto" w:fill="FFFFFF"/>
        <w:ind w:right="5"/>
        <w:jc w:val="both"/>
        <w:rPr>
          <w:b/>
          <w:color w:val="7030A0"/>
          <w:sz w:val="24"/>
          <w:szCs w:val="24"/>
        </w:rPr>
      </w:pPr>
      <w:r>
        <w:rPr>
          <w:b/>
          <w:bCs/>
          <w:color w:val="7030A0"/>
          <w:sz w:val="24"/>
          <w:szCs w:val="24"/>
          <w:lang w:val="en"/>
        </w:rPr>
        <w:t>Title Page</w:t>
      </w:r>
    </w:p>
    <w:p w14:paraId="7E07537F" w14:textId="7A1B2B97" w:rsidR="00A06F91" w:rsidRDefault="00A06F91" w:rsidP="006D0A4D">
      <w:pPr>
        <w:shd w:val="clear" w:color="auto" w:fill="FFFFFF"/>
        <w:ind w:right="5"/>
        <w:jc w:val="both"/>
        <w:rPr>
          <w:b/>
          <w:sz w:val="24"/>
          <w:szCs w:val="24"/>
        </w:rPr>
      </w:pPr>
    </w:p>
    <w:p w14:paraId="593D88B2" w14:textId="4D99679C" w:rsidR="005F3866" w:rsidRDefault="00A06F91" w:rsidP="006D0A4D">
      <w:pPr>
        <w:shd w:val="clear" w:color="auto" w:fill="FFFFFF"/>
        <w:ind w:right="5"/>
        <w:jc w:val="both"/>
        <w:rPr>
          <w:sz w:val="24"/>
          <w:szCs w:val="24"/>
        </w:rPr>
      </w:pPr>
      <w:r>
        <w:rPr>
          <w:i/>
          <w:iCs/>
          <w:sz w:val="24"/>
          <w:szCs w:val="24"/>
          <w:lang w:val="en"/>
        </w:rPr>
        <w:t>The title page</w:t>
      </w:r>
      <w:r>
        <w:rPr>
          <w:sz w:val="24"/>
          <w:szCs w:val="24"/>
          <w:lang w:val="en"/>
        </w:rPr>
        <w:t xml:space="preserve"> of the paper contains the working (short) title of the paper, the paper’s full title, the authors’ name(s) and surname(s), the name of the authors’ current institution, author note including the author's first name, surname and email for correspondence, abstract and keywords. </w:t>
      </w:r>
    </w:p>
    <w:p w14:paraId="4FE63C34" w14:textId="124A21E4" w:rsidR="005F3866" w:rsidRDefault="005F3866" w:rsidP="006D0A4D">
      <w:pPr>
        <w:shd w:val="clear" w:color="auto" w:fill="FFFFFF"/>
        <w:ind w:right="5"/>
        <w:jc w:val="both"/>
        <w:rPr>
          <w:sz w:val="24"/>
          <w:szCs w:val="24"/>
        </w:rPr>
      </w:pPr>
    </w:p>
    <w:p w14:paraId="2C9B7792" w14:textId="77777777" w:rsidR="005F3866" w:rsidRPr="0050639A" w:rsidRDefault="005F3866" w:rsidP="006D0A4D">
      <w:pPr>
        <w:shd w:val="clear" w:color="auto" w:fill="FFFFFF"/>
        <w:ind w:right="5"/>
        <w:jc w:val="both"/>
        <w:rPr>
          <w:i/>
          <w:sz w:val="24"/>
          <w:szCs w:val="24"/>
        </w:rPr>
      </w:pPr>
      <w:r>
        <w:rPr>
          <w:i/>
          <w:iCs/>
          <w:sz w:val="24"/>
          <w:szCs w:val="24"/>
          <w:lang w:val="en"/>
        </w:rPr>
        <w:t>Working (short) title</w:t>
      </w:r>
    </w:p>
    <w:p w14:paraId="7F6434D1" w14:textId="39F4570A" w:rsidR="00A06F91" w:rsidRDefault="005F3866" w:rsidP="006D0A4D">
      <w:pPr>
        <w:shd w:val="clear" w:color="auto" w:fill="FFFFFF"/>
        <w:ind w:right="5"/>
        <w:jc w:val="both"/>
        <w:rPr>
          <w:sz w:val="24"/>
          <w:szCs w:val="24"/>
        </w:rPr>
      </w:pPr>
      <w:r>
        <w:rPr>
          <w:sz w:val="24"/>
          <w:szCs w:val="24"/>
          <w:lang w:val="en"/>
        </w:rPr>
        <w:t xml:space="preserve">The working title is a shortened version of the paper’s full title. It is written in the title page header and the text header of the paper (“running head”). It is up to eight words long (up to 50 characters including blanks), serif font Times New Roman, font size 12, in capital letters.   </w:t>
      </w:r>
    </w:p>
    <w:p w14:paraId="40E52610" w14:textId="31F213B9" w:rsidR="00D82DAC" w:rsidRDefault="00D82DAC" w:rsidP="006D0A4D">
      <w:pPr>
        <w:shd w:val="clear" w:color="auto" w:fill="FFFFFF"/>
        <w:ind w:right="5"/>
        <w:jc w:val="both"/>
        <w:rPr>
          <w:sz w:val="24"/>
          <w:szCs w:val="24"/>
        </w:rPr>
      </w:pPr>
    </w:p>
    <w:p w14:paraId="17D61124" w14:textId="3DACA7DE" w:rsidR="00D82DAC" w:rsidRPr="0050639A" w:rsidRDefault="0050639A" w:rsidP="00D82DAC">
      <w:pPr>
        <w:shd w:val="clear" w:color="auto" w:fill="FFFFFF"/>
        <w:ind w:right="5"/>
        <w:jc w:val="both"/>
        <w:rPr>
          <w:i/>
          <w:sz w:val="24"/>
          <w:szCs w:val="24"/>
        </w:rPr>
      </w:pPr>
      <w:r>
        <w:rPr>
          <w:i/>
          <w:iCs/>
          <w:sz w:val="24"/>
          <w:szCs w:val="24"/>
          <w:lang w:val="en"/>
        </w:rPr>
        <w:t>Full Title of the Paper</w:t>
      </w:r>
    </w:p>
    <w:p w14:paraId="13B3C9EE" w14:textId="5CF52AC5" w:rsidR="00D82DAC" w:rsidRPr="00D82DAC" w:rsidRDefault="00D82DAC" w:rsidP="00D82DAC">
      <w:pPr>
        <w:shd w:val="clear" w:color="auto" w:fill="FFFFFF"/>
        <w:ind w:right="5"/>
        <w:jc w:val="both"/>
        <w:rPr>
          <w:sz w:val="24"/>
          <w:szCs w:val="24"/>
        </w:rPr>
      </w:pPr>
      <w:r>
        <w:rPr>
          <w:sz w:val="24"/>
          <w:szCs w:val="24"/>
          <w:lang w:val="en"/>
        </w:rPr>
        <w:t>The full title of the paper (centered alignment, line spacing 1.5) should be written in the middle of the title page (Times New Roman, font sizes 12, in lowercase letters, boldface). The title of the paper should provide a summ</w:t>
      </w:r>
      <w:r w:rsidR="00FD7EE4">
        <w:rPr>
          <w:sz w:val="24"/>
          <w:szCs w:val="24"/>
          <w:lang w:val="en"/>
        </w:rPr>
        <w:t>a</w:t>
      </w:r>
      <w:r>
        <w:rPr>
          <w:sz w:val="24"/>
          <w:szCs w:val="24"/>
          <w:lang w:val="en"/>
        </w:rPr>
        <w:t xml:space="preserve">ry of the paper’s main idea, it should be precise and informative. According to APA standards, the length of the paper’s full title should be no more than 15 words. </w:t>
      </w:r>
    </w:p>
    <w:p w14:paraId="2EEB66DE" w14:textId="77777777" w:rsidR="00D82DAC" w:rsidRPr="005F3866" w:rsidRDefault="00D82DAC" w:rsidP="006D0A4D">
      <w:pPr>
        <w:shd w:val="clear" w:color="auto" w:fill="FFFFFF"/>
        <w:ind w:right="5"/>
        <w:jc w:val="both"/>
        <w:rPr>
          <w:sz w:val="24"/>
          <w:szCs w:val="24"/>
        </w:rPr>
      </w:pPr>
    </w:p>
    <w:p w14:paraId="183897FD" w14:textId="65FB16A8" w:rsidR="005F3866" w:rsidRPr="0050639A" w:rsidRDefault="005F3866" w:rsidP="006D0A4D">
      <w:pPr>
        <w:shd w:val="clear" w:color="auto" w:fill="FFFFFF"/>
        <w:ind w:right="5"/>
        <w:jc w:val="both"/>
        <w:rPr>
          <w:i/>
          <w:sz w:val="24"/>
          <w:szCs w:val="24"/>
        </w:rPr>
      </w:pPr>
      <w:r>
        <w:rPr>
          <w:i/>
          <w:iCs/>
          <w:sz w:val="24"/>
          <w:szCs w:val="24"/>
          <w:lang w:val="en"/>
        </w:rPr>
        <w:lastRenderedPageBreak/>
        <w:t>Authorship</w:t>
      </w:r>
    </w:p>
    <w:p w14:paraId="6CA1132E" w14:textId="0FE69DCE" w:rsidR="005F3866" w:rsidRDefault="00D82DAC" w:rsidP="006D0A4D">
      <w:pPr>
        <w:shd w:val="clear" w:color="auto" w:fill="FFFFFF"/>
        <w:ind w:right="5"/>
        <w:jc w:val="both"/>
        <w:rPr>
          <w:sz w:val="24"/>
          <w:szCs w:val="24"/>
        </w:rPr>
      </w:pPr>
      <w:r>
        <w:rPr>
          <w:sz w:val="24"/>
          <w:szCs w:val="24"/>
          <w:lang w:val="en"/>
        </w:rPr>
        <w:t>Below the title (cent</w:t>
      </w:r>
      <w:r w:rsidR="00FD7EE4">
        <w:rPr>
          <w:sz w:val="24"/>
          <w:szCs w:val="24"/>
          <w:lang w:val="en"/>
        </w:rPr>
        <w:t>e</w:t>
      </w:r>
      <w:r>
        <w:rPr>
          <w:sz w:val="24"/>
          <w:szCs w:val="24"/>
          <w:lang w:val="en"/>
        </w:rPr>
        <w:t>red alignment, single-line spacing) the names and surnames of all authors should be written (Times New Roman, font size 12, in lowercase letters), according to the significance for publishing the paper (and not in alphabetical order),</w:t>
      </w:r>
      <w:r w:rsidR="00FD7EE4">
        <w:rPr>
          <w:sz w:val="24"/>
          <w:szCs w:val="24"/>
          <w:lang w:val="en"/>
        </w:rPr>
        <w:t xml:space="preserve"> their institutional affiliation should be written </w:t>
      </w:r>
      <w:r>
        <w:rPr>
          <w:sz w:val="24"/>
          <w:szCs w:val="24"/>
          <w:lang w:val="en"/>
        </w:rPr>
        <w:t>below each author’s name, If both authors represent the same institution, their names and surnames should be written in the same line, and the name of the institution should follow immediately beneath their names.</w:t>
      </w:r>
    </w:p>
    <w:p w14:paraId="075D5274" w14:textId="2230EA09" w:rsidR="005F3866" w:rsidRDefault="005F3866" w:rsidP="006D0A4D">
      <w:pPr>
        <w:shd w:val="clear" w:color="auto" w:fill="FFFFFF"/>
        <w:ind w:right="5"/>
        <w:jc w:val="both"/>
        <w:rPr>
          <w:sz w:val="24"/>
          <w:szCs w:val="24"/>
        </w:rPr>
      </w:pPr>
    </w:p>
    <w:p w14:paraId="498F1018" w14:textId="23748F18" w:rsidR="005F3866" w:rsidRDefault="005F3866" w:rsidP="006D0A4D">
      <w:pPr>
        <w:shd w:val="clear" w:color="auto" w:fill="FFFFFF"/>
        <w:ind w:right="5"/>
        <w:jc w:val="both"/>
        <w:rPr>
          <w:i/>
          <w:sz w:val="24"/>
          <w:szCs w:val="24"/>
        </w:rPr>
      </w:pPr>
      <w:r>
        <w:rPr>
          <w:i/>
          <w:iCs/>
          <w:sz w:val="24"/>
          <w:szCs w:val="24"/>
          <w:lang w:val="en"/>
        </w:rPr>
        <w:t>Example (different institution):</w:t>
      </w:r>
    </w:p>
    <w:p w14:paraId="1761CC1F" w14:textId="7D491DDF" w:rsidR="005F3866" w:rsidRDefault="005F3866" w:rsidP="00D82DAC">
      <w:pPr>
        <w:shd w:val="clear" w:color="auto" w:fill="FFFFFF"/>
        <w:spacing w:line="360" w:lineRule="auto"/>
        <w:ind w:right="5"/>
        <w:jc w:val="center"/>
        <w:rPr>
          <w:sz w:val="24"/>
          <w:szCs w:val="24"/>
        </w:rPr>
      </w:pPr>
      <w:proofErr w:type="spellStart"/>
      <w:r>
        <w:rPr>
          <w:sz w:val="24"/>
          <w:szCs w:val="24"/>
          <w:lang w:val="en"/>
        </w:rPr>
        <w:t>Ksenija</w:t>
      </w:r>
      <w:proofErr w:type="spellEnd"/>
      <w:r>
        <w:rPr>
          <w:sz w:val="24"/>
          <w:szCs w:val="24"/>
          <w:lang w:val="en"/>
        </w:rPr>
        <w:t xml:space="preserve"> </w:t>
      </w:r>
      <w:proofErr w:type="spellStart"/>
      <w:r>
        <w:rPr>
          <w:sz w:val="24"/>
          <w:szCs w:val="24"/>
          <w:lang w:val="en"/>
        </w:rPr>
        <w:t>Romstein</w:t>
      </w:r>
      <w:proofErr w:type="spellEnd"/>
    </w:p>
    <w:p w14:paraId="790C0272" w14:textId="43C54F23" w:rsidR="005F3866" w:rsidRDefault="005F3866" w:rsidP="00D82DAC">
      <w:pPr>
        <w:shd w:val="clear" w:color="auto" w:fill="FFFFFF"/>
        <w:spacing w:line="360" w:lineRule="auto"/>
        <w:ind w:right="5"/>
        <w:jc w:val="center"/>
        <w:rPr>
          <w:sz w:val="24"/>
          <w:szCs w:val="24"/>
        </w:rPr>
      </w:pPr>
      <w:r>
        <w:rPr>
          <w:sz w:val="24"/>
          <w:szCs w:val="24"/>
          <w:lang w:val="en"/>
        </w:rPr>
        <w:t xml:space="preserve">Faculty of Education, Josip </w:t>
      </w:r>
      <w:proofErr w:type="spellStart"/>
      <w:r>
        <w:rPr>
          <w:sz w:val="24"/>
          <w:szCs w:val="24"/>
          <w:lang w:val="en"/>
        </w:rPr>
        <w:t>Juraj</w:t>
      </w:r>
      <w:proofErr w:type="spellEnd"/>
      <w:r>
        <w:rPr>
          <w:sz w:val="24"/>
          <w:szCs w:val="24"/>
          <w:lang w:val="en"/>
        </w:rPr>
        <w:t xml:space="preserve"> </w:t>
      </w:r>
      <w:proofErr w:type="spellStart"/>
      <w:r>
        <w:rPr>
          <w:sz w:val="24"/>
          <w:szCs w:val="24"/>
          <w:lang w:val="en"/>
        </w:rPr>
        <w:t>Strossmayer</w:t>
      </w:r>
      <w:proofErr w:type="spellEnd"/>
      <w:r>
        <w:rPr>
          <w:sz w:val="24"/>
          <w:szCs w:val="24"/>
          <w:lang w:val="en"/>
        </w:rPr>
        <w:t xml:space="preserve"> University of Osijek</w:t>
      </w:r>
    </w:p>
    <w:p w14:paraId="1D65A724" w14:textId="5FC9CC18" w:rsidR="00D82DAC" w:rsidRDefault="00D82DAC" w:rsidP="00D82DAC">
      <w:pPr>
        <w:shd w:val="clear" w:color="auto" w:fill="FFFFFF"/>
        <w:spacing w:line="360" w:lineRule="auto"/>
        <w:ind w:right="5"/>
        <w:jc w:val="center"/>
        <w:rPr>
          <w:sz w:val="24"/>
          <w:szCs w:val="24"/>
        </w:rPr>
      </w:pPr>
    </w:p>
    <w:p w14:paraId="48EC14E7" w14:textId="6AA212B9" w:rsidR="00D82DAC" w:rsidRPr="00D82DAC" w:rsidRDefault="0059710A" w:rsidP="00D82DAC">
      <w:pPr>
        <w:shd w:val="clear" w:color="auto" w:fill="FFFFFF"/>
        <w:spacing w:line="360" w:lineRule="auto"/>
        <w:ind w:right="5"/>
        <w:jc w:val="center"/>
        <w:rPr>
          <w:sz w:val="24"/>
          <w:szCs w:val="24"/>
        </w:rPr>
      </w:pPr>
      <w:proofErr w:type="spellStart"/>
      <w:r>
        <w:rPr>
          <w:sz w:val="24"/>
          <w:szCs w:val="24"/>
          <w:lang w:val="en"/>
        </w:rPr>
        <w:t>Gordana</w:t>
      </w:r>
      <w:proofErr w:type="spellEnd"/>
      <w:r>
        <w:rPr>
          <w:sz w:val="24"/>
          <w:szCs w:val="24"/>
          <w:lang w:val="en"/>
        </w:rPr>
        <w:t xml:space="preserve"> </w:t>
      </w:r>
      <w:proofErr w:type="spellStart"/>
      <w:r>
        <w:rPr>
          <w:sz w:val="24"/>
          <w:szCs w:val="24"/>
          <w:lang w:val="en"/>
        </w:rPr>
        <w:t>Kuterovac</w:t>
      </w:r>
      <w:proofErr w:type="spellEnd"/>
      <w:r>
        <w:rPr>
          <w:sz w:val="24"/>
          <w:szCs w:val="24"/>
          <w:lang w:val="en"/>
        </w:rPr>
        <w:t xml:space="preserve"> </w:t>
      </w:r>
      <w:proofErr w:type="spellStart"/>
      <w:r>
        <w:rPr>
          <w:sz w:val="24"/>
          <w:szCs w:val="24"/>
          <w:lang w:val="en"/>
        </w:rPr>
        <w:t>Jagodić</w:t>
      </w:r>
      <w:proofErr w:type="spellEnd"/>
    </w:p>
    <w:p w14:paraId="5BA7A183" w14:textId="719442FD" w:rsidR="00D82DAC" w:rsidRDefault="0050639A" w:rsidP="00D82DAC">
      <w:pPr>
        <w:shd w:val="clear" w:color="auto" w:fill="FFFFFF"/>
        <w:spacing w:line="360" w:lineRule="auto"/>
        <w:ind w:right="5"/>
        <w:jc w:val="center"/>
        <w:rPr>
          <w:sz w:val="24"/>
          <w:szCs w:val="24"/>
        </w:rPr>
      </w:pPr>
      <w:r>
        <w:rPr>
          <w:sz w:val="24"/>
          <w:szCs w:val="24"/>
          <w:lang w:val="en"/>
        </w:rPr>
        <w:t>Faculty of Humanities and Social Sciences, University of Zagreb</w:t>
      </w:r>
    </w:p>
    <w:p w14:paraId="7AEF5E17" w14:textId="4302CFFB" w:rsidR="0012651B" w:rsidRDefault="0012651B" w:rsidP="006D0A4D">
      <w:pPr>
        <w:shd w:val="clear" w:color="auto" w:fill="FFFFFF"/>
        <w:ind w:right="5"/>
        <w:jc w:val="both"/>
        <w:rPr>
          <w:sz w:val="24"/>
          <w:szCs w:val="24"/>
        </w:rPr>
      </w:pPr>
    </w:p>
    <w:p w14:paraId="5DF1A2C1" w14:textId="4010C5AD" w:rsidR="0059710A" w:rsidRPr="0059710A" w:rsidRDefault="0059710A" w:rsidP="006D0A4D">
      <w:pPr>
        <w:shd w:val="clear" w:color="auto" w:fill="FFFFFF"/>
        <w:ind w:right="5"/>
        <w:jc w:val="both"/>
        <w:rPr>
          <w:i/>
          <w:sz w:val="24"/>
          <w:szCs w:val="24"/>
        </w:rPr>
      </w:pPr>
      <w:r>
        <w:rPr>
          <w:i/>
          <w:iCs/>
          <w:sz w:val="24"/>
          <w:szCs w:val="24"/>
          <w:lang w:val="en"/>
        </w:rPr>
        <w:t>Example (Same institution):</w:t>
      </w:r>
    </w:p>
    <w:p w14:paraId="7D235BDC" w14:textId="6A239815" w:rsidR="0059710A" w:rsidRDefault="0059710A" w:rsidP="0059710A">
      <w:pPr>
        <w:shd w:val="clear" w:color="auto" w:fill="FFFFFF"/>
        <w:spacing w:line="360" w:lineRule="auto"/>
        <w:ind w:right="5"/>
        <w:jc w:val="center"/>
        <w:rPr>
          <w:sz w:val="24"/>
          <w:szCs w:val="24"/>
        </w:rPr>
      </w:pPr>
      <w:proofErr w:type="spellStart"/>
      <w:r>
        <w:rPr>
          <w:sz w:val="24"/>
          <w:szCs w:val="24"/>
          <w:lang w:val="en"/>
        </w:rPr>
        <w:t>Ksenija</w:t>
      </w:r>
      <w:proofErr w:type="spellEnd"/>
      <w:r>
        <w:rPr>
          <w:sz w:val="24"/>
          <w:szCs w:val="24"/>
          <w:lang w:val="en"/>
        </w:rPr>
        <w:t xml:space="preserve"> </w:t>
      </w:r>
      <w:proofErr w:type="spellStart"/>
      <w:r>
        <w:rPr>
          <w:sz w:val="24"/>
          <w:szCs w:val="24"/>
          <w:lang w:val="en"/>
        </w:rPr>
        <w:t>Romstein</w:t>
      </w:r>
      <w:proofErr w:type="spellEnd"/>
    </w:p>
    <w:p w14:paraId="5087F13F" w14:textId="5FDAE070" w:rsidR="0059710A" w:rsidRDefault="0059710A" w:rsidP="0059710A">
      <w:pPr>
        <w:shd w:val="clear" w:color="auto" w:fill="FFFFFF"/>
        <w:spacing w:line="360" w:lineRule="auto"/>
        <w:ind w:right="5"/>
        <w:jc w:val="center"/>
        <w:rPr>
          <w:sz w:val="24"/>
          <w:szCs w:val="24"/>
        </w:rPr>
      </w:pPr>
      <w:r>
        <w:rPr>
          <w:sz w:val="24"/>
          <w:szCs w:val="24"/>
          <w:lang w:val="en"/>
        </w:rPr>
        <w:t xml:space="preserve">Faculty of Education, Josip </w:t>
      </w:r>
      <w:proofErr w:type="spellStart"/>
      <w:r>
        <w:rPr>
          <w:sz w:val="24"/>
          <w:szCs w:val="24"/>
          <w:lang w:val="en"/>
        </w:rPr>
        <w:t>Juraj</w:t>
      </w:r>
      <w:proofErr w:type="spellEnd"/>
      <w:r>
        <w:rPr>
          <w:sz w:val="24"/>
          <w:szCs w:val="24"/>
          <w:lang w:val="en"/>
        </w:rPr>
        <w:t xml:space="preserve"> </w:t>
      </w:r>
      <w:proofErr w:type="spellStart"/>
      <w:r>
        <w:rPr>
          <w:sz w:val="24"/>
          <w:szCs w:val="24"/>
          <w:lang w:val="en"/>
        </w:rPr>
        <w:t>Strossmayer</w:t>
      </w:r>
      <w:proofErr w:type="spellEnd"/>
      <w:r>
        <w:rPr>
          <w:sz w:val="24"/>
          <w:szCs w:val="24"/>
          <w:lang w:val="en"/>
        </w:rPr>
        <w:t xml:space="preserve"> University of Osijek</w:t>
      </w:r>
    </w:p>
    <w:p w14:paraId="32E55A31" w14:textId="23C1DA0D" w:rsidR="0059710A" w:rsidRDefault="0059710A" w:rsidP="006D0A4D">
      <w:pPr>
        <w:shd w:val="clear" w:color="auto" w:fill="FFFFFF"/>
        <w:ind w:right="5"/>
        <w:jc w:val="both"/>
        <w:rPr>
          <w:sz w:val="24"/>
          <w:szCs w:val="24"/>
        </w:rPr>
      </w:pPr>
    </w:p>
    <w:p w14:paraId="5ED6ECCD" w14:textId="77777777" w:rsidR="0059710A" w:rsidRDefault="0059710A" w:rsidP="006D0A4D">
      <w:pPr>
        <w:shd w:val="clear" w:color="auto" w:fill="FFFFFF"/>
        <w:ind w:right="5"/>
        <w:jc w:val="both"/>
        <w:rPr>
          <w:sz w:val="24"/>
          <w:szCs w:val="24"/>
        </w:rPr>
      </w:pPr>
    </w:p>
    <w:p w14:paraId="77D55BAE" w14:textId="415C48C7" w:rsidR="005F3866" w:rsidRPr="0050639A" w:rsidRDefault="0059710A" w:rsidP="006D0A4D">
      <w:pPr>
        <w:shd w:val="clear" w:color="auto" w:fill="FFFFFF"/>
        <w:ind w:right="5"/>
        <w:jc w:val="both"/>
        <w:rPr>
          <w:i/>
          <w:sz w:val="24"/>
          <w:szCs w:val="24"/>
        </w:rPr>
      </w:pPr>
      <w:r>
        <w:rPr>
          <w:i/>
          <w:iCs/>
          <w:sz w:val="24"/>
          <w:szCs w:val="24"/>
          <w:lang w:val="en"/>
        </w:rPr>
        <w:t>Author Note</w:t>
      </w:r>
    </w:p>
    <w:p w14:paraId="4F7419FB" w14:textId="3F10AFCA" w:rsidR="0059710A" w:rsidRDefault="00515929" w:rsidP="006D0A4D">
      <w:pPr>
        <w:shd w:val="clear" w:color="auto" w:fill="FFFFFF"/>
        <w:ind w:right="5"/>
        <w:jc w:val="both"/>
        <w:rPr>
          <w:sz w:val="24"/>
          <w:szCs w:val="24"/>
        </w:rPr>
      </w:pPr>
      <w:r>
        <w:rPr>
          <w:sz w:val="24"/>
          <w:szCs w:val="24"/>
          <w:lang w:val="en"/>
        </w:rPr>
        <w:t>The “</w:t>
      </w:r>
      <w:r w:rsidR="00DE585E">
        <w:rPr>
          <w:sz w:val="24"/>
          <w:szCs w:val="24"/>
          <w:lang w:val="en"/>
        </w:rPr>
        <w:t>A</w:t>
      </w:r>
      <w:r w:rsidR="0059710A">
        <w:rPr>
          <w:sz w:val="24"/>
          <w:szCs w:val="24"/>
          <w:lang w:val="en"/>
        </w:rPr>
        <w:t>uthor note</w:t>
      </w:r>
      <w:r>
        <w:rPr>
          <w:sz w:val="24"/>
          <w:szCs w:val="24"/>
          <w:lang w:val="en"/>
        </w:rPr>
        <w:t>”</w:t>
      </w:r>
      <w:r w:rsidR="0059710A">
        <w:rPr>
          <w:sz w:val="24"/>
          <w:szCs w:val="24"/>
          <w:lang w:val="en"/>
        </w:rPr>
        <w:t xml:space="preserve"> should be written in the bottom half of the title page. It contains the following parts:</w:t>
      </w:r>
    </w:p>
    <w:p w14:paraId="7A8950D6" w14:textId="5972D8CC" w:rsidR="0059710A" w:rsidRPr="0059710A" w:rsidRDefault="0059710A" w:rsidP="0059710A">
      <w:pPr>
        <w:pStyle w:val="ListParagraph"/>
        <w:numPr>
          <w:ilvl w:val="0"/>
          <w:numId w:val="1"/>
        </w:numPr>
        <w:shd w:val="clear" w:color="auto" w:fill="FFFFFF"/>
        <w:ind w:right="5"/>
        <w:jc w:val="both"/>
        <w:rPr>
          <w:b/>
          <w:sz w:val="24"/>
          <w:szCs w:val="24"/>
        </w:rPr>
      </w:pPr>
      <w:r>
        <w:rPr>
          <w:sz w:val="24"/>
          <w:szCs w:val="24"/>
          <w:lang w:val="en"/>
        </w:rPr>
        <w:t>The Title (Author Note), Centered alignment, Times New Roman, font size 12, lowercase letters, boldface, line spacing 1.5.</w:t>
      </w:r>
    </w:p>
    <w:p w14:paraId="02A5F687" w14:textId="700EDCB6" w:rsidR="0059710A" w:rsidRPr="0059710A" w:rsidRDefault="0059710A" w:rsidP="002B0BBB">
      <w:pPr>
        <w:pStyle w:val="ListParagraph"/>
        <w:numPr>
          <w:ilvl w:val="0"/>
          <w:numId w:val="1"/>
        </w:numPr>
        <w:shd w:val="clear" w:color="auto" w:fill="FFFFFF"/>
        <w:ind w:right="5"/>
        <w:jc w:val="both"/>
        <w:rPr>
          <w:b/>
          <w:sz w:val="24"/>
          <w:szCs w:val="24"/>
        </w:rPr>
      </w:pPr>
      <w:r>
        <w:rPr>
          <w:sz w:val="24"/>
          <w:szCs w:val="24"/>
          <w:lang w:val="en"/>
        </w:rPr>
        <w:t>ORCID ID (left alignment, Times New Roman, font size 12, lowercase letters)</w:t>
      </w:r>
    </w:p>
    <w:p w14:paraId="1DD97BF3" w14:textId="7A924C53" w:rsidR="0059710A" w:rsidRPr="0059710A" w:rsidRDefault="002B0BBB" w:rsidP="0059710A">
      <w:pPr>
        <w:pStyle w:val="ListParagraph"/>
        <w:numPr>
          <w:ilvl w:val="0"/>
          <w:numId w:val="1"/>
        </w:numPr>
        <w:shd w:val="clear" w:color="auto" w:fill="FFFFFF"/>
        <w:ind w:right="5"/>
        <w:jc w:val="both"/>
        <w:rPr>
          <w:b/>
          <w:sz w:val="24"/>
          <w:szCs w:val="24"/>
        </w:rPr>
      </w:pPr>
      <w:r>
        <w:rPr>
          <w:sz w:val="24"/>
          <w:szCs w:val="24"/>
          <w:lang w:val="en"/>
        </w:rPr>
        <w:t>Department/Unit/Chair/</w:t>
      </w:r>
      <w:proofErr w:type="spellStart"/>
      <w:r>
        <w:rPr>
          <w:sz w:val="24"/>
          <w:szCs w:val="24"/>
          <w:lang w:val="en"/>
        </w:rPr>
        <w:t>Organisational</w:t>
      </w:r>
      <w:proofErr w:type="spellEnd"/>
      <w:r>
        <w:rPr>
          <w:sz w:val="24"/>
          <w:szCs w:val="24"/>
          <w:lang w:val="en"/>
        </w:rPr>
        <w:t xml:space="preserve"> Unit of the Author's Workplace (left alignment, Times New Roman, font size 12, lowercase letters)</w:t>
      </w:r>
    </w:p>
    <w:p w14:paraId="32A9BEC5" w14:textId="188D67A7" w:rsidR="0059710A" w:rsidRPr="00764B2C" w:rsidRDefault="0059710A" w:rsidP="0059710A">
      <w:pPr>
        <w:pStyle w:val="ListParagraph"/>
        <w:numPr>
          <w:ilvl w:val="0"/>
          <w:numId w:val="1"/>
        </w:numPr>
        <w:shd w:val="clear" w:color="auto" w:fill="FFFFFF"/>
        <w:ind w:right="5"/>
        <w:jc w:val="both"/>
        <w:rPr>
          <w:b/>
          <w:sz w:val="24"/>
          <w:szCs w:val="24"/>
        </w:rPr>
      </w:pPr>
      <w:r>
        <w:rPr>
          <w:sz w:val="24"/>
          <w:szCs w:val="24"/>
          <w:lang w:val="en"/>
        </w:rPr>
        <w:t>Funding data (if any) and Acknowledgments if necessary (left alignment, Times New Roman, font size 12, in lowercase letters)</w:t>
      </w:r>
    </w:p>
    <w:p w14:paraId="004D5C4F" w14:textId="03CE229A" w:rsidR="00764B2C" w:rsidRPr="002B0BBB" w:rsidRDefault="00764B2C" w:rsidP="0059710A">
      <w:pPr>
        <w:pStyle w:val="ListParagraph"/>
        <w:numPr>
          <w:ilvl w:val="0"/>
          <w:numId w:val="1"/>
        </w:numPr>
        <w:shd w:val="clear" w:color="auto" w:fill="FFFFFF"/>
        <w:ind w:right="5"/>
        <w:jc w:val="both"/>
        <w:rPr>
          <w:b/>
          <w:sz w:val="24"/>
          <w:szCs w:val="24"/>
        </w:rPr>
      </w:pPr>
      <w:r>
        <w:rPr>
          <w:sz w:val="24"/>
          <w:szCs w:val="24"/>
          <w:lang w:val="en"/>
        </w:rPr>
        <w:t xml:space="preserve">If part of the results or the same sample from the paper was presented somewhere else or was partially used in another paper, this must be clearly stated. </w:t>
      </w:r>
    </w:p>
    <w:p w14:paraId="7B447665" w14:textId="150B1090" w:rsidR="005F3866" w:rsidRPr="0059710A" w:rsidRDefault="002B0BBB" w:rsidP="0059710A">
      <w:pPr>
        <w:pStyle w:val="ListParagraph"/>
        <w:numPr>
          <w:ilvl w:val="0"/>
          <w:numId w:val="1"/>
        </w:numPr>
        <w:shd w:val="clear" w:color="auto" w:fill="FFFFFF"/>
        <w:ind w:right="5"/>
        <w:jc w:val="both"/>
        <w:rPr>
          <w:b/>
          <w:sz w:val="24"/>
          <w:szCs w:val="24"/>
        </w:rPr>
      </w:pPr>
      <w:r>
        <w:rPr>
          <w:sz w:val="24"/>
          <w:szCs w:val="24"/>
          <w:lang w:val="en"/>
        </w:rPr>
        <w:t xml:space="preserve">Contact information of the author responsible for correspondence relating to the review procedure and publication of the paper (institution address and e-mail) (left alignment, Times New Roman, font size 12, in lowercase letters). </w:t>
      </w:r>
    </w:p>
    <w:p w14:paraId="6A7FF7F3" w14:textId="4A581332" w:rsidR="0059710A" w:rsidRDefault="0059710A" w:rsidP="006D0A4D">
      <w:pPr>
        <w:shd w:val="clear" w:color="auto" w:fill="FFFFFF"/>
        <w:ind w:right="5"/>
        <w:jc w:val="both"/>
        <w:rPr>
          <w:b/>
          <w:sz w:val="24"/>
          <w:szCs w:val="24"/>
        </w:rPr>
      </w:pPr>
    </w:p>
    <w:p w14:paraId="188DF22D" w14:textId="77777777" w:rsidR="00DE585E" w:rsidRDefault="00DE585E" w:rsidP="006D0A4D">
      <w:pPr>
        <w:shd w:val="clear" w:color="auto" w:fill="FFFFFF"/>
        <w:ind w:right="5"/>
        <w:jc w:val="both"/>
        <w:rPr>
          <w:i/>
          <w:iCs/>
          <w:sz w:val="24"/>
          <w:szCs w:val="24"/>
          <w:lang w:val="en"/>
        </w:rPr>
      </w:pPr>
    </w:p>
    <w:p w14:paraId="2FE550EA" w14:textId="25F3E466" w:rsidR="0059710A" w:rsidRDefault="002B0BBB" w:rsidP="006D0A4D">
      <w:pPr>
        <w:shd w:val="clear" w:color="auto" w:fill="FFFFFF"/>
        <w:ind w:right="5"/>
        <w:jc w:val="both"/>
        <w:rPr>
          <w:i/>
          <w:iCs/>
          <w:sz w:val="24"/>
          <w:szCs w:val="24"/>
          <w:lang w:val="en"/>
        </w:rPr>
      </w:pPr>
      <w:r>
        <w:rPr>
          <w:i/>
          <w:iCs/>
          <w:sz w:val="24"/>
          <w:szCs w:val="24"/>
          <w:lang w:val="en"/>
        </w:rPr>
        <w:t>Example:</w:t>
      </w:r>
    </w:p>
    <w:p w14:paraId="29791854" w14:textId="77777777" w:rsidR="0016299B" w:rsidRPr="002B0BBB" w:rsidRDefault="0016299B" w:rsidP="006D0A4D">
      <w:pPr>
        <w:shd w:val="clear" w:color="auto" w:fill="FFFFFF"/>
        <w:ind w:right="5"/>
        <w:jc w:val="both"/>
        <w:rPr>
          <w:i/>
          <w:sz w:val="24"/>
          <w:szCs w:val="24"/>
        </w:rPr>
      </w:pPr>
    </w:p>
    <w:p w14:paraId="228147AA" w14:textId="7F6B7E45" w:rsidR="002B0BBB" w:rsidRDefault="002B0BBB" w:rsidP="002B0BBB">
      <w:pPr>
        <w:shd w:val="clear" w:color="auto" w:fill="FFFFFF"/>
        <w:spacing w:line="360" w:lineRule="auto"/>
        <w:ind w:right="5"/>
        <w:jc w:val="center"/>
        <w:rPr>
          <w:b/>
          <w:sz w:val="24"/>
          <w:szCs w:val="24"/>
        </w:rPr>
      </w:pPr>
      <w:r>
        <w:rPr>
          <w:b/>
          <w:bCs/>
          <w:sz w:val="24"/>
          <w:szCs w:val="24"/>
          <w:lang w:val="en"/>
        </w:rPr>
        <w:t>Author Note</w:t>
      </w:r>
    </w:p>
    <w:p w14:paraId="59D82BA7" w14:textId="59712C84" w:rsidR="002B0BBB" w:rsidRDefault="002B0BBB" w:rsidP="002B0BBB">
      <w:pPr>
        <w:shd w:val="clear" w:color="auto" w:fill="FFFFFF"/>
        <w:spacing w:line="360" w:lineRule="auto"/>
        <w:ind w:right="5"/>
        <w:rPr>
          <w:sz w:val="24"/>
          <w:szCs w:val="24"/>
        </w:rPr>
      </w:pPr>
      <w:r>
        <w:rPr>
          <w:sz w:val="24"/>
          <w:szCs w:val="24"/>
          <w:lang w:val="en"/>
        </w:rPr>
        <w:t xml:space="preserve">Tena </w:t>
      </w:r>
      <w:proofErr w:type="spellStart"/>
      <w:r>
        <w:rPr>
          <w:sz w:val="24"/>
          <w:szCs w:val="24"/>
          <w:lang w:val="en"/>
        </w:rPr>
        <w:t>Velki</w:t>
      </w:r>
      <w:proofErr w:type="spellEnd"/>
      <w:r>
        <w:rPr>
          <w:sz w:val="24"/>
          <w:szCs w:val="24"/>
          <w:lang w:val="en"/>
        </w:rPr>
        <w:t xml:space="preserve"> ID: https://orcid.org/0000-0002-9529-8959</w:t>
      </w:r>
    </w:p>
    <w:p w14:paraId="67F59B89" w14:textId="7C53E964" w:rsidR="002B0BBB" w:rsidRPr="002B0BBB" w:rsidRDefault="002B0BBB" w:rsidP="002B0BBB">
      <w:pPr>
        <w:shd w:val="clear" w:color="auto" w:fill="FFFFFF"/>
        <w:spacing w:line="360" w:lineRule="auto"/>
        <w:ind w:right="5"/>
        <w:rPr>
          <w:sz w:val="24"/>
          <w:szCs w:val="24"/>
        </w:rPr>
      </w:pPr>
      <w:proofErr w:type="spellStart"/>
      <w:r>
        <w:rPr>
          <w:sz w:val="24"/>
          <w:szCs w:val="24"/>
          <w:lang w:val="en"/>
        </w:rPr>
        <w:t>Ksenija</w:t>
      </w:r>
      <w:proofErr w:type="spellEnd"/>
      <w:r>
        <w:rPr>
          <w:sz w:val="24"/>
          <w:szCs w:val="24"/>
          <w:lang w:val="en"/>
        </w:rPr>
        <w:t xml:space="preserve"> </w:t>
      </w:r>
      <w:proofErr w:type="spellStart"/>
      <w:r>
        <w:rPr>
          <w:sz w:val="24"/>
          <w:szCs w:val="24"/>
          <w:lang w:val="en"/>
        </w:rPr>
        <w:t>Romstein</w:t>
      </w:r>
      <w:proofErr w:type="spellEnd"/>
      <w:r>
        <w:rPr>
          <w:sz w:val="24"/>
          <w:szCs w:val="24"/>
          <w:lang w:val="en"/>
        </w:rPr>
        <w:t xml:space="preserve"> ID: https://orcid.org/0000-0001-6540-0273 </w:t>
      </w:r>
    </w:p>
    <w:p w14:paraId="1F9F36B5" w14:textId="2B6F1E20" w:rsidR="0059710A" w:rsidRPr="002B0BBB" w:rsidRDefault="002B0BBB" w:rsidP="002B0BBB">
      <w:pPr>
        <w:shd w:val="clear" w:color="auto" w:fill="FFFFFF"/>
        <w:spacing w:line="360" w:lineRule="auto"/>
        <w:ind w:right="5"/>
        <w:jc w:val="both"/>
        <w:rPr>
          <w:sz w:val="24"/>
          <w:szCs w:val="24"/>
        </w:rPr>
      </w:pPr>
      <w:r>
        <w:rPr>
          <w:sz w:val="24"/>
          <w:szCs w:val="24"/>
          <w:lang w:val="en"/>
        </w:rPr>
        <w:t xml:space="preserve">Tena </w:t>
      </w:r>
      <w:proofErr w:type="spellStart"/>
      <w:r>
        <w:rPr>
          <w:sz w:val="24"/>
          <w:szCs w:val="24"/>
          <w:lang w:val="en"/>
        </w:rPr>
        <w:t>Velki</w:t>
      </w:r>
      <w:proofErr w:type="spellEnd"/>
      <w:r>
        <w:rPr>
          <w:sz w:val="24"/>
          <w:szCs w:val="24"/>
          <w:lang w:val="en"/>
        </w:rPr>
        <w:t xml:space="preserve"> has been employed in the Department of Social Sciences as an associate professor of psychology. </w:t>
      </w:r>
    </w:p>
    <w:p w14:paraId="0E54F7E6" w14:textId="7719688F" w:rsidR="002B0BBB" w:rsidRDefault="002B0BBB" w:rsidP="002B0BBB">
      <w:pPr>
        <w:shd w:val="clear" w:color="auto" w:fill="FFFFFF"/>
        <w:spacing w:line="360" w:lineRule="auto"/>
        <w:ind w:right="5"/>
        <w:jc w:val="both"/>
        <w:rPr>
          <w:sz w:val="24"/>
          <w:szCs w:val="24"/>
        </w:rPr>
      </w:pPr>
      <w:proofErr w:type="spellStart"/>
      <w:r>
        <w:rPr>
          <w:sz w:val="24"/>
          <w:szCs w:val="24"/>
          <w:lang w:val="en"/>
        </w:rPr>
        <w:lastRenderedPageBreak/>
        <w:t>Ksenija</w:t>
      </w:r>
      <w:proofErr w:type="spellEnd"/>
      <w:r>
        <w:rPr>
          <w:sz w:val="24"/>
          <w:szCs w:val="24"/>
          <w:lang w:val="en"/>
        </w:rPr>
        <w:t xml:space="preserve"> </w:t>
      </w:r>
      <w:proofErr w:type="spellStart"/>
      <w:r>
        <w:rPr>
          <w:sz w:val="24"/>
          <w:szCs w:val="24"/>
          <w:lang w:val="en"/>
        </w:rPr>
        <w:t>Romstein</w:t>
      </w:r>
      <w:proofErr w:type="spellEnd"/>
      <w:r>
        <w:rPr>
          <w:sz w:val="24"/>
          <w:szCs w:val="24"/>
          <w:lang w:val="en"/>
        </w:rPr>
        <w:t xml:space="preserve"> has been employed in the Department of Lifelong </w:t>
      </w:r>
      <w:r w:rsidR="00DE585E">
        <w:rPr>
          <w:sz w:val="24"/>
          <w:szCs w:val="24"/>
          <w:lang w:val="en"/>
        </w:rPr>
        <w:t>L</w:t>
      </w:r>
      <w:r>
        <w:rPr>
          <w:sz w:val="24"/>
          <w:szCs w:val="24"/>
          <w:lang w:val="en"/>
        </w:rPr>
        <w:t xml:space="preserve">earning as an assistant professor of educational rehabilitation. </w:t>
      </w:r>
    </w:p>
    <w:p w14:paraId="7DE490C7" w14:textId="701C027B" w:rsidR="002B0BBB" w:rsidRPr="00045505" w:rsidRDefault="002B0BBB" w:rsidP="001F6814">
      <w:pPr>
        <w:shd w:val="clear" w:color="auto" w:fill="FFFFFF"/>
        <w:spacing w:line="360" w:lineRule="auto"/>
        <w:ind w:right="5"/>
        <w:jc w:val="both"/>
        <w:rPr>
          <w:sz w:val="24"/>
          <w:szCs w:val="24"/>
        </w:rPr>
      </w:pPr>
      <w:r>
        <w:rPr>
          <w:sz w:val="24"/>
          <w:szCs w:val="24"/>
          <w:lang w:val="en"/>
        </w:rPr>
        <w:t xml:space="preserve">This paper is part of the scientific </w:t>
      </w:r>
      <w:r w:rsidRPr="00045505">
        <w:rPr>
          <w:sz w:val="24"/>
          <w:szCs w:val="24"/>
          <w:lang w:val="en"/>
        </w:rPr>
        <w:t>research "Causal induction in the context of macro</w:t>
      </w:r>
      <w:r w:rsidR="00DE585E" w:rsidRPr="00045505">
        <w:rPr>
          <w:sz w:val="24"/>
          <w:szCs w:val="24"/>
          <w:lang w:val="en"/>
        </w:rPr>
        <w:t xml:space="preserve"> paradigm</w:t>
      </w:r>
      <w:r w:rsidRPr="00045505">
        <w:rPr>
          <w:sz w:val="24"/>
          <w:szCs w:val="24"/>
          <w:lang w:val="en"/>
        </w:rPr>
        <w:t xml:space="preserve"> developmental psychopathology and disabilities II: validation of screening tools for developmental profiles of preschool children (KAZIND2-2023)" funded by the Faculty of Education, Josip </w:t>
      </w:r>
      <w:proofErr w:type="spellStart"/>
      <w:r w:rsidRPr="00045505">
        <w:rPr>
          <w:sz w:val="24"/>
          <w:szCs w:val="24"/>
          <w:lang w:val="en"/>
        </w:rPr>
        <w:t>Juraj</w:t>
      </w:r>
      <w:proofErr w:type="spellEnd"/>
      <w:r w:rsidRPr="00045505">
        <w:rPr>
          <w:sz w:val="24"/>
          <w:szCs w:val="24"/>
          <w:lang w:val="en"/>
        </w:rPr>
        <w:t xml:space="preserve"> </w:t>
      </w:r>
      <w:proofErr w:type="spellStart"/>
      <w:r w:rsidRPr="00045505">
        <w:rPr>
          <w:sz w:val="24"/>
          <w:szCs w:val="24"/>
          <w:lang w:val="en"/>
        </w:rPr>
        <w:t>Strossmayer</w:t>
      </w:r>
      <w:proofErr w:type="spellEnd"/>
      <w:r w:rsidRPr="00045505">
        <w:rPr>
          <w:sz w:val="24"/>
          <w:szCs w:val="24"/>
          <w:lang w:val="en"/>
        </w:rPr>
        <w:t xml:space="preserve"> University of Osijek </w:t>
      </w:r>
    </w:p>
    <w:p w14:paraId="68A65221" w14:textId="3664A10A" w:rsidR="00764B2C" w:rsidRPr="00045505" w:rsidRDefault="00764B2C" w:rsidP="001F6814">
      <w:pPr>
        <w:shd w:val="clear" w:color="auto" w:fill="FFFFFF"/>
        <w:spacing w:line="360" w:lineRule="auto"/>
        <w:ind w:right="5"/>
        <w:jc w:val="both"/>
        <w:rPr>
          <w:sz w:val="24"/>
          <w:szCs w:val="24"/>
        </w:rPr>
      </w:pPr>
      <w:r w:rsidRPr="00045505">
        <w:rPr>
          <w:sz w:val="24"/>
          <w:szCs w:val="24"/>
          <w:lang w:val="en"/>
        </w:rPr>
        <w:t xml:space="preserve">Preliminary results from this paper were presented as part of the international scientific conference “Psychology Days in Zadar", in June 2020 entitled </w:t>
      </w:r>
      <w:r w:rsidRPr="00045505">
        <w:rPr>
          <w:i/>
          <w:iCs/>
          <w:sz w:val="24"/>
          <w:szCs w:val="24"/>
          <w:lang w:val="en"/>
        </w:rPr>
        <w:t xml:space="preserve">Parental Assessment of Deviated Behaviors of Preschoolers </w:t>
      </w:r>
      <w:r w:rsidRPr="00045505">
        <w:rPr>
          <w:sz w:val="24"/>
          <w:szCs w:val="24"/>
          <w:lang w:val="en"/>
        </w:rPr>
        <w:t>(</w:t>
      </w:r>
      <w:proofErr w:type="spellStart"/>
      <w:r w:rsidRPr="00045505">
        <w:rPr>
          <w:sz w:val="24"/>
          <w:szCs w:val="24"/>
          <w:lang w:val="en"/>
        </w:rPr>
        <w:t>Velki</w:t>
      </w:r>
      <w:proofErr w:type="spellEnd"/>
      <w:r w:rsidRPr="00045505">
        <w:rPr>
          <w:sz w:val="24"/>
          <w:szCs w:val="24"/>
          <w:lang w:val="en"/>
        </w:rPr>
        <w:t xml:space="preserve">, T. and </w:t>
      </w:r>
      <w:proofErr w:type="spellStart"/>
      <w:r w:rsidRPr="00045505">
        <w:rPr>
          <w:sz w:val="24"/>
          <w:szCs w:val="24"/>
          <w:lang w:val="en"/>
        </w:rPr>
        <w:t>Romstein</w:t>
      </w:r>
      <w:proofErr w:type="spellEnd"/>
      <w:r w:rsidRPr="00045505">
        <w:rPr>
          <w:sz w:val="24"/>
          <w:szCs w:val="24"/>
          <w:lang w:val="en"/>
        </w:rPr>
        <w:t xml:space="preserve">, K). </w:t>
      </w:r>
    </w:p>
    <w:p w14:paraId="26F0C988" w14:textId="1FFE96C6" w:rsidR="002B0BBB" w:rsidRPr="001F6814" w:rsidRDefault="001F6814" w:rsidP="001F6814">
      <w:pPr>
        <w:shd w:val="clear" w:color="auto" w:fill="FFFFFF"/>
        <w:spacing w:line="360" w:lineRule="auto"/>
        <w:ind w:right="5"/>
        <w:jc w:val="both"/>
        <w:rPr>
          <w:sz w:val="24"/>
          <w:szCs w:val="24"/>
        </w:rPr>
      </w:pPr>
      <w:r>
        <w:rPr>
          <w:sz w:val="24"/>
          <w:szCs w:val="24"/>
          <w:lang w:val="en"/>
        </w:rPr>
        <w:t xml:space="preserve">Contact: Tena </w:t>
      </w:r>
      <w:proofErr w:type="spellStart"/>
      <w:r>
        <w:rPr>
          <w:sz w:val="24"/>
          <w:szCs w:val="24"/>
          <w:lang w:val="en"/>
        </w:rPr>
        <w:t>Velki</w:t>
      </w:r>
      <w:proofErr w:type="spellEnd"/>
      <w:r>
        <w:rPr>
          <w:sz w:val="24"/>
          <w:szCs w:val="24"/>
          <w:lang w:val="en"/>
        </w:rPr>
        <w:t xml:space="preserve">, Faculty of Education, Cara </w:t>
      </w:r>
      <w:proofErr w:type="spellStart"/>
      <w:r>
        <w:rPr>
          <w:sz w:val="24"/>
          <w:szCs w:val="24"/>
          <w:lang w:val="en"/>
        </w:rPr>
        <w:t>Hadrijana</w:t>
      </w:r>
      <w:proofErr w:type="spellEnd"/>
      <w:r>
        <w:rPr>
          <w:sz w:val="24"/>
          <w:szCs w:val="24"/>
          <w:lang w:val="en"/>
        </w:rPr>
        <w:t xml:space="preserve"> 10, 31000 Osijek; E-mail: tvelki@foozos.hr</w:t>
      </w:r>
    </w:p>
    <w:p w14:paraId="76F16DA2" w14:textId="4E9C82D6" w:rsidR="002B0BBB" w:rsidRDefault="002B0BBB" w:rsidP="006D0A4D">
      <w:pPr>
        <w:shd w:val="clear" w:color="auto" w:fill="FFFFFF"/>
        <w:ind w:right="5"/>
        <w:jc w:val="both"/>
        <w:rPr>
          <w:b/>
          <w:sz w:val="24"/>
          <w:szCs w:val="24"/>
        </w:rPr>
      </w:pPr>
    </w:p>
    <w:p w14:paraId="650D1144" w14:textId="77777777" w:rsidR="0059710A" w:rsidRPr="006D0A4D" w:rsidRDefault="0059710A" w:rsidP="006D0A4D">
      <w:pPr>
        <w:shd w:val="clear" w:color="auto" w:fill="FFFFFF"/>
        <w:ind w:right="5" w:firstLine="720"/>
        <w:jc w:val="both"/>
        <w:rPr>
          <w:sz w:val="24"/>
          <w:szCs w:val="24"/>
        </w:rPr>
      </w:pPr>
    </w:p>
    <w:p w14:paraId="4FF90FA7" w14:textId="66E585E8" w:rsidR="006D0A4D" w:rsidRPr="0050639A" w:rsidRDefault="006D0A4D" w:rsidP="006D0A4D">
      <w:pPr>
        <w:shd w:val="clear" w:color="auto" w:fill="FFFFFF"/>
        <w:ind w:right="5"/>
        <w:jc w:val="both"/>
        <w:rPr>
          <w:i/>
          <w:sz w:val="24"/>
          <w:szCs w:val="24"/>
        </w:rPr>
      </w:pPr>
      <w:r>
        <w:rPr>
          <w:i/>
          <w:iCs/>
          <w:sz w:val="24"/>
          <w:szCs w:val="24"/>
          <w:lang w:val="en"/>
        </w:rPr>
        <w:t xml:space="preserve">Abstract and keywords </w:t>
      </w:r>
    </w:p>
    <w:p w14:paraId="0E4F1111" w14:textId="4F9D3940" w:rsidR="001F6814" w:rsidRPr="001F6814" w:rsidRDefault="001F6814" w:rsidP="006D0A4D">
      <w:pPr>
        <w:shd w:val="clear" w:color="auto" w:fill="FFFFFF"/>
        <w:ind w:right="5"/>
        <w:jc w:val="both"/>
        <w:rPr>
          <w:sz w:val="24"/>
          <w:szCs w:val="24"/>
        </w:rPr>
      </w:pPr>
      <w:r>
        <w:rPr>
          <w:sz w:val="24"/>
          <w:szCs w:val="24"/>
          <w:lang w:val="en"/>
        </w:rPr>
        <w:t>Abstract and keywords are part of the title page. Begin to write it on the new page as part of the title page.</w:t>
      </w:r>
    </w:p>
    <w:p w14:paraId="20DA49B2" w14:textId="0C4C4960" w:rsidR="004F79BC" w:rsidRDefault="006D0A4D" w:rsidP="0050639A">
      <w:pPr>
        <w:shd w:val="clear" w:color="auto" w:fill="FFFFFF"/>
        <w:ind w:right="5"/>
        <w:jc w:val="both"/>
        <w:rPr>
          <w:sz w:val="24"/>
          <w:szCs w:val="24"/>
        </w:rPr>
      </w:pPr>
      <w:r>
        <w:rPr>
          <w:sz w:val="24"/>
          <w:szCs w:val="24"/>
          <w:lang w:val="en"/>
        </w:rPr>
        <w:t>All scientific and professional papers should have an abstract and keywords in Croatian and English. Manuscripts/papers in Croatian should contain an abstract and keywords in Croatian as part of the title page and at the end of the paper the title, the abstract</w:t>
      </w:r>
      <w:r w:rsidR="00DE585E">
        <w:rPr>
          <w:sz w:val="24"/>
          <w:szCs w:val="24"/>
          <w:lang w:val="en"/>
        </w:rPr>
        <w:t>,</w:t>
      </w:r>
      <w:r>
        <w:rPr>
          <w:sz w:val="24"/>
          <w:szCs w:val="24"/>
          <w:lang w:val="en"/>
        </w:rPr>
        <w:t xml:space="preserve"> and keywords in English. Manuscripts in English should contain an abstract in English as part of the title page and at the end of the paper the title, the abstract</w:t>
      </w:r>
      <w:r w:rsidR="00DE585E">
        <w:rPr>
          <w:sz w:val="24"/>
          <w:szCs w:val="24"/>
          <w:lang w:val="en"/>
        </w:rPr>
        <w:t>,</w:t>
      </w:r>
      <w:r>
        <w:rPr>
          <w:sz w:val="24"/>
          <w:szCs w:val="24"/>
          <w:lang w:val="en"/>
        </w:rPr>
        <w:t xml:space="preserve"> and keywords in Croatian. </w:t>
      </w:r>
    </w:p>
    <w:p w14:paraId="7D0DBBC0" w14:textId="65A795CE" w:rsidR="007112FC" w:rsidRDefault="007112FC" w:rsidP="006D0A4D">
      <w:pPr>
        <w:shd w:val="clear" w:color="auto" w:fill="FFFFFF"/>
        <w:ind w:right="5"/>
        <w:jc w:val="both"/>
        <w:rPr>
          <w:sz w:val="24"/>
          <w:szCs w:val="24"/>
        </w:rPr>
      </w:pPr>
      <w:r>
        <w:rPr>
          <w:sz w:val="24"/>
          <w:szCs w:val="24"/>
          <w:lang w:val="en"/>
        </w:rPr>
        <w:t>Write the Title (Abstract), Centered alignment, Times New Roman, font size 12, lowercase letters, boldface, line spacing 1.5. Beginning with the next line, write a text of the abstract below it (left alignment, Times New Roman, font size 12, lowercase letters, line spacing 1.5.)</w:t>
      </w:r>
    </w:p>
    <w:p w14:paraId="7149E4D6" w14:textId="4BDAC513" w:rsidR="006D0A4D" w:rsidRDefault="006D0A4D" w:rsidP="00772F73">
      <w:pPr>
        <w:shd w:val="clear" w:color="auto" w:fill="FFFFFF"/>
        <w:ind w:right="5"/>
        <w:jc w:val="both"/>
        <w:rPr>
          <w:sz w:val="24"/>
          <w:szCs w:val="24"/>
        </w:rPr>
      </w:pPr>
      <w:r>
        <w:rPr>
          <w:sz w:val="24"/>
          <w:szCs w:val="24"/>
          <w:lang w:val="en"/>
        </w:rPr>
        <w:t>The abstract should contain from 200 to 300 words outlining the objectives, hypotheses, methodology</w:t>
      </w:r>
      <w:r w:rsidR="00DE585E">
        <w:rPr>
          <w:sz w:val="24"/>
          <w:szCs w:val="24"/>
          <w:lang w:val="en"/>
        </w:rPr>
        <w:t>,</w:t>
      </w:r>
      <w:r>
        <w:rPr>
          <w:sz w:val="24"/>
          <w:szCs w:val="24"/>
          <w:lang w:val="en"/>
        </w:rPr>
        <w:t xml:space="preserve"> and research results. The abstract should be written in the third person, other authors should not be quoted (except for </w:t>
      </w:r>
      <w:r w:rsidR="00DE585E">
        <w:rPr>
          <w:sz w:val="24"/>
          <w:szCs w:val="24"/>
          <w:lang w:val="en"/>
        </w:rPr>
        <w:t xml:space="preserve">quoting </w:t>
      </w:r>
      <w:r>
        <w:rPr>
          <w:sz w:val="24"/>
          <w:szCs w:val="24"/>
          <w:lang w:val="en"/>
        </w:rPr>
        <w:t>the authors of the instruments used, if necessary). After the abstract, beginning the next paragraph (indented, italicized, Times New Roman, font sizes 12, in lowercase letters) type the word Keywords and list up to five comma-separated keywords (Times New Roman, font sizes 12, in lowercase letters).</w:t>
      </w:r>
    </w:p>
    <w:p w14:paraId="43FCE7D2" w14:textId="77777777" w:rsidR="00900FFC" w:rsidRDefault="00900FFC" w:rsidP="006D0A4D">
      <w:pPr>
        <w:shd w:val="clear" w:color="auto" w:fill="FFFFFF"/>
        <w:ind w:right="5"/>
        <w:jc w:val="both"/>
        <w:rPr>
          <w:i/>
          <w:iCs/>
          <w:sz w:val="24"/>
          <w:szCs w:val="24"/>
          <w:lang w:val="en"/>
        </w:rPr>
      </w:pPr>
    </w:p>
    <w:p w14:paraId="714C8ECF" w14:textId="79621CEF" w:rsidR="001F6814" w:rsidRDefault="001F6814" w:rsidP="006D0A4D">
      <w:pPr>
        <w:shd w:val="clear" w:color="auto" w:fill="FFFFFF"/>
        <w:ind w:right="5"/>
        <w:jc w:val="both"/>
        <w:rPr>
          <w:i/>
          <w:sz w:val="24"/>
          <w:szCs w:val="24"/>
        </w:rPr>
      </w:pPr>
      <w:r>
        <w:rPr>
          <w:i/>
          <w:iCs/>
          <w:sz w:val="24"/>
          <w:szCs w:val="24"/>
          <w:lang w:val="en"/>
        </w:rPr>
        <w:t>Example:</w:t>
      </w:r>
    </w:p>
    <w:p w14:paraId="27366C1C" w14:textId="6482C367" w:rsidR="007112FC" w:rsidRDefault="007112FC" w:rsidP="006D0A4D">
      <w:pPr>
        <w:shd w:val="clear" w:color="auto" w:fill="FFFFFF"/>
        <w:ind w:right="5"/>
        <w:jc w:val="both"/>
        <w:rPr>
          <w:i/>
          <w:sz w:val="24"/>
          <w:szCs w:val="24"/>
        </w:rPr>
      </w:pPr>
    </w:p>
    <w:p w14:paraId="078F2CD9" w14:textId="77777777" w:rsidR="0016299B" w:rsidRDefault="0016299B" w:rsidP="006D0A4D">
      <w:pPr>
        <w:shd w:val="clear" w:color="auto" w:fill="FFFFFF"/>
        <w:ind w:right="5"/>
        <w:jc w:val="both"/>
        <w:rPr>
          <w:i/>
          <w:sz w:val="24"/>
          <w:szCs w:val="24"/>
        </w:rPr>
      </w:pPr>
    </w:p>
    <w:p w14:paraId="2D6F4648" w14:textId="3715E317" w:rsidR="00990376" w:rsidRPr="00033D2B" w:rsidRDefault="00990376" w:rsidP="00045505">
      <w:pPr>
        <w:widowControl/>
        <w:shd w:val="clear" w:color="auto" w:fill="FFFFFF"/>
        <w:autoSpaceDE/>
        <w:autoSpaceDN/>
        <w:adjustRightInd/>
        <w:spacing w:line="360" w:lineRule="auto"/>
        <w:jc w:val="both"/>
        <w:textAlignment w:val="baseline"/>
        <w:rPr>
          <w:rFonts w:eastAsia="Times New Roman"/>
          <w:color w:val="201F1E"/>
          <w:sz w:val="24"/>
          <w:szCs w:val="24"/>
          <w:lang w:val="en-GB" w:eastAsia="en-GB"/>
        </w:rPr>
      </w:pPr>
      <w:r>
        <w:rPr>
          <w:rFonts w:eastAsia="Times New Roman"/>
          <w:b/>
          <w:bCs/>
          <w:color w:val="201F1E"/>
          <w:sz w:val="24"/>
          <w:szCs w:val="24"/>
          <w:lang w:val="en-GB" w:eastAsia="en-GB"/>
        </w:rPr>
        <w:t xml:space="preserve">                                    </w:t>
      </w:r>
      <w:r w:rsidRPr="0056341E">
        <w:rPr>
          <w:rFonts w:eastAsia="Times New Roman"/>
          <w:b/>
          <w:bCs/>
          <w:color w:val="201F1E"/>
          <w:sz w:val="24"/>
          <w:szCs w:val="24"/>
          <w:lang w:val="en-GB" w:eastAsia="en-GB"/>
        </w:rPr>
        <w:t>Abstract</w:t>
      </w:r>
      <w:r w:rsidRPr="00033D2B">
        <w:rPr>
          <w:rFonts w:eastAsia="Times New Roman"/>
          <w:b/>
          <w:bCs/>
          <w:color w:val="201F1E"/>
          <w:sz w:val="24"/>
          <w:szCs w:val="24"/>
          <w:lang w:val="en-GB" w:eastAsia="en-GB"/>
        </w:rPr>
        <w:br/>
      </w:r>
      <w:r w:rsidRPr="00033D2B">
        <w:rPr>
          <w:rFonts w:eastAsia="Times New Roman"/>
          <w:color w:val="201F1E"/>
          <w:sz w:val="24"/>
          <w:szCs w:val="24"/>
          <w:lang w:val="en-GB" w:eastAsia="en-GB"/>
        </w:rPr>
        <w:t xml:space="preserve">Ages &amp; Stages-3 Questionnaire, 3rd edition (ASQ-3) is one of the most widely used instruments for early developmental screening for children with developmental delays. </w:t>
      </w:r>
      <w:proofErr w:type="spellStart"/>
      <w:r w:rsidRPr="00033D2B">
        <w:rPr>
          <w:rFonts w:eastAsia="Times New Roman"/>
          <w:color w:val="201F1E"/>
          <w:sz w:val="24"/>
          <w:szCs w:val="24"/>
          <w:lang w:val="en-GB" w:eastAsia="en-GB"/>
        </w:rPr>
        <w:t>Pediatricians</w:t>
      </w:r>
      <w:proofErr w:type="spellEnd"/>
      <w:r w:rsidRPr="00033D2B">
        <w:rPr>
          <w:rFonts w:eastAsia="Times New Roman"/>
          <w:color w:val="201F1E"/>
          <w:sz w:val="24"/>
          <w:szCs w:val="24"/>
          <w:lang w:val="en-GB" w:eastAsia="en-GB"/>
        </w:rPr>
        <w:t xml:space="preserve"> and preschool teachers apply ASQ-3 in their everyday practice. The aim of the</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research was to validate and standardize the Croatian version of ASQ-3. The study involved 368 parents who assessed children aged</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 xml:space="preserve">three to five years. The parents filled out </w:t>
      </w:r>
      <w:r w:rsidRPr="00033D2B">
        <w:rPr>
          <w:rFonts w:eastAsia="Times New Roman"/>
          <w:color w:val="201F1E"/>
          <w:sz w:val="24"/>
          <w:szCs w:val="24"/>
          <w:lang w:val="en-GB" w:eastAsia="en-GB"/>
        </w:rPr>
        <w:lastRenderedPageBreak/>
        <w:t>the Croatian version of ASQ-3. The content and construct validity, as well as internal reliability,</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were checked. The norms for the Croatian sample of children were determined.</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The prevalence of developmental delays when</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Croatian norms were applied as compared to the prevalence of developmental delays when using the original American norms.</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 xml:space="preserve">The content validity was confirmed by the consent of three independent experts (psychologist, </w:t>
      </w:r>
      <w:proofErr w:type="spellStart"/>
      <w:r w:rsidRPr="00033D2B">
        <w:rPr>
          <w:rFonts w:eastAsia="Times New Roman"/>
          <w:color w:val="201F1E"/>
          <w:sz w:val="24"/>
          <w:szCs w:val="24"/>
          <w:lang w:val="en-GB" w:eastAsia="en-GB"/>
        </w:rPr>
        <w:t>pediatrician</w:t>
      </w:r>
      <w:proofErr w:type="spellEnd"/>
      <w:r w:rsidRPr="00033D2B">
        <w:rPr>
          <w:rFonts w:eastAsia="Times New Roman"/>
          <w:color w:val="201F1E"/>
          <w:sz w:val="24"/>
          <w:szCs w:val="24"/>
          <w:lang w:val="en-GB" w:eastAsia="en-GB"/>
        </w:rPr>
        <w:t>, and early intervention</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specialist), while moderate construct validity was determined by factor analysis. Internal reliability was generally low to moderate</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and was particularly low for the communication scale and personal-social area. The norms were calculated based on deviations</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below one standard deviation (mild criterion, suspected of the developmental delay), or below two standard deviations (severe,</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critical developmental delay). The results showed that parents estimated an equal number of children who showed developmental</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delays (suspected and critical for developmental delays) regardless of whether the Croatian or original American norms were applied.</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Minor deviations in the use of different norms were found only for the communication scale, where a higher number of children</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showed developmental delays (for both groups of children, suspected and critical for developmental delays) when Croatian norms</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were used compared to the American ones. It is concluded that the Croatian version of ASQ-3 proved promising as a</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screening test,</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although minor adaptations are needed, along with ecological and criterion validation check</w:t>
      </w:r>
      <w:r>
        <w:rPr>
          <w:rFonts w:eastAsia="Times New Roman"/>
          <w:color w:val="201F1E"/>
          <w:sz w:val="24"/>
          <w:szCs w:val="24"/>
          <w:lang w:val="en-GB" w:eastAsia="en-GB"/>
        </w:rPr>
        <w:t>s</w:t>
      </w:r>
      <w:r w:rsidRPr="00033D2B">
        <w:rPr>
          <w:rFonts w:eastAsia="Times New Roman"/>
          <w:color w:val="201F1E"/>
          <w:sz w:val="24"/>
          <w:szCs w:val="24"/>
          <w:lang w:val="en-GB" w:eastAsia="en-GB"/>
        </w:rPr>
        <w:t>.</w:t>
      </w:r>
      <w:r w:rsidRPr="00033D2B">
        <w:rPr>
          <w:rFonts w:eastAsia="Times New Roman"/>
          <w:color w:val="201F1E"/>
          <w:sz w:val="24"/>
          <w:szCs w:val="24"/>
          <w:lang w:val="en-GB" w:eastAsia="en-GB"/>
        </w:rPr>
        <w:br/>
      </w:r>
      <w:r w:rsidRPr="00242EDA">
        <w:rPr>
          <w:rFonts w:eastAsia="Times New Roman"/>
          <w:i/>
          <w:iCs/>
          <w:color w:val="201F1E"/>
          <w:sz w:val="24"/>
          <w:szCs w:val="24"/>
          <w:lang w:val="en-GB" w:eastAsia="en-GB"/>
        </w:rPr>
        <w:t xml:space="preserve">       </w:t>
      </w:r>
      <w:r>
        <w:rPr>
          <w:rFonts w:eastAsia="Times New Roman"/>
          <w:i/>
          <w:iCs/>
          <w:color w:val="201F1E"/>
          <w:sz w:val="24"/>
          <w:szCs w:val="24"/>
          <w:lang w:val="en-GB" w:eastAsia="en-GB"/>
        </w:rPr>
        <w:t xml:space="preserve">  </w:t>
      </w:r>
      <w:r w:rsidRPr="00033D2B">
        <w:rPr>
          <w:rFonts w:eastAsia="Times New Roman"/>
          <w:i/>
          <w:iCs/>
          <w:color w:val="201F1E"/>
          <w:sz w:val="24"/>
          <w:szCs w:val="24"/>
          <w:lang w:val="en-GB" w:eastAsia="en-GB"/>
        </w:rPr>
        <w:t>Key</w:t>
      </w:r>
      <w:r w:rsidRPr="00242EDA">
        <w:rPr>
          <w:rFonts w:eastAsia="Times New Roman"/>
          <w:i/>
          <w:iCs/>
          <w:color w:val="201F1E"/>
          <w:sz w:val="24"/>
          <w:szCs w:val="24"/>
          <w:lang w:val="en-GB" w:eastAsia="en-GB"/>
        </w:rPr>
        <w:t>words</w:t>
      </w:r>
      <w:r w:rsidRPr="00033D2B">
        <w:rPr>
          <w:rFonts w:eastAsia="Times New Roman"/>
          <w:color w:val="201F1E"/>
          <w:sz w:val="24"/>
          <w:szCs w:val="24"/>
          <w:lang w:val="en-GB" w:eastAsia="en-GB"/>
        </w:rPr>
        <w:t>: validation</w:t>
      </w:r>
      <w:r>
        <w:rPr>
          <w:rFonts w:eastAsia="Times New Roman"/>
          <w:color w:val="201F1E"/>
          <w:sz w:val="24"/>
          <w:szCs w:val="24"/>
          <w:lang w:val="en-GB" w:eastAsia="en-GB"/>
        </w:rPr>
        <w:t>,</w:t>
      </w:r>
      <w:r w:rsidRPr="00033D2B">
        <w:rPr>
          <w:rFonts w:eastAsia="Times New Roman"/>
          <w:color w:val="201F1E"/>
          <w:sz w:val="24"/>
          <w:szCs w:val="24"/>
          <w:lang w:val="en-GB" w:eastAsia="en-GB"/>
        </w:rPr>
        <w:t xml:space="preserve"> early screening</w:t>
      </w:r>
      <w:r>
        <w:rPr>
          <w:rFonts w:eastAsia="Times New Roman"/>
          <w:color w:val="201F1E"/>
          <w:sz w:val="24"/>
          <w:szCs w:val="24"/>
          <w:lang w:val="en-GB" w:eastAsia="en-GB"/>
        </w:rPr>
        <w:t xml:space="preserve">, </w:t>
      </w:r>
      <w:r w:rsidRPr="00033D2B">
        <w:rPr>
          <w:rFonts w:eastAsia="Times New Roman"/>
          <w:color w:val="201F1E"/>
          <w:sz w:val="24"/>
          <w:szCs w:val="24"/>
          <w:lang w:val="en-GB" w:eastAsia="en-GB"/>
        </w:rPr>
        <w:t>norms</w:t>
      </w:r>
      <w:r>
        <w:rPr>
          <w:rFonts w:eastAsia="Times New Roman"/>
          <w:color w:val="201F1E"/>
          <w:sz w:val="24"/>
          <w:szCs w:val="24"/>
          <w:lang w:val="en-GB" w:eastAsia="en-GB"/>
        </w:rPr>
        <w:t>,</w:t>
      </w:r>
      <w:r w:rsidRPr="00033D2B">
        <w:rPr>
          <w:rFonts w:eastAsia="Times New Roman"/>
          <w:color w:val="201F1E"/>
          <w:sz w:val="24"/>
          <w:szCs w:val="24"/>
          <w:lang w:val="en-GB" w:eastAsia="en-GB"/>
        </w:rPr>
        <w:t xml:space="preserve"> Croatia</w:t>
      </w:r>
    </w:p>
    <w:p w14:paraId="20E81299" w14:textId="77777777" w:rsidR="00990376" w:rsidRDefault="00990376" w:rsidP="00045505">
      <w:pPr>
        <w:jc w:val="both"/>
      </w:pPr>
    </w:p>
    <w:p w14:paraId="181FBF37" w14:textId="39964C2F" w:rsidR="007112FC" w:rsidRDefault="007112FC" w:rsidP="006D0A4D">
      <w:pPr>
        <w:shd w:val="clear" w:color="auto" w:fill="FFFFFF"/>
        <w:ind w:right="5"/>
        <w:jc w:val="both"/>
        <w:rPr>
          <w:sz w:val="24"/>
          <w:szCs w:val="24"/>
        </w:rPr>
      </w:pPr>
    </w:p>
    <w:p w14:paraId="751ABBAB" w14:textId="77777777" w:rsidR="00024112" w:rsidRDefault="00024112" w:rsidP="006D0A4D">
      <w:pPr>
        <w:shd w:val="clear" w:color="auto" w:fill="FFFFFF"/>
        <w:ind w:right="5"/>
        <w:jc w:val="both"/>
        <w:rPr>
          <w:sz w:val="24"/>
          <w:szCs w:val="24"/>
        </w:rPr>
      </w:pPr>
      <w:r>
        <w:rPr>
          <w:sz w:val="24"/>
          <w:szCs w:val="24"/>
          <w:lang w:val="en"/>
        </w:rPr>
        <w:t>More detailed guidelines on writing the title page according to APA 7 standards can be found at the following link:</w:t>
      </w:r>
    </w:p>
    <w:p w14:paraId="55F5821C" w14:textId="1D9E8C67" w:rsidR="00024112" w:rsidRDefault="008E6C22" w:rsidP="006D0A4D">
      <w:pPr>
        <w:shd w:val="clear" w:color="auto" w:fill="FFFFFF"/>
        <w:ind w:right="5"/>
        <w:jc w:val="both"/>
        <w:rPr>
          <w:sz w:val="24"/>
          <w:szCs w:val="24"/>
        </w:rPr>
      </w:pPr>
      <w:hyperlink r:id="rId8" w:history="1">
        <w:r w:rsidR="006D6284">
          <w:rPr>
            <w:rStyle w:val="Hyperlink"/>
            <w:sz w:val="24"/>
            <w:szCs w:val="24"/>
            <w:lang w:val="en"/>
          </w:rPr>
          <w:t>https://owl.purdue.edu/owl/research_and_citation/apa_style/apa_formatting_and_style_guide/general_format.html</w:t>
        </w:r>
      </w:hyperlink>
    </w:p>
    <w:p w14:paraId="3860C512" w14:textId="77777777" w:rsidR="00024112" w:rsidRDefault="00024112" w:rsidP="006D0A4D">
      <w:pPr>
        <w:shd w:val="clear" w:color="auto" w:fill="FFFFFF"/>
        <w:ind w:right="5"/>
        <w:jc w:val="both"/>
        <w:rPr>
          <w:sz w:val="24"/>
          <w:szCs w:val="24"/>
        </w:rPr>
      </w:pPr>
    </w:p>
    <w:p w14:paraId="38C024DA" w14:textId="77777777" w:rsidR="00024112" w:rsidRDefault="00024112" w:rsidP="006D0A4D">
      <w:pPr>
        <w:shd w:val="clear" w:color="auto" w:fill="FFFFFF"/>
        <w:ind w:right="5"/>
        <w:jc w:val="both"/>
        <w:rPr>
          <w:sz w:val="24"/>
          <w:szCs w:val="24"/>
        </w:rPr>
      </w:pPr>
    </w:p>
    <w:p w14:paraId="2D43E77B" w14:textId="77777777" w:rsidR="006D0A4D" w:rsidRDefault="006D0A4D" w:rsidP="006D0A4D">
      <w:pPr>
        <w:shd w:val="clear" w:color="auto" w:fill="FFFFFF"/>
        <w:ind w:right="5"/>
        <w:jc w:val="both"/>
        <w:rPr>
          <w:sz w:val="24"/>
          <w:szCs w:val="24"/>
        </w:rPr>
      </w:pPr>
    </w:p>
    <w:p w14:paraId="2114292F" w14:textId="767D2B26" w:rsidR="006D0A4D" w:rsidRPr="003D4310" w:rsidRDefault="00024112" w:rsidP="006D0A4D">
      <w:pPr>
        <w:shd w:val="clear" w:color="auto" w:fill="FFFFFF"/>
        <w:ind w:right="5"/>
        <w:jc w:val="both"/>
        <w:rPr>
          <w:b/>
          <w:color w:val="7030A0"/>
          <w:sz w:val="24"/>
          <w:szCs w:val="24"/>
        </w:rPr>
      </w:pPr>
      <w:r>
        <w:rPr>
          <w:b/>
          <w:bCs/>
          <w:color w:val="7030A0"/>
          <w:sz w:val="24"/>
          <w:szCs w:val="24"/>
          <w:lang w:val="en"/>
        </w:rPr>
        <w:t>General guidelines for formatting the text of the paper</w:t>
      </w:r>
    </w:p>
    <w:p w14:paraId="3AED4B03" w14:textId="77777777" w:rsidR="00024112" w:rsidRPr="004F79BC" w:rsidRDefault="00024112" w:rsidP="006D0A4D">
      <w:pPr>
        <w:shd w:val="clear" w:color="auto" w:fill="FFFFFF"/>
        <w:ind w:right="5"/>
        <w:jc w:val="both"/>
        <w:rPr>
          <w:b/>
          <w:sz w:val="24"/>
          <w:szCs w:val="24"/>
        </w:rPr>
      </w:pPr>
    </w:p>
    <w:p w14:paraId="729E2553" w14:textId="23DE42B3" w:rsidR="00804E99" w:rsidRDefault="004B6439" w:rsidP="004F79BC">
      <w:pPr>
        <w:shd w:val="clear" w:color="auto" w:fill="FFFFFF"/>
        <w:ind w:right="5"/>
        <w:jc w:val="both"/>
        <w:rPr>
          <w:rFonts w:eastAsia="Times New Roman"/>
          <w:sz w:val="24"/>
          <w:szCs w:val="24"/>
        </w:rPr>
      </w:pPr>
      <w:r>
        <w:rPr>
          <w:sz w:val="24"/>
          <w:szCs w:val="24"/>
          <w:lang w:val="en"/>
        </w:rPr>
        <w:t>Use 1.5 line</w:t>
      </w:r>
      <w:r w:rsidR="00DE585E">
        <w:rPr>
          <w:sz w:val="24"/>
          <w:szCs w:val="24"/>
          <w:lang w:val="en"/>
        </w:rPr>
        <w:t xml:space="preserve"> </w:t>
      </w:r>
      <w:r>
        <w:rPr>
          <w:sz w:val="24"/>
          <w:szCs w:val="24"/>
          <w:lang w:val="en"/>
        </w:rPr>
        <w:t xml:space="preserve">spacing for the entire text. </w:t>
      </w:r>
      <w:r w:rsidR="00DE585E">
        <w:rPr>
          <w:sz w:val="24"/>
          <w:szCs w:val="24"/>
          <w:lang w:val="en"/>
        </w:rPr>
        <w:t xml:space="preserve">The whole </w:t>
      </w:r>
      <w:r>
        <w:rPr>
          <w:sz w:val="24"/>
          <w:szCs w:val="24"/>
          <w:lang w:val="en"/>
        </w:rPr>
        <w:t xml:space="preserve">text throughout the paper should be written in serif font Times New Roman, size 12, left alignment. This paper contains the following main components: </w:t>
      </w:r>
    </w:p>
    <w:p w14:paraId="151AEA4F" w14:textId="1F121F3B" w:rsidR="00804E99" w:rsidRPr="00804E99" w:rsidRDefault="00804E99" w:rsidP="00804E99">
      <w:pPr>
        <w:pStyle w:val="ListParagraph"/>
        <w:numPr>
          <w:ilvl w:val="0"/>
          <w:numId w:val="3"/>
        </w:numPr>
        <w:shd w:val="clear" w:color="auto" w:fill="FFFFFF"/>
        <w:ind w:right="5"/>
        <w:jc w:val="both"/>
        <w:rPr>
          <w:rFonts w:eastAsia="Times New Roman"/>
          <w:sz w:val="24"/>
          <w:szCs w:val="24"/>
        </w:rPr>
      </w:pPr>
      <w:r>
        <w:rPr>
          <w:rFonts w:eastAsia="Times New Roman"/>
          <w:sz w:val="24"/>
          <w:szCs w:val="24"/>
          <w:lang w:val="en"/>
        </w:rPr>
        <w:t>introduction to the topic of the paper (which may consist of several paragraphs and subtitles) where a brief theoretical overview of the investigated issues should be explained, an overview of the research in this field</w:t>
      </w:r>
      <w:r w:rsidR="00C3793B">
        <w:rPr>
          <w:rFonts w:eastAsia="Times New Roman"/>
          <w:sz w:val="24"/>
          <w:szCs w:val="24"/>
          <w:lang w:val="en"/>
        </w:rPr>
        <w:t>,</w:t>
      </w:r>
      <w:r>
        <w:rPr>
          <w:rFonts w:eastAsia="Times New Roman"/>
          <w:sz w:val="24"/>
          <w:szCs w:val="24"/>
          <w:lang w:val="en"/>
        </w:rPr>
        <w:t xml:space="preserve"> and the last paragraph in which the authors relate and clarify the proposed research to the achievements made so far in this field </w:t>
      </w:r>
    </w:p>
    <w:p w14:paraId="27879E07" w14:textId="414829AC" w:rsidR="00024112" w:rsidRDefault="00C3793B" w:rsidP="00804E99">
      <w:pPr>
        <w:pStyle w:val="ListParagraph"/>
        <w:numPr>
          <w:ilvl w:val="0"/>
          <w:numId w:val="3"/>
        </w:numPr>
        <w:shd w:val="clear" w:color="auto" w:fill="FFFFFF"/>
        <w:ind w:right="5"/>
        <w:jc w:val="both"/>
        <w:rPr>
          <w:rFonts w:eastAsia="Times New Roman"/>
          <w:sz w:val="24"/>
          <w:szCs w:val="24"/>
        </w:rPr>
      </w:pPr>
      <w:r>
        <w:rPr>
          <w:rFonts w:eastAsia="Times New Roman"/>
          <w:sz w:val="24"/>
          <w:szCs w:val="24"/>
          <w:lang w:val="en"/>
        </w:rPr>
        <w:t xml:space="preserve">the </w:t>
      </w:r>
      <w:r w:rsidR="00804E99">
        <w:rPr>
          <w:rFonts w:eastAsia="Times New Roman"/>
          <w:sz w:val="24"/>
          <w:szCs w:val="24"/>
          <w:lang w:val="en"/>
        </w:rPr>
        <w:t>method in which the authors clearly indicate the research goals, research questions</w:t>
      </w:r>
      <w:r>
        <w:rPr>
          <w:rFonts w:eastAsia="Times New Roman"/>
          <w:sz w:val="24"/>
          <w:szCs w:val="24"/>
          <w:lang w:val="en"/>
        </w:rPr>
        <w:t>,</w:t>
      </w:r>
      <w:r w:rsidR="00804E99">
        <w:rPr>
          <w:rFonts w:eastAsia="Times New Roman"/>
          <w:sz w:val="24"/>
          <w:szCs w:val="24"/>
          <w:lang w:val="en"/>
        </w:rPr>
        <w:t xml:space="preserve"> </w:t>
      </w:r>
      <w:r w:rsidR="00804E99">
        <w:rPr>
          <w:rFonts w:eastAsia="Times New Roman"/>
          <w:sz w:val="24"/>
          <w:szCs w:val="24"/>
          <w:lang w:val="en"/>
        </w:rPr>
        <w:lastRenderedPageBreak/>
        <w:t xml:space="preserve">and hypotheses, the description of the participants, the </w:t>
      </w:r>
      <w:r>
        <w:rPr>
          <w:rFonts w:eastAsia="Times New Roman"/>
          <w:sz w:val="24"/>
          <w:szCs w:val="24"/>
          <w:lang w:val="en"/>
        </w:rPr>
        <w:t>measur</w:t>
      </w:r>
      <w:r w:rsidR="00A22C56">
        <w:rPr>
          <w:rFonts w:eastAsia="Times New Roman"/>
          <w:sz w:val="24"/>
          <w:szCs w:val="24"/>
          <w:lang w:val="en"/>
        </w:rPr>
        <w:t>ing</w:t>
      </w:r>
      <w:r>
        <w:rPr>
          <w:rFonts w:eastAsia="Times New Roman"/>
          <w:sz w:val="24"/>
          <w:szCs w:val="24"/>
          <w:lang w:val="en"/>
        </w:rPr>
        <w:t xml:space="preserve"> instruments</w:t>
      </w:r>
      <w:r w:rsidR="00883A50">
        <w:rPr>
          <w:rFonts w:eastAsia="Times New Roman"/>
          <w:sz w:val="24"/>
          <w:szCs w:val="24"/>
          <w:lang w:val="en"/>
        </w:rPr>
        <w:t xml:space="preserve"> used</w:t>
      </w:r>
      <w:r w:rsidR="00804E99">
        <w:rPr>
          <w:rFonts w:eastAsia="Times New Roman"/>
          <w:sz w:val="24"/>
          <w:szCs w:val="24"/>
          <w:lang w:val="en"/>
        </w:rPr>
        <w:t>, as well as the research process itself</w:t>
      </w:r>
    </w:p>
    <w:p w14:paraId="329C2023" w14:textId="71166ADE" w:rsidR="00804E99" w:rsidRDefault="00804E99" w:rsidP="00804E99">
      <w:pPr>
        <w:pStyle w:val="ListParagraph"/>
        <w:numPr>
          <w:ilvl w:val="0"/>
          <w:numId w:val="3"/>
        </w:numPr>
        <w:shd w:val="clear" w:color="auto" w:fill="FFFFFF"/>
        <w:ind w:right="5"/>
        <w:jc w:val="both"/>
        <w:rPr>
          <w:rFonts w:eastAsia="Times New Roman"/>
          <w:sz w:val="24"/>
          <w:szCs w:val="24"/>
        </w:rPr>
      </w:pPr>
      <w:r>
        <w:rPr>
          <w:rFonts w:eastAsia="Times New Roman"/>
          <w:sz w:val="24"/>
          <w:szCs w:val="24"/>
          <w:lang w:val="en"/>
        </w:rPr>
        <w:t xml:space="preserve">research results, i.e. data analysis </w:t>
      </w:r>
      <w:r w:rsidR="00C3793B">
        <w:rPr>
          <w:rFonts w:eastAsia="Times New Roman"/>
          <w:sz w:val="24"/>
          <w:szCs w:val="24"/>
          <w:lang w:val="en"/>
        </w:rPr>
        <w:t>following</w:t>
      </w:r>
      <w:r>
        <w:rPr>
          <w:rFonts w:eastAsia="Times New Roman"/>
          <w:sz w:val="24"/>
          <w:szCs w:val="24"/>
          <w:lang w:val="en"/>
        </w:rPr>
        <w:t xml:space="preserve"> the hypotheses</w:t>
      </w:r>
    </w:p>
    <w:p w14:paraId="6DF7DB24" w14:textId="040EB2EC" w:rsidR="00804E99" w:rsidRDefault="00804E99" w:rsidP="00804E99">
      <w:pPr>
        <w:pStyle w:val="ListParagraph"/>
        <w:numPr>
          <w:ilvl w:val="0"/>
          <w:numId w:val="3"/>
        </w:numPr>
        <w:shd w:val="clear" w:color="auto" w:fill="FFFFFF"/>
        <w:ind w:right="5"/>
        <w:jc w:val="both"/>
        <w:rPr>
          <w:rFonts w:eastAsia="Times New Roman"/>
          <w:sz w:val="24"/>
          <w:szCs w:val="24"/>
        </w:rPr>
      </w:pPr>
      <w:r>
        <w:rPr>
          <w:rFonts w:eastAsia="Times New Roman"/>
          <w:sz w:val="24"/>
          <w:szCs w:val="24"/>
          <w:lang w:val="en"/>
        </w:rPr>
        <w:t>a discussion consisting of the interpretation of the results obtained and the correlation to the previous research, a paragraph on potential methodological and other deficienc</w:t>
      </w:r>
      <w:r w:rsidR="00C3793B">
        <w:rPr>
          <w:rFonts w:eastAsia="Times New Roman"/>
          <w:sz w:val="24"/>
          <w:szCs w:val="24"/>
          <w:lang w:val="en"/>
        </w:rPr>
        <w:t>i</w:t>
      </w:r>
      <w:r>
        <w:rPr>
          <w:rFonts w:eastAsia="Times New Roman"/>
          <w:sz w:val="24"/>
          <w:szCs w:val="24"/>
          <w:lang w:val="en"/>
        </w:rPr>
        <w:t xml:space="preserve">es, as well as a paragraph on the practical implications indicated by the research results and possible recommendations for the practice </w:t>
      </w:r>
    </w:p>
    <w:p w14:paraId="360A50BD" w14:textId="7C118198" w:rsidR="00804E99" w:rsidRPr="00804E99" w:rsidRDefault="00804E99" w:rsidP="00804E99">
      <w:pPr>
        <w:pStyle w:val="ListParagraph"/>
        <w:numPr>
          <w:ilvl w:val="0"/>
          <w:numId w:val="3"/>
        </w:numPr>
        <w:shd w:val="clear" w:color="auto" w:fill="FFFFFF"/>
        <w:ind w:right="5"/>
        <w:jc w:val="both"/>
        <w:rPr>
          <w:rFonts w:eastAsia="Times New Roman"/>
          <w:sz w:val="24"/>
          <w:szCs w:val="24"/>
        </w:rPr>
      </w:pPr>
      <w:proofErr w:type="gramStart"/>
      <w:r>
        <w:rPr>
          <w:rFonts w:eastAsia="Times New Roman"/>
          <w:sz w:val="24"/>
          <w:szCs w:val="24"/>
          <w:lang w:val="en"/>
        </w:rPr>
        <w:t>conclusion</w:t>
      </w:r>
      <w:proofErr w:type="gramEnd"/>
      <w:r>
        <w:rPr>
          <w:rFonts w:eastAsia="Times New Roman"/>
          <w:sz w:val="24"/>
          <w:szCs w:val="24"/>
          <w:lang w:val="en"/>
        </w:rPr>
        <w:t xml:space="preserve"> in which i</w:t>
      </w:r>
      <w:r w:rsidR="00C3793B">
        <w:rPr>
          <w:rFonts w:eastAsia="Times New Roman"/>
          <w:sz w:val="24"/>
          <w:szCs w:val="24"/>
          <w:lang w:val="en"/>
        </w:rPr>
        <w:t>n</w:t>
      </w:r>
      <w:r>
        <w:rPr>
          <w:rFonts w:eastAsia="Times New Roman"/>
          <w:sz w:val="24"/>
          <w:szCs w:val="24"/>
          <w:lang w:val="en"/>
        </w:rPr>
        <w:t xml:space="preserve"> a few sentences the author should restate the main objective a</w:t>
      </w:r>
      <w:r w:rsidR="00C3793B">
        <w:rPr>
          <w:rFonts w:eastAsia="Times New Roman"/>
          <w:sz w:val="24"/>
          <w:szCs w:val="24"/>
          <w:lang w:val="en"/>
        </w:rPr>
        <w:t>d</w:t>
      </w:r>
      <w:r>
        <w:rPr>
          <w:rFonts w:eastAsia="Times New Roman"/>
          <w:sz w:val="24"/>
          <w:szCs w:val="24"/>
          <w:lang w:val="en"/>
        </w:rPr>
        <w:t xml:space="preserve">dressed in a paper and explain the overall conclusion about the main research results. </w:t>
      </w:r>
    </w:p>
    <w:p w14:paraId="17D9FE00" w14:textId="77777777" w:rsidR="00C72257" w:rsidRDefault="00C72257" w:rsidP="00C72257">
      <w:pPr>
        <w:shd w:val="clear" w:color="auto" w:fill="FFFFFF"/>
        <w:ind w:right="5"/>
        <w:jc w:val="both"/>
        <w:rPr>
          <w:rFonts w:eastAsia="Times New Roman"/>
          <w:sz w:val="24"/>
          <w:szCs w:val="24"/>
        </w:rPr>
      </w:pPr>
    </w:p>
    <w:p w14:paraId="098167E2" w14:textId="72CEDF53" w:rsidR="00024112" w:rsidRDefault="00024112" w:rsidP="00C72257">
      <w:pPr>
        <w:shd w:val="clear" w:color="auto" w:fill="FFFFFF"/>
        <w:ind w:right="5"/>
        <w:jc w:val="both"/>
        <w:rPr>
          <w:rFonts w:eastAsia="Times New Roman"/>
          <w:sz w:val="24"/>
          <w:szCs w:val="24"/>
        </w:rPr>
      </w:pPr>
      <w:r>
        <w:rPr>
          <w:rFonts w:eastAsia="Times New Roman"/>
          <w:sz w:val="24"/>
          <w:szCs w:val="24"/>
          <w:lang w:val="en"/>
        </w:rPr>
        <w:t xml:space="preserve">Write the working (short) title according to the guidelines (same as on the </w:t>
      </w:r>
      <w:r w:rsidR="00D95154">
        <w:rPr>
          <w:rFonts w:eastAsia="Times New Roman"/>
          <w:sz w:val="24"/>
          <w:szCs w:val="24"/>
          <w:lang w:val="en"/>
        </w:rPr>
        <w:t>T</w:t>
      </w:r>
      <w:r>
        <w:rPr>
          <w:rFonts w:eastAsia="Times New Roman"/>
          <w:sz w:val="24"/>
          <w:szCs w:val="24"/>
          <w:lang w:val="en"/>
        </w:rPr>
        <w:t xml:space="preserve">itle page) and place it left-justified in the page header, and the page number should be inserted next to the heading right-justified. </w:t>
      </w:r>
    </w:p>
    <w:p w14:paraId="279B1A95" w14:textId="77777777" w:rsidR="00C72257" w:rsidRDefault="00C72257" w:rsidP="00C72257">
      <w:pPr>
        <w:shd w:val="clear" w:color="auto" w:fill="FFFFFF"/>
        <w:ind w:right="5"/>
        <w:jc w:val="both"/>
        <w:rPr>
          <w:rFonts w:eastAsia="Times New Roman"/>
          <w:sz w:val="24"/>
          <w:szCs w:val="24"/>
        </w:rPr>
      </w:pPr>
    </w:p>
    <w:p w14:paraId="4BDB3433" w14:textId="472BDCE5" w:rsidR="00024112" w:rsidRDefault="00930C6C" w:rsidP="00C72257">
      <w:pPr>
        <w:shd w:val="clear" w:color="auto" w:fill="FFFFFF"/>
        <w:ind w:right="5"/>
        <w:jc w:val="both"/>
        <w:rPr>
          <w:rFonts w:eastAsia="Times New Roman"/>
          <w:sz w:val="24"/>
          <w:szCs w:val="24"/>
        </w:rPr>
      </w:pPr>
      <w:r>
        <w:rPr>
          <w:rFonts w:eastAsia="Times New Roman"/>
          <w:sz w:val="24"/>
          <w:szCs w:val="24"/>
          <w:lang w:val="en"/>
        </w:rPr>
        <w:t>For the title (full title) of the paper</w:t>
      </w:r>
      <w:r w:rsidR="00D95154">
        <w:rPr>
          <w:rFonts w:eastAsia="Times New Roman"/>
          <w:sz w:val="24"/>
          <w:szCs w:val="24"/>
          <w:lang w:val="en"/>
        </w:rPr>
        <w:t xml:space="preserve"> use</w:t>
      </w:r>
      <w:r>
        <w:rPr>
          <w:rFonts w:eastAsia="Times New Roman"/>
          <w:sz w:val="24"/>
          <w:szCs w:val="24"/>
          <w:lang w:val="en"/>
        </w:rPr>
        <w:t xml:space="preserve"> lowercase letters Times New Roman,</w:t>
      </w:r>
      <w:r w:rsidR="00D95154">
        <w:rPr>
          <w:rFonts w:eastAsia="Times New Roman"/>
          <w:sz w:val="24"/>
          <w:szCs w:val="24"/>
          <w:lang w:val="en"/>
        </w:rPr>
        <w:t xml:space="preserve"> </w:t>
      </w:r>
      <w:r>
        <w:rPr>
          <w:rFonts w:eastAsia="Times New Roman"/>
          <w:sz w:val="24"/>
          <w:szCs w:val="24"/>
          <w:lang w:val="en"/>
        </w:rPr>
        <w:t xml:space="preserve">font size 14 bold and centered. </w:t>
      </w:r>
    </w:p>
    <w:p w14:paraId="022B0582" w14:textId="77777777" w:rsidR="00C72257" w:rsidRDefault="00C72257" w:rsidP="00C72257">
      <w:pPr>
        <w:shd w:val="clear" w:color="auto" w:fill="FFFFFF"/>
        <w:ind w:right="5"/>
        <w:jc w:val="both"/>
        <w:rPr>
          <w:rFonts w:eastAsia="Times New Roman"/>
          <w:sz w:val="24"/>
          <w:szCs w:val="24"/>
        </w:rPr>
      </w:pPr>
    </w:p>
    <w:p w14:paraId="136892F2" w14:textId="57736D0A" w:rsidR="00024112" w:rsidRDefault="00024112" w:rsidP="00C72257">
      <w:pPr>
        <w:shd w:val="clear" w:color="auto" w:fill="FFFFFF"/>
        <w:ind w:right="5"/>
        <w:jc w:val="both"/>
        <w:rPr>
          <w:rFonts w:eastAsia="Times New Roman"/>
          <w:sz w:val="24"/>
          <w:szCs w:val="24"/>
        </w:rPr>
      </w:pPr>
      <w:r>
        <w:rPr>
          <w:rFonts w:eastAsia="Times New Roman"/>
          <w:sz w:val="24"/>
          <w:szCs w:val="24"/>
          <w:lang w:val="en"/>
        </w:rPr>
        <w:t xml:space="preserve">All paragraphs should begin with an indent, there is no extra space (blank line) between parts of the paragraph, nor between paragraphs and subtitles. </w:t>
      </w:r>
    </w:p>
    <w:p w14:paraId="6DB4531B" w14:textId="77777777" w:rsidR="00C72257" w:rsidRDefault="00C72257" w:rsidP="00C72257">
      <w:pPr>
        <w:shd w:val="clear" w:color="auto" w:fill="FFFFFF"/>
        <w:ind w:right="5"/>
        <w:jc w:val="both"/>
        <w:rPr>
          <w:rFonts w:eastAsia="Times New Roman"/>
          <w:sz w:val="24"/>
          <w:szCs w:val="24"/>
        </w:rPr>
      </w:pPr>
    </w:p>
    <w:p w14:paraId="36D569FE" w14:textId="67C42C7D" w:rsidR="00804E99" w:rsidRDefault="00C72257" w:rsidP="00C72257">
      <w:pPr>
        <w:shd w:val="clear" w:color="auto" w:fill="FFFFFF"/>
        <w:ind w:right="5"/>
        <w:jc w:val="both"/>
        <w:rPr>
          <w:rFonts w:eastAsia="Times New Roman"/>
          <w:sz w:val="24"/>
          <w:szCs w:val="24"/>
          <w:lang w:val="en"/>
        </w:rPr>
      </w:pPr>
      <w:r>
        <w:rPr>
          <w:rFonts w:eastAsia="Times New Roman"/>
          <w:sz w:val="24"/>
          <w:szCs w:val="24"/>
          <w:lang w:val="en"/>
        </w:rPr>
        <w:t xml:space="preserve">Neither </w:t>
      </w:r>
      <w:r w:rsidR="00D95154">
        <w:rPr>
          <w:rFonts w:eastAsia="Times New Roman"/>
          <w:sz w:val="24"/>
          <w:szCs w:val="24"/>
          <w:lang w:val="en"/>
        </w:rPr>
        <w:t>s</w:t>
      </w:r>
      <w:r>
        <w:rPr>
          <w:rFonts w:eastAsia="Times New Roman"/>
          <w:sz w:val="24"/>
          <w:szCs w:val="24"/>
          <w:lang w:val="en"/>
        </w:rPr>
        <w:t>ubtitles nor paragraphs should be labeled with numbers, but org</w:t>
      </w:r>
      <w:r w:rsidR="00D95154">
        <w:rPr>
          <w:rFonts w:eastAsia="Times New Roman"/>
          <w:sz w:val="24"/>
          <w:szCs w:val="24"/>
          <w:lang w:val="en"/>
        </w:rPr>
        <w:t>a</w:t>
      </w:r>
      <w:r>
        <w:rPr>
          <w:rFonts w:eastAsia="Times New Roman"/>
          <w:sz w:val="24"/>
          <w:szCs w:val="24"/>
          <w:lang w:val="en"/>
        </w:rPr>
        <w:t>nized into five different heading levels as follows:</w:t>
      </w:r>
    </w:p>
    <w:p w14:paraId="0DF43231" w14:textId="6C3646A8" w:rsidR="0016299B" w:rsidRDefault="0016299B" w:rsidP="00C72257">
      <w:pPr>
        <w:shd w:val="clear" w:color="auto" w:fill="FFFFFF"/>
        <w:ind w:right="5"/>
        <w:jc w:val="both"/>
        <w:rPr>
          <w:rFonts w:eastAsia="Times New Roman"/>
          <w:sz w:val="24"/>
          <w:szCs w:val="24"/>
          <w:lang w:val="en"/>
        </w:rPr>
      </w:pPr>
    </w:p>
    <w:p w14:paraId="79419875" w14:textId="77777777" w:rsidR="0016299B" w:rsidRDefault="0016299B" w:rsidP="00C72257">
      <w:pPr>
        <w:shd w:val="clear" w:color="auto" w:fill="FFFFFF"/>
        <w:ind w:right="5"/>
        <w:jc w:val="both"/>
        <w:rPr>
          <w:rFonts w:eastAsia="Times New Roman"/>
          <w:sz w:val="24"/>
          <w:szCs w:val="24"/>
        </w:rPr>
      </w:pPr>
    </w:p>
    <w:p w14:paraId="429B652B" w14:textId="6CB824CB" w:rsidR="00804E99" w:rsidRPr="005432D1" w:rsidRDefault="00804E99" w:rsidP="00804E99">
      <w:pPr>
        <w:pStyle w:val="NormalWeb"/>
        <w:shd w:val="clear" w:color="auto" w:fill="FFFFFF"/>
        <w:spacing w:before="0" w:beforeAutospacing="0" w:after="0" w:afterAutospacing="0" w:line="360" w:lineRule="auto"/>
        <w:jc w:val="center"/>
      </w:pPr>
      <w:r>
        <w:rPr>
          <w:lang w:val="en"/>
        </w:rPr>
        <w:t xml:space="preserve"> </w:t>
      </w:r>
      <w:r>
        <w:rPr>
          <w:b/>
          <w:bCs/>
          <w:lang w:val="en"/>
        </w:rPr>
        <w:t>Method</w:t>
      </w:r>
      <w:r>
        <w:rPr>
          <w:lang w:val="en"/>
        </w:rPr>
        <w:t xml:space="preserve"> (level 1, centered, bold)</w:t>
      </w:r>
    </w:p>
    <w:p w14:paraId="5E84F4AB" w14:textId="6D5857C1" w:rsidR="00804E99" w:rsidRPr="00804E99" w:rsidRDefault="00804E99" w:rsidP="00804E99">
      <w:pPr>
        <w:widowControl/>
        <w:shd w:val="clear" w:color="auto" w:fill="FFFFFF"/>
        <w:autoSpaceDE/>
        <w:autoSpaceDN/>
        <w:adjustRightInd/>
        <w:spacing w:line="360" w:lineRule="auto"/>
        <w:rPr>
          <w:rFonts w:eastAsia="Times New Roman"/>
          <w:sz w:val="24"/>
          <w:szCs w:val="24"/>
        </w:rPr>
      </w:pPr>
      <w:r>
        <w:rPr>
          <w:rFonts w:eastAsia="Times New Roman"/>
          <w:b/>
          <w:bCs/>
          <w:sz w:val="24"/>
          <w:szCs w:val="24"/>
          <w:lang w:val="en"/>
        </w:rPr>
        <w:t>Aims and hypotheses</w:t>
      </w:r>
      <w:r>
        <w:rPr>
          <w:rFonts w:eastAsia="Times New Roman"/>
          <w:sz w:val="24"/>
          <w:szCs w:val="24"/>
          <w:lang w:val="en"/>
        </w:rPr>
        <w:t xml:space="preserve"> (level 2, left alignment, bold, indented)</w:t>
      </w:r>
    </w:p>
    <w:p w14:paraId="2DAB19FE" w14:textId="7EE09AC2" w:rsidR="00804E99" w:rsidRPr="00804E99" w:rsidRDefault="00804E99" w:rsidP="00804E99">
      <w:pPr>
        <w:widowControl/>
        <w:shd w:val="clear" w:color="auto" w:fill="FFFFFF"/>
        <w:autoSpaceDE/>
        <w:autoSpaceDN/>
        <w:adjustRightInd/>
        <w:spacing w:line="360" w:lineRule="auto"/>
        <w:rPr>
          <w:rFonts w:eastAsia="Times New Roman"/>
          <w:sz w:val="24"/>
          <w:szCs w:val="24"/>
        </w:rPr>
      </w:pPr>
      <w:r>
        <w:rPr>
          <w:rFonts w:eastAsia="Times New Roman"/>
          <w:b/>
          <w:bCs/>
          <w:sz w:val="24"/>
          <w:szCs w:val="24"/>
          <w:lang w:val="en"/>
        </w:rPr>
        <w:t>Participants</w:t>
      </w:r>
      <w:r>
        <w:rPr>
          <w:rFonts w:eastAsia="Times New Roman"/>
          <w:sz w:val="24"/>
          <w:szCs w:val="24"/>
          <w:lang w:val="en"/>
        </w:rPr>
        <w:t xml:space="preserve"> (level 2)</w:t>
      </w:r>
    </w:p>
    <w:p w14:paraId="1810DEE5" w14:textId="2CA0DC90" w:rsidR="00804E99" w:rsidRPr="00804E99" w:rsidRDefault="005432D1" w:rsidP="00804E99">
      <w:pPr>
        <w:widowControl/>
        <w:shd w:val="clear" w:color="auto" w:fill="FFFFFF"/>
        <w:autoSpaceDE/>
        <w:autoSpaceDN/>
        <w:adjustRightInd/>
        <w:spacing w:line="360" w:lineRule="auto"/>
        <w:rPr>
          <w:rFonts w:eastAsia="Times New Roman"/>
          <w:sz w:val="24"/>
          <w:szCs w:val="24"/>
        </w:rPr>
      </w:pPr>
      <w:r>
        <w:rPr>
          <w:rFonts w:eastAsia="Times New Roman"/>
          <w:b/>
          <w:bCs/>
          <w:i/>
          <w:iCs/>
          <w:sz w:val="24"/>
          <w:szCs w:val="24"/>
          <w:lang w:val="en"/>
        </w:rPr>
        <w:t>Teachers</w:t>
      </w:r>
      <w:r>
        <w:rPr>
          <w:rFonts w:eastAsia="Times New Roman"/>
          <w:sz w:val="24"/>
          <w:szCs w:val="24"/>
          <w:lang w:val="en"/>
        </w:rPr>
        <w:t xml:space="preserve"> (level 3)</w:t>
      </w:r>
    </w:p>
    <w:p w14:paraId="5A43C4D1" w14:textId="675E7135" w:rsidR="00804E99" w:rsidRPr="005432D1" w:rsidRDefault="005432D1" w:rsidP="00804E99">
      <w:pPr>
        <w:widowControl/>
        <w:shd w:val="clear" w:color="auto" w:fill="FFFFFF"/>
        <w:autoSpaceDE/>
        <w:autoSpaceDN/>
        <w:adjustRightInd/>
        <w:spacing w:line="360" w:lineRule="auto"/>
        <w:rPr>
          <w:rFonts w:eastAsia="Times New Roman"/>
          <w:sz w:val="24"/>
          <w:szCs w:val="24"/>
        </w:rPr>
      </w:pPr>
      <w:r>
        <w:rPr>
          <w:rFonts w:eastAsia="Times New Roman"/>
          <w:b/>
          <w:bCs/>
          <w:i/>
          <w:iCs/>
          <w:sz w:val="24"/>
          <w:szCs w:val="24"/>
          <w:lang w:val="en"/>
        </w:rPr>
        <w:t xml:space="preserve">Students </w:t>
      </w:r>
      <w:r>
        <w:rPr>
          <w:rFonts w:eastAsia="Times New Roman"/>
          <w:sz w:val="24"/>
          <w:szCs w:val="24"/>
          <w:lang w:val="en"/>
        </w:rPr>
        <w:t>(level 3, left alignment, bold, italic, indented)</w:t>
      </w:r>
    </w:p>
    <w:p w14:paraId="5BCD9881" w14:textId="493B9F79" w:rsidR="005432D1" w:rsidRPr="005432D1" w:rsidRDefault="005432D1" w:rsidP="00804E99">
      <w:pPr>
        <w:widowControl/>
        <w:shd w:val="clear" w:color="auto" w:fill="FFFFFF"/>
        <w:autoSpaceDE/>
        <w:autoSpaceDN/>
        <w:adjustRightInd/>
        <w:spacing w:line="360" w:lineRule="auto"/>
        <w:rPr>
          <w:rFonts w:eastAsia="Times New Roman"/>
          <w:b/>
          <w:sz w:val="24"/>
          <w:szCs w:val="24"/>
        </w:rPr>
      </w:pPr>
      <w:r>
        <w:rPr>
          <w:rFonts w:eastAsia="Times New Roman"/>
          <w:b/>
          <w:bCs/>
          <w:sz w:val="24"/>
          <w:szCs w:val="24"/>
          <w:lang w:val="en"/>
        </w:rPr>
        <w:t xml:space="preserve">Measuring instruments </w:t>
      </w:r>
      <w:r>
        <w:rPr>
          <w:rFonts w:eastAsia="Times New Roman"/>
          <w:sz w:val="24"/>
          <w:szCs w:val="24"/>
          <w:lang w:val="en"/>
        </w:rPr>
        <w:t>(level 2)</w:t>
      </w:r>
    </w:p>
    <w:p w14:paraId="72DBC67A" w14:textId="35121C13" w:rsidR="005432D1" w:rsidRPr="005432D1" w:rsidRDefault="005432D1" w:rsidP="00804E99">
      <w:pPr>
        <w:widowControl/>
        <w:shd w:val="clear" w:color="auto" w:fill="FFFFFF"/>
        <w:autoSpaceDE/>
        <w:autoSpaceDN/>
        <w:adjustRightInd/>
        <w:spacing w:line="360" w:lineRule="auto"/>
        <w:rPr>
          <w:rFonts w:eastAsia="Times New Roman"/>
          <w:b/>
          <w:sz w:val="24"/>
          <w:szCs w:val="24"/>
        </w:rPr>
      </w:pPr>
      <w:r>
        <w:rPr>
          <w:rFonts w:eastAsia="Times New Roman"/>
          <w:b/>
          <w:bCs/>
          <w:sz w:val="24"/>
          <w:szCs w:val="24"/>
          <w:lang w:val="en"/>
        </w:rPr>
        <w:t>Procedure</w:t>
      </w:r>
      <w:r>
        <w:rPr>
          <w:rFonts w:eastAsia="Times New Roman"/>
          <w:sz w:val="24"/>
          <w:szCs w:val="24"/>
          <w:lang w:val="en"/>
        </w:rPr>
        <w:t xml:space="preserve"> (level 2)</w:t>
      </w:r>
    </w:p>
    <w:p w14:paraId="74E266A8" w14:textId="0AAFF49C" w:rsidR="00804E99" w:rsidRPr="00804E99" w:rsidRDefault="00804E99" w:rsidP="00804E99">
      <w:pPr>
        <w:widowControl/>
        <w:shd w:val="clear" w:color="auto" w:fill="FFFFFF"/>
        <w:autoSpaceDE/>
        <w:autoSpaceDN/>
        <w:adjustRightInd/>
        <w:spacing w:line="360" w:lineRule="auto"/>
        <w:jc w:val="center"/>
        <w:rPr>
          <w:rFonts w:eastAsia="Times New Roman"/>
          <w:sz w:val="24"/>
          <w:szCs w:val="24"/>
        </w:rPr>
      </w:pPr>
      <w:r>
        <w:rPr>
          <w:rFonts w:eastAsia="Times New Roman"/>
          <w:b/>
          <w:bCs/>
          <w:sz w:val="24"/>
          <w:szCs w:val="24"/>
          <w:lang w:val="en"/>
        </w:rPr>
        <w:t>Results</w:t>
      </w:r>
      <w:r>
        <w:rPr>
          <w:rFonts w:eastAsia="Times New Roman"/>
          <w:sz w:val="24"/>
          <w:szCs w:val="24"/>
          <w:lang w:val="en"/>
        </w:rPr>
        <w:t xml:space="preserve"> (level 1)</w:t>
      </w:r>
    </w:p>
    <w:p w14:paraId="2C8927FA" w14:textId="5B61E73E" w:rsidR="00804E99" w:rsidRPr="00804E99" w:rsidRDefault="005432D1" w:rsidP="00804E99">
      <w:pPr>
        <w:widowControl/>
        <w:shd w:val="clear" w:color="auto" w:fill="FFFFFF"/>
        <w:autoSpaceDE/>
        <w:autoSpaceDN/>
        <w:adjustRightInd/>
        <w:spacing w:line="360" w:lineRule="auto"/>
        <w:rPr>
          <w:rFonts w:eastAsia="Times New Roman"/>
          <w:sz w:val="24"/>
          <w:szCs w:val="24"/>
        </w:rPr>
      </w:pPr>
      <w:r>
        <w:rPr>
          <w:rFonts w:eastAsia="Times New Roman"/>
          <w:b/>
          <w:bCs/>
          <w:color w:val="000000" w:themeColor="text1"/>
          <w:sz w:val="24"/>
          <w:szCs w:val="24"/>
          <w:lang w:val="en"/>
        </w:rPr>
        <w:t>Teacher's</w:t>
      </w:r>
      <w:r>
        <w:rPr>
          <w:rFonts w:eastAsia="Times New Roman"/>
          <w:b/>
          <w:bCs/>
          <w:sz w:val="24"/>
          <w:szCs w:val="24"/>
          <w:lang w:val="en"/>
        </w:rPr>
        <w:t xml:space="preserve"> assessment of a child's behavior</w:t>
      </w:r>
      <w:r>
        <w:rPr>
          <w:rFonts w:eastAsia="Times New Roman"/>
          <w:sz w:val="24"/>
          <w:szCs w:val="24"/>
          <w:lang w:val="en"/>
        </w:rPr>
        <w:t xml:space="preserve"> (level 2)</w:t>
      </w:r>
    </w:p>
    <w:p w14:paraId="39A62891" w14:textId="6F60CDEF" w:rsidR="005432D1" w:rsidRPr="005432D1" w:rsidRDefault="005432D1" w:rsidP="00804E99">
      <w:pPr>
        <w:widowControl/>
        <w:shd w:val="clear" w:color="auto" w:fill="FFFFFF"/>
        <w:autoSpaceDE/>
        <w:autoSpaceDN/>
        <w:adjustRightInd/>
        <w:spacing w:line="360" w:lineRule="auto"/>
        <w:rPr>
          <w:rFonts w:eastAsia="Times New Roman"/>
          <w:sz w:val="24"/>
          <w:szCs w:val="24"/>
        </w:rPr>
      </w:pPr>
      <w:r>
        <w:rPr>
          <w:rFonts w:eastAsia="Times New Roman"/>
          <w:b/>
          <w:bCs/>
          <w:i/>
          <w:iCs/>
          <w:sz w:val="24"/>
          <w:szCs w:val="24"/>
          <w:lang w:val="en"/>
        </w:rPr>
        <w:t>Attitude towards peers</w:t>
      </w:r>
      <w:r>
        <w:rPr>
          <w:rFonts w:eastAsia="Times New Roman"/>
          <w:sz w:val="24"/>
          <w:szCs w:val="24"/>
          <w:lang w:val="en"/>
        </w:rPr>
        <w:t xml:space="preserve"> (level 3)</w:t>
      </w:r>
    </w:p>
    <w:p w14:paraId="4768CCD3" w14:textId="143991FB" w:rsidR="00804E99" w:rsidRPr="005432D1" w:rsidRDefault="005432D1" w:rsidP="005432D1">
      <w:pPr>
        <w:widowControl/>
        <w:shd w:val="clear" w:color="auto" w:fill="FFFFFF"/>
        <w:autoSpaceDE/>
        <w:autoSpaceDN/>
        <w:adjustRightInd/>
        <w:spacing w:line="360" w:lineRule="auto"/>
        <w:ind w:firstLine="720"/>
        <w:rPr>
          <w:rFonts w:eastAsia="Times New Roman"/>
          <w:sz w:val="24"/>
          <w:szCs w:val="24"/>
        </w:rPr>
      </w:pPr>
      <w:r>
        <w:rPr>
          <w:rFonts w:eastAsia="Times New Roman"/>
          <w:b/>
          <w:bCs/>
          <w:sz w:val="24"/>
          <w:szCs w:val="24"/>
          <w:lang w:val="en"/>
        </w:rPr>
        <w:t>Bullying.</w:t>
      </w:r>
      <w:r>
        <w:rPr>
          <w:rFonts w:eastAsia="Times New Roman"/>
          <w:sz w:val="24"/>
          <w:szCs w:val="24"/>
          <w:lang w:val="en"/>
        </w:rPr>
        <w:t xml:space="preserve"> (</w:t>
      </w:r>
      <w:proofErr w:type="gramStart"/>
      <w:r>
        <w:rPr>
          <w:rFonts w:eastAsia="Times New Roman"/>
          <w:sz w:val="24"/>
          <w:szCs w:val="24"/>
          <w:lang w:val="en"/>
        </w:rPr>
        <w:t>level</w:t>
      </w:r>
      <w:proofErr w:type="gramEnd"/>
      <w:r>
        <w:rPr>
          <w:rFonts w:eastAsia="Times New Roman"/>
          <w:sz w:val="24"/>
          <w:szCs w:val="24"/>
          <w:lang w:val="en"/>
        </w:rPr>
        <w:t xml:space="preserve"> 4, left alignment, bold, indented, ends with a period)</w:t>
      </w:r>
    </w:p>
    <w:p w14:paraId="613273C7" w14:textId="1AFF6411" w:rsidR="005432D1" w:rsidRPr="008A464E" w:rsidRDefault="005432D1" w:rsidP="005432D1">
      <w:pPr>
        <w:widowControl/>
        <w:shd w:val="clear" w:color="auto" w:fill="FFFFFF"/>
        <w:autoSpaceDE/>
        <w:autoSpaceDN/>
        <w:adjustRightInd/>
        <w:spacing w:line="360" w:lineRule="auto"/>
        <w:ind w:firstLine="720"/>
        <w:rPr>
          <w:rFonts w:eastAsia="Times New Roman"/>
          <w:sz w:val="24"/>
          <w:szCs w:val="24"/>
        </w:rPr>
      </w:pPr>
      <w:r>
        <w:rPr>
          <w:rFonts w:eastAsia="Times New Roman"/>
          <w:b/>
          <w:bCs/>
          <w:i/>
          <w:iCs/>
          <w:sz w:val="24"/>
          <w:szCs w:val="24"/>
          <w:lang w:val="en"/>
        </w:rPr>
        <w:t>Violence</w:t>
      </w:r>
      <w:r>
        <w:rPr>
          <w:rFonts w:eastAsia="Times New Roman"/>
          <w:b/>
          <w:bCs/>
          <w:sz w:val="24"/>
          <w:szCs w:val="24"/>
          <w:lang w:val="en"/>
        </w:rPr>
        <w:t>.</w:t>
      </w:r>
      <w:r>
        <w:rPr>
          <w:rFonts w:eastAsia="Times New Roman"/>
          <w:sz w:val="24"/>
          <w:szCs w:val="24"/>
          <w:lang w:val="en"/>
        </w:rPr>
        <w:t xml:space="preserve"> (</w:t>
      </w:r>
      <w:proofErr w:type="gramStart"/>
      <w:r>
        <w:rPr>
          <w:rFonts w:eastAsia="Times New Roman"/>
          <w:sz w:val="24"/>
          <w:szCs w:val="24"/>
          <w:lang w:val="en"/>
        </w:rPr>
        <w:t>level</w:t>
      </w:r>
      <w:proofErr w:type="gramEnd"/>
      <w:r>
        <w:rPr>
          <w:rFonts w:eastAsia="Times New Roman"/>
          <w:sz w:val="24"/>
          <w:szCs w:val="24"/>
          <w:lang w:val="en"/>
        </w:rPr>
        <w:t xml:space="preserve"> 5, left alignment, bold, it</w:t>
      </w:r>
      <w:r w:rsidR="007D2A09">
        <w:rPr>
          <w:rFonts w:eastAsia="Times New Roman"/>
          <w:sz w:val="24"/>
          <w:szCs w:val="24"/>
          <w:lang w:val="en"/>
        </w:rPr>
        <w:t>a</w:t>
      </w:r>
      <w:r>
        <w:rPr>
          <w:rFonts w:eastAsia="Times New Roman"/>
          <w:sz w:val="24"/>
          <w:szCs w:val="24"/>
          <w:lang w:val="en"/>
        </w:rPr>
        <w:t>lic</w:t>
      </w:r>
      <w:r w:rsidR="007D2A09">
        <w:rPr>
          <w:rFonts w:eastAsia="Times New Roman"/>
          <w:sz w:val="24"/>
          <w:szCs w:val="24"/>
          <w:lang w:val="en"/>
        </w:rPr>
        <w:t>,</w:t>
      </w:r>
      <w:r>
        <w:rPr>
          <w:rFonts w:eastAsia="Times New Roman"/>
          <w:sz w:val="24"/>
          <w:szCs w:val="24"/>
          <w:lang w:val="en"/>
        </w:rPr>
        <w:t xml:space="preserve"> indented, ends with a period)</w:t>
      </w:r>
    </w:p>
    <w:p w14:paraId="3216299D" w14:textId="5C05B211" w:rsidR="005432D1" w:rsidRPr="008A464E" w:rsidRDefault="005432D1" w:rsidP="005432D1">
      <w:pPr>
        <w:widowControl/>
        <w:shd w:val="clear" w:color="auto" w:fill="FFFFFF"/>
        <w:autoSpaceDE/>
        <w:autoSpaceDN/>
        <w:adjustRightInd/>
        <w:spacing w:line="360" w:lineRule="auto"/>
        <w:ind w:firstLine="720"/>
        <w:rPr>
          <w:rFonts w:eastAsia="Times New Roman"/>
          <w:sz w:val="24"/>
          <w:szCs w:val="24"/>
        </w:rPr>
      </w:pPr>
      <w:r>
        <w:rPr>
          <w:rFonts w:eastAsia="Times New Roman"/>
          <w:b/>
          <w:bCs/>
          <w:i/>
          <w:iCs/>
          <w:sz w:val="24"/>
          <w:szCs w:val="24"/>
          <w:lang w:val="en"/>
        </w:rPr>
        <w:t>Victimization</w:t>
      </w:r>
      <w:r>
        <w:rPr>
          <w:rFonts w:eastAsia="Times New Roman"/>
          <w:b/>
          <w:bCs/>
          <w:sz w:val="24"/>
          <w:szCs w:val="24"/>
          <w:lang w:val="en"/>
        </w:rPr>
        <w:t>.</w:t>
      </w:r>
      <w:r>
        <w:rPr>
          <w:rFonts w:eastAsia="Times New Roman"/>
          <w:sz w:val="24"/>
          <w:szCs w:val="24"/>
          <w:lang w:val="en"/>
        </w:rPr>
        <w:t xml:space="preserve"> (</w:t>
      </w:r>
      <w:proofErr w:type="gramStart"/>
      <w:r>
        <w:rPr>
          <w:rFonts w:eastAsia="Times New Roman"/>
          <w:sz w:val="24"/>
          <w:szCs w:val="24"/>
          <w:lang w:val="en"/>
        </w:rPr>
        <w:t>level</w:t>
      </w:r>
      <w:proofErr w:type="gramEnd"/>
      <w:r>
        <w:rPr>
          <w:rFonts w:eastAsia="Times New Roman"/>
          <w:sz w:val="24"/>
          <w:szCs w:val="24"/>
          <w:lang w:val="en"/>
        </w:rPr>
        <w:t xml:space="preserve"> 5)</w:t>
      </w:r>
    </w:p>
    <w:p w14:paraId="1A869372" w14:textId="5DF09D6B" w:rsidR="00804E99" w:rsidRPr="00804E99" w:rsidRDefault="00804E99" w:rsidP="00804E99">
      <w:pPr>
        <w:widowControl/>
        <w:shd w:val="clear" w:color="auto" w:fill="FFFFFF"/>
        <w:autoSpaceDE/>
        <w:autoSpaceDN/>
        <w:adjustRightInd/>
        <w:spacing w:line="360" w:lineRule="auto"/>
        <w:rPr>
          <w:rFonts w:eastAsia="Times New Roman"/>
          <w:sz w:val="24"/>
          <w:szCs w:val="24"/>
        </w:rPr>
      </w:pPr>
      <w:r>
        <w:rPr>
          <w:rFonts w:eastAsia="Times New Roman"/>
          <w:sz w:val="24"/>
          <w:szCs w:val="24"/>
          <w:lang w:val="en"/>
        </w:rPr>
        <w:t>     </w:t>
      </w:r>
      <w:r>
        <w:rPr>
          <w:rFonts w:eastAsia="Times New Roman"/>
          <w:b/>
          <w:bCs/>
          <w:sz w:val="24"/>
          <w:szCs w:val="24"/>
          <w:lang w:val="en"/>
        </w:rPr>
        <w:t>Prosocial behavior.</w:t>
      </w:r>
      <w:r>
        <w:rPr>
          <w:rFonts w:eastAsia="Times New Roman"/>
          <w:sz w:val="24"/>
          <w:szCs w:val="24"/>
          <w:lang w:val="en"/>
        </w:rPr>
        <w:t xml:space="preserve"> (</w:t>
      </w:r>
      <w:proofErr w:type="gramStart"/>
      <w:r>
        <w:rPr>
          <w:rFonts w:eastAsia="Times New Roman"/>
          <w:sz w:val="24"/>
          <w:szCs w:val="24"/>
          <w:lang w:val="en"/>
        </w:rPr>
        <w:t>level</w:t>
      </w:r>
      <w:proofErr w:type="gramEnd"/>
      <w:r>
        <w:rPr>
          <w:rFonts w:eastAsia="Times New Roman"/>
          <w:sz w:val="24"/>
          <w:szCs w:val="24"/>
          <w:lang w:val="en"/>
        </w:rPr>
        <w:t xml:space="preserve"> 4)</w:t>
      </w:r>
    </w:p>
    <w:p w14:paraId="1C7E2F3A" w14:textId="37B5A7DB" w:rsidR="00804E99" w:rsidRPr="005B1120" w:rsidRDefault="005432D1" w:rsidP="00804E99">
      <w:pPr>
        <w:widowControl/>
        <w:shd w:val="clear" w:color="auto" w:fill="FFFFFF"/>
        <w:autoSpaceDE/>
        <w:autoSpaceDN/>
        <w:adjustRightInd/>
        <w:spacing w:line="360" w:lineRule="auto"/>
        <w:rPr>
          <w:rFonts w:eastAsia="Times New Roman"/>
          <w:color w:val="FF0000"/>
          <w:sz w:val="24"/>
          <w:szCs w:val="24"/>
        </w:rPr>
      </w:pPr>
      <w:r>
        <w:rPr>
          <w:rFonts w:eastAsia="Times New Roman"/>
          <w:b/>
          <w:bCs/>
          <w:sz w:val="24"/>
          <w:szCs w:val="24"/>
          <w:lang w:val="en"/>
        </w:rPr>
        <w:t>Pupil self-assessment</w:t>
      </w:r>
      <w:r>
        <w:rPr>
          <w:rFonts w:eastAsia="Times New Roman"/>
          <w:sz w:val="24"/>
          <w:szCs w:val="24"/>
          <w:lang w:val="en"/>
        </w:rPr>
        <w:t xml:space="preserve"> (level 2) </w:t>
      </w:r>
    </w:p>
    <w:p w14:paraId="01A75351" w14:textId="0D6DD54C" w:rsidR="00900FFC" w:rsidRDefault="00900FFC" w:rsidP="00410D35">
      <w:pPr>
        <w:shd w:val="clear" w:color="auto" w:fill="FFFFFF"/>
        <w:ind w:left="5" w:right="5"/>
        <w:jc w:val="both"/>
        <w:rPr>
          <w:b/>
          <w:bCs/>
          <w:color w:val="7030A0"/>
          <w:spacing w:val="-1"/>
          <w:sz w:val="24"/>
          <w:szCs w:val="24"/>
        </w:rPr>
      </w:pPr>
    </w:p>
    <w:p w14:paraId="499C811D" w14:textId="14121615" w:rsidR="00552988" w:rsidRDefault="00552988" w:rsidP="00410D35">
      <w:pPr>
        <w:shd w:val="clear" w:color="auto" w:fill="FFFFFF"/>
        <w:ind w:left="5" w:right="5"/>
        <w:jc w:val="both"/>
        <w:rPr>
          <w:b/>
          <w:bCs/>
          <w:color w:val="7030A0"/>
          <w:spacing w:val="-1"/>
          <w:sz w:val="24"/>
          <w:szCs w:val="24"/>
        </w:rPr>
      </w:pPr>
    </w:p>
    <w:p w14:paraId="14E5EC03" w14:textId="77777777" w:rsidR="00552988" w:rsidRDefault="00552988" w:rsidP="00410D35">
      <w:pPr>
        <w:shd w:val="clear" w:color="auto" w:fill="FFFFFF"/>
        <w:ind w:left="5" w:right="5"/>
        <w:jc w:val="both"/>
        <w:rPr>
          <w:b/>
          <w:bCs/>
          <w:color w:val="7030A0"/>
          <w:spacing w:val="-1"/>
          <w:sz w:val="24"/>
          <w:szCs w:val="24"/>
        </w:rPr>
      </w:pPr>
    </w:p>
    <w:p w14:paraId="5549CA54" w14:textId="377BF63C" w:rsidR="00410D35" w:rsidRPr="001325E2" w:rsidRDefault="00410D35" w:rsidP="00410D35">
      <w:pPr>
        <w:shd w:val="clear" w:color="auto" w:fill="FFFFFF"/>
        <w:ind w:left="10"/>
        <w:jc w:val="both"/>
        <w:rPr>
          <w:b/>
          <w:bCs/>
          <w:sz w:val="24"/>
          <w:szCs w:val="24"/>
        </w:rPr>
      </w:pPr>
      <w:r>
        <w:rPr>
          <w:b/>
          <w:bCs/>
          <w:sz w:val="24"/>
          <w:szCs w:val="24"/>
          <w:lang w:val="en"/>
        </w:rPr>
        <w:lastRenderedPageBreak/>
        <w:t>Statistics</w:t>
      </w:r>
    </w:p>
    <w:p w14:paraId="0AE3E517" w14:textId="51E2DD6E" w:rsidR="00410D35" w:rsidRPr="00062B2D" w:rsidRDefault="00410D35" w:rsidP="00410D35">
      <w:pPr>
        <w:jc w:val="both"/>
        <w:rPr>
          <w:sz w:val="24"/>
          <w:szCs w:val="24"/>
        </w:rPr>
      </w:pPr>
      <w:r>
        <w:rPr>
          <w:sz w:val="24"/>
          <w:szCs w:val="24"/>
          <w:lang w:val="en"/>
        </w:rPr>
        <w:t>All statistical abbreviations should be written</w:t>
      </w:r>
      <w:r>
        <w:rPr>
          <w:b/>
          <w:bCs/>
          <w:sz w:val="24"/>
          <w:szCs w:val="24"/>
          <w:lang w:val="en"/>
        </w:rPr>
        <w:t xml:space="preserve"> </w:t>
      </w:r>
      <w:r>
        <w:rPr>
          <w:sz w:val="24"/>
          <w:szCs w:val="24"/>
          <w:lang w:val="en"/>
        </w:rPr>
        <w:t xml:space="preserve">in italics, e.g. </w:t>
      </w:r>
      <w:r>
        <w:rPr>
          <w:i/>
          <w:iCs/>
          <w:sz w:val="24"/>
          <w:szCs w:val="24"/>
          <w:lang w:val="en"/>
        </w:rPr>
        <w:t xml:space="preserve">p, r, </w:t>
      </w:r>
      <w:r>
        <w:rPr>
          <w:sz w:val="24"/>
          <w:szCs w:val="24"/>
          <w:lang w:val="en"/>
        </w:rPr>
        <w:t xml:space="preserve">except for the Greek symbols that should not be written in italics, e.g. α. You must put a space between and after characters such as = or &gt;, such as </w:t>
      </w:r>
      <w:r>
        <w:rPr>
          <w:i/>
          <w:iCs/>
          <w:sz w:val="24"/>
          <w:szCs w:val="24"/>
          <w:lang w:val="en"/>
        </w:rPr>
        <w:t>p</w:t>
      </w:r>
      <w:r>
        <w:rPr>
          <w:sz w:val="24"/>
          <w:szCs w:val="24"/>
          <w:lang w:val="en"/>
        </w:rPr>
        <w:t xml:space="preserve"> &lt;</w:t>
      </w:r>
      <w:proofErr w:type="gramStart"/>
      <w:r>
        <w:rPr>
          <w:sz w:val="24"/>
          <w:szCs w:val="24"/>
          <w:lang w:val="en"/>
        </w:rPr>
        <w:t>,005</w:t>
      </w:r>
      <w:proofErr w:type="gramEnd"/>
      <w:r>
        <w:rPr>
          <w:sz w:val="24"/>
          <w:szCs w:val="24"/>
          <w:lang w:val="en"/>
        </w:rPr>
        <w:t xml:space="preserve">. If various statistical data are provided in the brackets, they should be separated by a semicolon. In Croatian papers, a comma is used as a decimal mark, while in English papers, the period is used to represent decimal numbers. All decimal records should be rounded to two decimal places, except when model docking indicators are specified (e.g. CFI, TLI, etc.), p level of significance (e.g. </w:t>
      </w:r>
      <w:r>
        <w:rPr>
          <w:i/>
          <w:iCs/>
          <w:sz w:val="24"/>
          <w:szCs w:val="24"/>
          <w:lang w:val="en"/>
        </w:rPr>
        <w:t xml:space="preserve">p </w:t>
      </w:r>
      <w:r>
        <w:rPr>
          <w:sz w:val="24"/>
          <w:szCs w:val="24"/>
          <w:lang w:val="en"/>
        </w:rPr>
        <w:t>&lt;</w:t>
      </w:r>
      <w:proofErr w:type="gramStart"/>
      <w:r>
        <w:rPr>
          <w:sz w:val="24"/>
          <w:szCs w:val="24"/>
          <w:lang w:val="en"/>
        </w:rPr>
        <w:t>,001</w:t>
      </w:r>
      <w:proofErr w:type="gramEnd"/>
      <w:r>
        <w:rPr>
          <w:sz w:val="24"/>
          <w:szCs w:val="24"/>
          <w:lang w:val="en"/>
        </w:rPr>
        <w:t>)</w:t>
      </w:r>
      <w:r w:rsidR="00883A50">
        <w:rPr>
          <w:sz w:val="24"/>
          <w:szCs w:val="24"/>
          <w:lang w:val="en"/>
        </w:rPr>
        <w:t>,</w:t>
      </w:r>
      <w:r>
        <w:rPr>
          <w:sz w:val="24"/>
          <w:szCs w:val="24"/>
          <w:lang w:val="en"/>
        </w:rPr>
        <w:t xml:space="preserve"> etc. where the information on differences at the third decimal place is also significant. </w:t>
      </w:r>
    </w:p>
    <w:p w14:paraId="63D85E66" w14:textId="77777777" w:rsidR="00410D35" w:rsidRDefault="00410D35" w:rsidP="00410D35">
      <w:pPr>
        <w:shd w:val="clear" w:color="auto" w:fill="FFFFFF"/>
        <w:ind w:left="5" w:right="5"/>
        <w:jc w:val="both"/>
        <w:rPr>
          <w:b/>
          <w:bCs/>
          <w:color w:val="7030A0"/>
          <w:spacing w:val="-1"/>
          <w:sz w:val="24"/>
          <w:szCs w:val="24"/>
        </w:rPr>
      </w:pPr>
    </w:p>
    <w:p w14:paraId="7EAA4DFC" w14:textId="77777777" w:rsidR="00410D35" w:rsidRPr="001325E2" w:rsidRDefault="00410D35" w:rsidP="00410D35">
      <w:pPr>
        <w:shd w:val="clear" w:color="auto" w:fill="FFFFFF"/>
        <w:ind w:left="10"/>
        <w:jc w:val="both"/>
        <w:rPr>
          <w:rFonts w:eastAsia="Times New Roman"/>
          <w:b/>
          <w:bCs/>
          <w:sz w:val="24"/>
          <w:szCs w:val="24"/>
        </w:rPr>
      </w:pPr>
      <w:r>
        <w:rPr>
          <w:b/>
          <w:bCs/>
          <w:sz w:val="24"/>
          <w:szCs w:val="24"/>
          <w:lang w:val="en"/>
        </w:rPr>
        <w:t>Notes</w:t>
      </w:r>
    </w:p>
    <w:p w14:paraId="667EC211" w14:textId="0794E424" w:rsidR="00410D35" w:rsidRPr="00062B2D" w:rsidRDefault="00410D35" w:rsidP="00410D35">
      <w:pPr>
        <w:shd w:val="clear" w:color="auto" w:fill="FFFFFF"/>
        <w:jc w:val="both"/>
        <w:rPr>
          <w:sz w:val="24"/>
          <w:szCs w:val="24"/>
        </w:rPr>
      </w:pPr>
      <w:r>
        <w:rPr>
          <w:rFonts w:eastAsia="Times New Roman"/>
          <w:sz w:val="24"/>
          <w:szCs w:val="24"/>
          <w:lang w:val="en"/>
        </w:rPr>
        <w:t xml:space="preserve">Notes should be avoided, but if this is not possible, they should be marked in the text with an Arabic numeral and attached at the bottom of the same page. Each note must end with a period. </w:t>
      </w:r>
    </w:p>
    <w:p w14:paraId="5257C7E1" w14:textId="77777777" w:rsidR="00410D35" w:rsidRDefault="00410D35" w:rsidP="00024112">
      <w:pPr>
        <w:shd w:val="clear" w:color="auto" w:fill="FFFFFF"/>
        <w:ind w:right="5" w:firstLine="720"/>
        <w:jc w:val="both"/>
        <w:rPr>
          <w:rFonts w:eastAsia="Times New Roman"/>
          <w:sz w:val="24"/>
          <w:szCs w:val="24"/>
        </w:rPr>
      </w:pPr>
    </w:p>
    <w:p w14:paraId="624805F7" w14:textId="77777777" w:rsidR="003D4310" w:rsidRDefault="003D4310" w:rsidP="00024112">
      <w:pPr>
        <w:shd w:val="clear" w:color="auto" w:fill="FFFFFF"/>
        <w:ind w:right="5" w:firstLine="720"/>
        <w:jc w:val="both"/>
        <w:rPr>
          <w:rFonts w:eastAsia="Times New Roman"/>
          <w:sz w:val="24"/>
          <w:szCs w:val="24"/>
        </w:rPr>
      </w:pPr>
    </w:p>
    <w:p w14:paraId="7399302C" w14:textId="7451078C" w:rsidR="00D14D87" w:rsidRDefault="00506CEF" w:rsidP="00062B2D">
      <w:pPr>
        <w:shd w:val="clear" w:color="auto" w:fill="FFFFFF"/>
        <w:jc w:val="both"/>
        <w:rPr>
          <w:b/>
          <w:bCs/>
          <w:color w:val="7030A0"/>
          <w:sz w:val="24"/>
          <w:szCs w:val="24"/>
        </w:rPr>
      </w:pPr>
      <w:r>
        <w:rPr>
          <w:b/>
          <w:bCs/>
          <w:color w:val="7030A0"/>
          <w:sz w:val="24"/>
          <w:szCs w:val="24"/>
          <w:lang w:val="en"/>
        </w:rPr>
        <w:t>Formatting tables and Figures (image)</w:t>
      </w:r>
    </w:p>
    <w:p w14:paraId="639B8982" w14:textId="77777777" w:rsidR="003D4310" w:rsidRDefault="003D4310" w:rsidP="00062B2D">
      <w:pPr>
        <w:shd w:val="clear" w:color="auto" w:fill="FFFFFF"/>
        <w:jc w:val="both"/>
        <w:rPr>
          <w:b/>
          <w:bCs/>
          <w:color w:val="7030A0"/>
          <w:sz w:val="24"/>
          <w:szCs w:val="24"/>
        </w:rPr>
      </w:pPr>
    </w:p>
    <w:p w14:paraId="0DCE97A6" w14:textId="503EBE3D" w:rsidR="00506CEF" w:rsidRDefault="00506CEF" w:rsidP="005B1120">
      <w:pPr>
        <w:shd w:val="clear" w:color="auto" w:fill="FFFFFF"/>
        <w:ind w:right="10"/>
        <w:jc w:val="both"/>
        <w:rPr>
          <w:rFonts w:eastAsia="Times New Roman"/>
          <w:sz w:val="24"/>
          <w:szCs w:val="24"/>
        </w:rPr>
      </w:pPr>
      <w:r>
        <w:rPr>
          <w:rFonts w:eastAsia="Times New Roman"/>
          <w:sz w:val="24"/>
          <w:szCs w:val="24"/>
          <w:lang w:val="en"/>
        </w:rPr>
        <w:t xml:space="preserve">All graphs (images) and tables should be incorporated into the text soon after being mentioned. The name of the image/graph or table and the sequence number should be specified in the appropriate location in the text. </w:t>
      </w:r>
    </w:p>
    <w:p w14:paraId="5855AA3B" w14:textId="41DBC44C" w:rsidR="00506CEF" w:rsidRPr="00062B2D" w:rsidRDefault="00506CEF" w:rsidP="00506CEF">
      <w:pPr>
        <w:shd w:val="clear" w:color="auto" w:fill="FFFFFF"/>
        <w:ind w:right="10"/>
        <w:jc w:val="both"/>
        <w:rPr>
          <w:sz w:val="24"/>
          <w:szCs w:val="24"/>
        </w:rPr>
      </w:pPr>
      <w:r>
        <w:rPr>
          <w:sz w:val="24"/>
          <w:szCs w:val="24"/>
          <w:lang w:val="en"/>
        </w:rPr>
        <w:t xml:space="preserve">All graphic attachments and tables must be in black and white or grayscale and editable format. At the end of the text, after references, </w:t>
      </w:r>
      <w:r w:rsidR="00883A50">
        <w:rPr>
          <w:sz w:val="24"/>
          <w:szCs w:val="24"/>
          <w:lang w:val="en"/>
        </w:rPr>
        <w:t>images</w:t>
      </w:r>
      <w:r>
        <w:rPr>
          <w:sz w:val="24"/>
          <w:szCs w:val="24"/>
          <w:lang w:val="en"/>
        </w:rPr>
        <w:t xml:space="preserve">/graphs and tables should be attached to the new page (first all images, then all tables to a new page). Microsoft Word’s automatic table of contents function should not be used, but all headings and numbers of tables and images as well as references to tables and images should be formatted manually. </w:t>
      </w:r>
    </w:p>
    <w:p w14:paraId="13A95293" w14:textId="77777777" w:rsidR="005B1120" w:rsidRDefault="005B1120" w:rsidP="00506CEF">
      <w:pPr>
        <w:shd w:val="clear" w:color="auto" w:fill="FFFFFF"/>
        <w:ind w:right="10"/>
        <w:jc w:val="both"/>
        <w:rPr>
          <w:rFonts w:eastAsia="Times New Roman"/>
          <w:sz w:val="24"/>
          <w:szCs w:val="24"/>
        </w:rPr>
      </w:pPr>
    </w:p>
    <w:p w14:paraId="4116B88D" w14:textId="4D140D1C" w:rsidR="005B1120" w:rsidRDefault="00506CEF" w:rsidP="00506CEF">
      <w:pPr>
        <w:shd w:val="clear" w:color="auto" w:fill="FFFFFF"/>
        <w:ind w:right="10"/>
        <w:jc w:val="both"/>
        <w:rPr>
          <w:rFonts w:eastAsia="Times New Roman"/>
          <w:sz w:val="24"/>
          <w:szCs w:val="24"/>
        </w:rPr>
      </w:pPr>
      <w:r>
        <w:rPr>
          <w:sz w:val="24"/>
          <w:szCs w:val="24"/>
          <w:lang w:val="en"/>
        </w:rPr>
        <w:t xml:space="preserve">Each table and image should be marked with an ordinal Arabic number and title. The table and image title should be placed above (level 2) and the name itself in a new row (level 3). There is no period after the title. A blank row should not be inserted between the title and the table or graph/picture. </w:t>
      </w:r>
    </w:p>
    <w:p w14:paraId="2C7CE5C9" w14:textId="77777777" w:rsidR="005B1120" w:rsidRDefault="005B1120" w:rsidP="00506CEF">
      <w:pPr>
        <w:shd w:val="clear" w:color="auto" w:fill="FFFFFF"/>
        <w:ind w:right="10"/>
        <w:jc w:val="both"/>
        <w:rPr>
          <w:rFonts w:eastAsia="Times New Roman"/>
          <w:sz w:val="24"/>
          <w:szCs w:val="24"/>
        </w:rPr>
      </w:pPr>
    </w:p>
    <w:p w14:paraId="6A8C5A37" w14:textId="67956B34" w:rsidR="00506CEF" w:rsidRDefault="00506CEF" w:rsidP="00506CEF">
      <w:pPr>
        <w:shd w:val="clear" w:color="auto" w:fill="FFFFFF"/>
        <w:ind w:right="10"/>
        <w:jc w:val="both"/>
        <w:rPr>
          <w:rFonts w:eastAsia="Times New Roman"/>
          <w:sz w:val="24"/>
          <w:szCs w:val="24"/>
        </w:rPr>
      </w:pPr>
      <w:r>
        <w:rPr>
          <w:rFonts w:eastAsia="Times New Roman"/>
          <w:sz w:val="24"/>
          <w:szCs w:val="24"/>
          <w:lang w:val="en"/>
        </w:rPr>
        <w:t xml:space="preserve">All abbreviations in tables and images should be explained below them (under "Note") so that they can be read and understood without reference to the text in which they have been incorporated. </w:t>
      </w:r>
    </w:p>
    <w:p w14:paraId="5682FE72" w14:textId="097AD5BF" w:rsidR="001901AE" w:rsidRDefault="001901AE" w:rsidP="00506CEF">
      <w:pPr>
        <w:shd w:val="clear" w:color="auto" w:fill="FFFFFF"/>
        <w:ind w:right="10"/>
        <w:jc w:val="both"/>
        <w:rPr>
          <w:rFonts w:eastAsia="Times New Roman"/>
          <w:sz w:val="24"/>
          <w:szCs w:val="24"/>
        </w:rPr>
      </w:pPr>
      <w:r>
        <w:rPr>
          <w:rFonts w:eastAsia="Times New Roman"/>
          <w:sz w:val="24"/>
          <w:szCs w:val="24"/>
          <w:lang w:val="en"/>
        </w:rPr>
        <w:t xml:space="preserve">The font size 11 and single line spacing should be used in </w:t>
      </w:r>
      <w:r w:rsidR="007647BA">
        <w:rPr>
          <w:rFonts w:eastAsia="Times New Roman"/>
          <w:sz w:val="24"/>
          <w:szCs w:val="24"/>
          <w:lang w:val="en"/>
        </w:rPr>
        <w:t xml:space="preserve">the </w:t>
      </w:r>
      <w:r>
        <w:rPr>
          <w:rFonts w:eastAsia="Times New Roman"/>
          <w:sz w:val="24"/>
          <w:szCs w:val="24"/>
          <w:lang w:val="en"/>
        </w:rPr>
        <w:t>Table itself. Tables should only include borders and lines that are needed for clarity (horizontal, while vertical ones should not be used).</w:t>
      </w:r>
    </w:p>
    <w:p w14:paraId="2FCEA37D" w14:textId="7623EFB2" w:rsidR="001901AE" w:rsidRDefault="001901AE" w:rsidP="00506CEF">
      <w:pPr>
        <w:shd w:val="clear" w:color="auto" w:fill="FFFFFF"/>
        <w:ind w:right="10"/>
        <w:jc w:val="both"/>
        <w:rPr>
          <w:rFonts w:eastAsia="Times New Roman"/>
          <w:sz w:val="24"/>
          <w:szCs w:val="24"/>
        </w:rPr>
      </w:pPr>
    </w:p>
    <w:p w14:paraId="5BAF80B0" w14:textId="77777777" w:rsidR="00552988" w:rsidRDefault="00552988" w:rsidP="00506CEF">
      <w:pPr>
        <w:shd w:val="clear" w:color="auto" w:fill="FFFFFF"/>
        <w:ind w:right="10"/>
        <w:jc w:val="both"/>
        <w:rPr>
          <w:rFonts w:eastAsia="Times New Roman"/>
          <w:sz w:val="24"/>
          <w:szCs w:val="24"/>
        </w:rPr>
      </w:pPr>
    </w:p>
    <w:p w14:paraId="76629A6A" w14:textId="539BF466" w:rsidR="001901AE" w:rsidRDefault="001901AE" w:rsidP="001901AE">
      <w:pPr>
        <w:shd w:val="clear" w:color="auto" w:fill="FFFFFF"/>
        <w:ind w:right="10"/>
        <w:jc w:val="both"/>
        <w:rPr>
          <w:rFonts w:eastAsia="Times New Roman"/>
          <w:i/>
          <w:iCs/>
          <w:sz w:val="24"/>
          <w:szCs w:val="24"/>
          <w:lang w:val="en"/>
        </w:rPr>
      </w:pPr>
      <w:r>
        <w:rPr>
          <w:rFonts w:eastAsia="Times New Roman"/>
          <w:i/>
          <w:iCs/>
          <w:sz w:val="24"/>
          <w:szCs w:val="24"/>
          <w:lang w:val="en"/>
        </w:rPr>
        <w:t>Examples:</w:t>
      </w:r>
    </w:p>
    <w:p w14:paraId="20FBC792" w14:textId="77777777" w:rsidR="00552988" w:rsidRDefault="00552988" w:rsidP="001901AE">
      <w:pPr>
        <w:shd w:val="clear" w:color="auto" w:fill="FFFFFF"/>
        <w:ind w:right="10"/>
        <w:jc w:val="both"/>
        <w:rPr>
          <w:rFonts w:eastAsia="Times New Roman"/>
          <w:i/>
          <w:sz w:val="24"/>
          <w:szCs w:val="24"/>
        </w:rPr>
      </w:pPr>
    </w:p>
    <w:p w14:paraId="6149B324" w14:textId="77777777" w:rsidR="001901AE" w:rsidRDefault="001901AE" w:rsidP="001901AE">
      <w:pPr>
        <w:shd w:val="clear" w:color="auto" w:fill="FFFFFF"/>
        <w:ind w:right="10"/>
        <w:jc w:val="both"/>
        <w:rPr>
          <w:rFonts w:eastAsia="Times New Roman"/>
          <w:i/>
          <w:sz w:val="24"/>
          <w:szCs w:val="24"/>
        </w:rPr>
      </w:pPr>
    </w:p>
    <w:p w14:paraId="0F639F19" w14:textId="698046C1" w:rsidR="001901AE" w:rsidRPr="001901AE" w:rsidRDefault="001901AE" w:rsidP="001901AE">
      <w:pPr>
        <w:shd w:val="clear" w:color="auto" w:fill="FFFFFF"/>
        <w:spacing w:line="360" w:lineRule="auto"/>
        <w:ind w:right="10"/>
        <w:jc w:val="both"/>
        <w:rPr>
          <w:rFonts w:eastAsia="Calibri"/>
          <w:b/>
          <w:sz w:val="24"/>
          <w:szCs w:val="24"/>
        </w:rPr>
      </w:pPr>
      <w:r>
        <w:rPr>
          <w:rFonts w:eastAsia="Calibri"/>
          <w:b/>
          <w:bCs/>
          <w:sz w:val="24"/>
          <w:szCs w:val="24"/>
          <w:lang w:val="en"/>
        </w:rPr>
        <w:t xml:space="preserve">Table 3 </w:t>
      </w:r>
      <w:r>
        <w:rPr>
          <w:rFonts w:eastAsia="Calibri"/>
          <w:sz w:val="24"/>
          <w:szCs w:val="24"/>
          <w:lang w:val="en"/>
        </w:rPr>
        <w:t>(Left Alignment, Bold, Line Spacing 1.5)</w:t>
      </w:r>
    </w:p>
    <w:p w14:paraId="04615741" w14:textId="7AB8509E" w:rsidR="001901AE" w:rsidRDefault="001901AE" w:rsidP="001901AE">
      <w:pPr>
        <w:shd w:val="clear" w:color="auto" w:fill="FFFFFF"/>
        <w:spacing w:line="360" w:lineRule="auto"/>
        <w:ind w:right="10"/>
        <w:jc w:val="both"/>
        <w:rPr>
          <w:rFonts w:eastAsia="Calibri"/>
          <w:sz w:val="24"/>
          <w:szCs w:val="24"/>
          <w:lang w:val="en"/>
        </w:rPr>
      </w:pPr>
      <w:r w:rsidRPr="00045505">
        <w:rPr>
          <w:rFonts w:eastAsia="Calibri"/>
          <w:i/>
          <w:iCs/>
          <w:sz w:val="24"/>
          <w:szCs w:val="24"/>
          <w:lang w:val="en"/>
        </w:rPr>
        <w:t>Prevalence of critical and suspected developmental delays in children based on American and Croatian norms</w:t>
      </w:r>
      <w:r w:rsidRPr="00045505">
        <w:rPr>
          <w:rFonts w:eastAsia="Calibri"/>
          <w:sz w:val="24"/>
          <w:szCs w:val="24"/>
          <w:lang w:val="en"/>
        </w:rPr>
        <w:t xml:space="preserve"> </w:t>
      </w:r>
      <w:r>
        <w:rPr>
          <w:rFonts w:eastAsia="Calibri"/>
          <w:sz w:val="24"/>
          <w:szCs w:val="24"/>
          <w:lang w:val="en"/>
        </w:rPr>
        <w:t>(left alignment, italic, line spacing 1.5)</w:t>
      </w:r>
    </w:p>
    <w:p w14:paraId="0BF9BC8E" w14:textId="77777777" w:rsidR="0016299B" w:rsidRDefault="0016299B" w:rsidP="001901AE">
      <w:pPr>
        <w:shd w:val="clear" w:color="auto" w:fill="FFFFFF"/>
        <w:spacing w:line="360" w:lineRule="auto"/>
        <w:ind w:right="10"/>
        <w:jc w:val="both"/>
        <w:rPr>
          <w:rFonts w:eastAsia="Calibri"/>
          <w:sz w:val="24"/>
          <w:szCs w:val="24"/>
          <w:lang w:val="en"/>
        </w:rPr>
      </w:pPr>
    </w:p>
    <w:tbl>
      <w:tblPr>
        <w:tblStyle w:val="TableGrid"/>
        <w:tblW w:w="89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1599"/>
        <w:gridCol w:w="1991"/>
        <w:gridCol w:w="1866"/>
        <w:gridCol w:w="1893"/>
      </w:tblGrid>
      <w:tr w:rsidR="0016299B" w:rsidRPr="001901AE" w14:paraId="18590676" w14:textId="77777777" w:rsidTr="00DE27AA">
        <w:trPr>
          <w:trHeight w:val="352"/>
        </w:trPr>
        <w:tc>
          <w:tcPr>
            <w:tcW w:w="1560" w:type="dxa"/>
            <w:noWrap/>
            <w:hideMark/>
          </w:tcPr>
          <w:p w14:paraId="2963928B" w14:textId="77777777" w:rsidR="0016299B" w:rsidRPr="001901AE" w:rsidRDefault="0016299B" w:rsidP="00DE27AA">
            <w:pPr>
              <w:widowControl/>
              <w:autoSpaceDE/>
              <w:autoSpaceDN/>
              <w:adjustRightInd/>
              <w:rPr>
                <w:sz w:val="22"/>
                <w:szCs w:val="22"/>
              </w:rPr>
            </w:pPr>
          </w:p>
        </w:tc>
        <w:tc>
          <w:tcPr>
            <w:tcW w:w="1599" w:type="dxa"/>
            <w:vAlign w:val="center"/>
          </w:tcPr>
          <w:p w14:paraId="6BF9AE98" w14:textId="77777777" w:rsidR="0016299B" w:rsidRPr="001901AE" w:rsidRDefault="0016299B" w:rsidP="00DE27AA">
            <w:pPr>
              <w:widowControl/>
              <w:autoSpaceDE/>
              <w:autoSpaceDN/>
              <w:adjustRightInd/>
              <w:jc w:val="center"/>
              <w:rPr>
                <w:sz w:val="22"/>
                <w:szCs w:val="22"/>
              </w:rPr>
            </w:pPr>
            <w:r>
              <w:rPr>
                <w:sz w:val="22"/>
                <w:szCs w:val="22"/>
                <w:lang w:val="en"/>
              </w:rPr>
              <w:t>norms</w:t>
            </w:r>
          </w:p>
        </w:tc>
        <w:tc>
          <w:tcPr>
            <w:tcW w:w="1991" w:type="dxa"/>
            <w:noWrap/>
            <w:hideMark/>
          </w:tcPr>
          <w:p w14:paraId="64ABDDB9" w14:textId="77777777" w:rsidR="0016299B" w:rsidRDefault="0016299B" w:rsidP="00DE27AA">
            <w:pPr>
              <w:widowControl/>
              <w:autoSpaceDE/>
              <w:autoSpaceDN/>
              <w:adjustRightInd/>
              <w:jc w:val="center"/>
              <w:rPr>
                <w:sz w:val="22"/>
                <w:szCs w:val="22"/>
                <w:lang w:val="en"/>
              </w:rPr>
            </w:pPr>
            <w:r>
              <w:rPr>
                <w:sz w:val="22"/>
                <w:szCs w:val="22"/>
                <w:lang w:val="en"/>
              </w:rPr>
              <w:t>36 months</w:t>
            </w:r>
          </w:p>
          <w:p w14:paraId="3066009D" w14:textId="77777777" w:rsidR="0016299B" w:rsidRPr="001901AE" w:rsidRDefault="0016299B" w:rsidP="00DE27AA">
            <w:pPr>
              <w:widowControl/>
              <w:autoSpaceDE/>
              <w:autoSpaceDN/>
              <w:adjustRightInd/>
              <w:jc w:val="center"/>
              <w:rPr>
                <w:sz w:val="22"/>
                <w:szCs w:val="22"/>
              </w:rPr>
            </w:pPr>
            <w:r>
              <w:rPr>
                <w:sz w:val="22"/>
                <w:szCs w:val="22"/>
                <w:lang w:val="en"/>
              </w:rPr>
              <w:t>% (n)</w:t>
            </w:r>
          </w:p>
        </w:tc>
        <w:tc>
          <w:tcPr>
            <w:tcW w:w="1866" w:type="dxa"/>
            <w:noWrap/>
            <w:hideMark/>
          </w:tcPr>
          <w:p w14:paraId="54324AEB" w14:textId="77777777" w:rsidR="0016299B" w:rsidRDefault="0016299B" w:rsidP="00DE27AA">
            <w:pPr>
              <w:widowControl/>
              <w:autoSpaceDE/>
              <w:autoSpaceDN/>
              <w:adjustRightInd/>
              <w:jc w:val="center"/>
              <w:rPr>
                <w:sz w:val="22"/>
                <w:szCs w:val="22"/>
                <w:lang w:val="en"/>
              </w:rPr>
            </w:pPr>
            <w:r>
              <w:rPr>
                <w:sz w:val="22"/>
                <w:szCs w:val="22"/>
                <w:lang w:val="en"/>
              </w:rPr>
              <w:t>42 months</w:t>
            </w:r>
          </w:p>
          <w:p w14:paraId="287108F1" w14:textId="77777777" w:rsidR="0016299B" w:rsidRPr="001901AE" w:rsidRDefault="0016299B" w:rsidP="00DE27AA">
            <w:pPr>
              <w:widowControl/>
              <w:autoSpaceDE/>
              <w:autoSpaceDN/>
              <w:adjustRightInd/>
              <w:jc w:val="center"/>
              <w:rPr>
                <w:sz w:val="22"/>
                <w:szCs w:val="22"/>
              </w:rPr>
            </w:pPr>
            <w:r>
              <w:rPr>
                <w:sz w:val="22"/>
                <w:szCs w:val="22"/>
                <w:lang w:val="en"/>
              </w:rPr>
              <w:t>% (n)</w:t>
            </w:r>
          </w:p>
        </w:tc>
        <w:tc>
          <w:tcPr>
            <w:tcW w:w="1893" w:type="dxa"/>
            <w:noWrap/>
            <w:hideMark/>
          </w:tcPr>
          <w:p w14:paraId="1370CACA" w14:textId="77777777" w:rsidR="0016299B" w:rsidRDefault="0016299B" w:rsidP="00DE27AA">
            <w:pPr>
              <w:widowControl/>
              <w:autoSpaceDE/>
              <w:autoSpaceDN/>
              <w:adjustRightInd/>
              <w:jc w:val="center"/>
              <w:rPr>
                <w:sz w:val="22"/>
                <w:szCs w:val="22"/>
                <w:lang w:val="en"/>
              </w:rPr>
            </w:pPr>
            <w:r>
              <w:rPr>
                <w:sz w:val="22"/>
                <w:szCs w:val="22"/>
                <w:lang w:val="en"/>
              </w:rPr>
              <w:t>48 months</w:t>
            </w:r>
          </w:p>
          <w:p w14:paraId="69205490" w14:textId="77777777" w:rsidR="0016299B" w:rsidRPr="001901AE" w:rsidRDefault="0016299B" w:rsidP="00DE27AA">
            <w:pPr>
              <w:widowControl/>
              <w:autoSpaceDE/>
              <w:autoSpaceDN/>
              <w:adjustRightInd/>
              <w:jc w:val="center"/>
              <w:rPr>
                <w:sz w:val="22"/>
                <w:szCs w:val="22"/>
              </w:rPr>
            </w:pPr>
            <w:r>
              <w:rPr>
                <w:sz w:val="22"/>
                <w:szCs w:val="22"/>
                <w:lang w:val="en"/>
              </w:rPr>
              <w:t>% (n)</w:t>
            </w:r>
          </w:p>
        </w:tc>
      </w:tr>
      <w:tr w:rsidR="0016299B" w:rsidRPr="001901AE" w14:paraId="7E7CC7E9" w14:textId="77777777" w:rsidTr="00DE27AA">
        <w:trPr>
          <w:trHeight w:val="428"/>
        </w:trPr>
        <w:tc>
          <w:tcPr>
            <w:tcW w:w="1560" w:type="dxa"/>
            <w:vMerge w:val="restart"/>
            <w:noWrap/>
            <w:hideMark/>
          </w:tcPr>
          <w:p w14:paraId="2A5990CB" w14:textId="77777777" w:rsidR="0016299B" w:rsidRPr="001901AE" w:rsidRDefault="0016299B" w:rsidP="00DE27AA">
            <w:pPr>
              <w:widowControl/>
              <w:autoSpaceDE/>
              <w:autoSpaceDN/>
              <w:adjustRightInd/>
              <w:rPr>
                <w:sz w:val="22"/>
                <w:szCs w:val="22"/>
              </w:rPr>
            </w:pPr>
            <w:r>
              <w:rPr>
                <w:sz w:val="22"/>
                <w:szCs w:val="22"/>
                <w:lang w:val="en"/>
              </w:rPr>
              <w:t>Critical developmental delay</w:t>
            </w:r>
          </w:p>
        </w:tc>
        <w:tc>
          <w:tcPr>
            <w:tcW w:w="1599" w:type="dxa"/>
            <w:vAlign w:val="center"/>
          </w:tcPr>
          <w:p w14:paraId="491490DD" w14:textId="77777777" w:rsidR="0016299B" w:rsidRPr="001901AE" w:rsidRDefault="0016299B" w:rsidP="00DE27AA">
            <w:pPr>
              <w:widowControl/>
              <w:autoSpaceDE/>
              <w:autoSpaceDN/>
              <w:adjustRightInd/>
              <w:jc w:val="center"/>
              <w:rPr>
                <w:sz w:val="22"/>
                <w:szCs w:val="22"/>
              </w:rPr>
            </w:pPr>
            <w:r>
              <w:rPr>
                <w:sz w:val="22"/>
                <w:szCs w:val="22"/>
                <w:lang w:val="en"/>
              </w:rPr>
              <w:t>The USA</w:t>
            </w:r>
          </w:p>
        </w:tc>
        <w:tc>
          <w:tcPr>
            <w:tcW w:w="1991" w:type="dxa"/>
            <w:noWrap/>
            <w:vAlign w:val="center"/>
          </w:tcPr>
          <w:p w14:paraId="35065550" w14:textId="77777777" w:rsidR="0016299B" w:rsidRPr="001901AE" w:rsidRDefault="0016299B" w:rsidP="00DE27AA">
            <w:pPr>
              <w:widowControl/>
              <w:autoSpaceDE/>
              <w:autoSpaceDN/>
              <w:adjustRightInd/>
              <w:jc w:val="center"/>
              <w:rPr>
                <w:sz w:val="22"/>
                <w:szCs w:val="22"/>
              </w:rPr>
            </w:pPr>
            <w:r>
              <w:rPr>
                <w:sz w:val="22"/>
                <w:szCs w:val="22"/>
                <w:lang w:val="en"/>
              </w:rPr>
              <w:t>20.6% (13)</w:t>
            </w:r>
          </w:p>
        </w:tc>
        <w:tc>
          <w:tcPr>
            <w:tcW w:w="1866" w:type="dxa"/>
            <w:noWrap/>
            <w:vAlign w:val="center"/>
          </w:tcPr>
          <w:p w14:paraId="4F03AE89" w14:textId="77777777" w:rsidR="0016299B" w:rsidRPr="001901AE" w:rsidRDefault="0016299B" w:rsidP="00DE27AA">
            <w:pPr>
              <w:widowControl/>
              <w:autoSpaceDE/>
              <w:autoSpaceDN/>
              <w:adjustRightInd/>
              <w:jc w:val="center"/>
              <w:rPr>
                <w:sz w:val="22"/>
                <w:szCs w:val="22"/>
              </w:rPr>
            </w:pPr>
            <w:r>
              <w:rPr>
                <w:sz w:val="22"/>
                <w:szCs w:val="22"/>
                <w:lang w:val="en"/>
              </w:rPr>
              <w:t>13.4% (9)</w:t>
            </w:r>
          </w:p>
        </w:tc>
        <w:tc>
          <w:tcPr>
            <w:tcW w:w="1893" w:type="dxa"/>
            <w:noWrap/>
            <w:vAlign w:val="center"/>
          </w:tcPr>
          <w:p w14:paraId="5B4B9AC1" w14:textId="77777777" w:rsidR="0016299B" w:rsidRPr="001901AE" w:rsidRDefault="0016299B" w:rsidP="00DE27AA">
            <w:pPr>
              <w:widowControl/>
              <w:autoSpaceDE/>
              <w:autoSpaceDN/>
              <w:adjustRightInd/>
              <w:jc w:val="center"/>
              <w:rPr>
                <w:sz w:val="22"/>
                <w:szCs w:val="22"/>
              </w:rPr>
            </w:pPr>
            <w:r>
              <w:rPr>
                <w:sz w:val="22"/>
                <w:szCs w:val="22"/>
                <w:lang w:val="en"/>
              </w:rPr>
              <w:t>7.5% (5)</w:t>
            </w:r>
          </w:p>
        </w:tc>
      </w:tr>
      <w:tr w:rsidR="0016299B" w:rsidRPr="001901AE" w14:paraId="28ACCB20" w14:textId="77777777" w:rsidTr="00DE27AA">
        <w:trPr>
          <w:trHeight w:val="428"/>
        </w:trPr>
        <w:tc>
          <w:tcPr>
            <w:tcW w:w="1560" w:type="dxa"/>
            <w:vMerge/>
            <w:tcBorders>
              <w:bottom w:val="single" w:sz="4" w:space="0" w:color="auto"/>
            </w:tcBorders>
            <w:noWrap/>
          </w:tcPr>
          <w:p w14:paraId="140E21C5" w14:textId="77777777" w:rsidR="0016299B" w:rsidRPr="001901AE" w:rsidRDefault="0016299B" w:rsidP="00DE27AA">
            <w:pPr>
              <w:widowControl/>
              <w:autoSpaceDE/>
              <w:autoSpaceDN/>
              <w:adjustRightInd/>
              <w:rPr>
                <w:sz w:val="22"/>
                <w:szCs w:val="22"/>
              </w:rPr>
            </w:pPr>
          </w:p>
        </w:tc>
        <w:tc>
          <w:tcPr>
            <w:tcW w:w="1599" w:type="dxa"/>
            <w:tcBorders>
              <w:bottom w:val="single" w:sz="4" w:space="0" w:color="auto"/>
            </w:tcBorders>
            <w:vAlign w:val="center"/>
          </w:tcPr>
          <w:p w14:paraId="7D323A3C" w14:textId="77777777" w:rsidR="0016299B" w:rsidRPr="00610188" w:rsidRDefault="0016299B" w:rsidP="00DE27AA">
            <w:pPr>
              <w:widowControl/>
              <w:autoSpaceDE/>
              <w:autoSpaceDN/>
              <w:adjustRightInd/>
              <w:jc w:val="center"/>
              <w:rPr>
                <w:sz w:val="22"/>
                <w:szCs w:val="22"/>
              </w:rPr>
            </w:pPr>
            <w:r w:rsidRPr="00610188">
              <w:rPr>
                <w:sz w:val="22"/>
                <w:szCs w:val="22"/>
                <w:lang w:val="en"/>
              </w:rPr>
              <w:t>CRO</w:t>
            </w:r>
          </w:p>
        </w:tc>
        <w:tc>
          <w:tcPr>
            <w:tcW w:w="1991" w:type="dxa"/>
            <w:tcBorders>
              <w:bottom w:val="single" w:sz="4" w:space="0" w:color="auto"/>
            </w:tcBorders>
            <w:noWrap/>
            <w:vAlign w:val="center"/>
          </w:tcPr>
          <w:p w14:paraId="0AF10E6E" w14:textId="77777777" w:rsidR="0016299B" w:rsidRPr="001901AE" w:rsidRDefault="0016299B" w:rsidP="00DE27AA">
            <w:pPr>
              <w:widowControl/>
              <w:autoSpaceDE/>
              <w:autoSpaceDN/>
              <w:adjustRightInd/>
              <w:jc w:val="center"/>
              <w:rPr>
                <w:sz w:val="22"/>
                <w:szCs w:val="22"/>
              </w:rPr>
            </w:pPr>
            <w:r>
              <w:rPr>
                <w:sz w:val="22"/>
                <w:szCs w:val="22"/>
                <w:lang w:val="en"/>
              </w:rPr>
              <w:t>15.9% (10)</w:t>
            </w:r>
          </w:p>
        </w:tc>
        <w:tc>
          <w:tcPr>
            <w:tcW w:w="1866" w:type="dxa"/>
            <w:tcBorders>
              <w:bottom w:val="single" w:sz="4" w:space="0" w:color="auto"/>
            </w:tcBorders>
            <w:noWrap/>
            <w:vAlign w:val="center"/>
          </w:tcPr>
          <w:p w14:paraId="5CC34489" w14:textId="77777777" w:rsidR="0016299B" w:rsidRPr="001901AE" w:rsidRDefault="0016299B" w:rsidP="00DE27AA">
            <w:pPr>
              <w:widowControl/>
              <w:autoSpaceDE/>
              <w:autoSpaceDN/>
              <w:adjustRightInd/>
              <w:jc w:val="center"/>
              <w:rPr>
                <w:sz w:val="22"/>
                <w:szCs w:val="22"/>
              </w:rPr>
            </w:pPr>
            <w:r>
              <w:rPr>
                <w:sz w:val="22"/>
                <w:szCs w:val="22"/>
                <w:lang w:val="en"/>
              </w:rPr>
              <w:t>17.9% (12)</w:t>
            </w:r>
          </w:p>
        </w:tc>
        <w:tc>
          <w:tcPr>
            <w:tcW w:w="1893" w:type="dxa"/>
            <w:tcBorders>
              <w:bottom w:val="single" w:sz="4" w:space="0" w:color="auto"/>
            </w:tcBorders>
            <w:noWrap/>
            <w:vAlign w:val="center"/>
          </w:tcPr>
          <w:p w14:paraId="4A292CE9" w14:textId="77777777" w:rsidR="0016299B" w:rsidRPr="001901AE" w:rsidRDefault="0016299B" w:rsidP="00DE27AA">
            <w:pPr>
              <w:widowControl/>
              <w:autoSpaceDE/>
              <w:autoSpaceDN/>
              <w:adjustRightInd/>
              <w:jc w:val="center"/>
              <w:rPr>
                <w:sz w:val="22"/>
                <w:szCs w:val="22"/>
              </w:rPr>
            </w:pPr>
            <w:r>
              <w:rPr>
                <w:sz w:val="22"/>
                <w:szCs w:val="22"/>
                <w:lang w:val="en"/>
              </w:rPr>
              <w:t>17.9% (12)</w:t>
            </w:r>
          </w:p>
        </w:tc>
      </w:tr>
      <w:tr w:rsidR="0016299B" w:rsidRPr="001901AE" w14:paraId="1A77A2AA" w14:textId="77777777" w:rsidTr="00DE27AA">
        <w:trPr>
          <w:trHeight w:val="428"/>
        </w:trPr>
        <w:tc>
          <w:tcPr>
            <w:tcW w:w="1560" w:type="dxa"/>
            <w:vMerge w:val="restart"/>
            <w:tcBorders>
              <w:bottom w:val="single" w:sz="4" w:space="0" w:color="auto"/>
            </w:tcBorders>
            <w:noWrap/>
            <w:hideMark/>
          </w:tcPr>
          <w:p w14:paraId="07F9545C" w14:textId="77777777" w:rsidR="0016299B" w:rsidRPr="001901AE" w:rsidRDefault="0016299B" w:rsidP="00DE27AA">
            <w:pPr>
              <w:widowControl/>
              <w:autoSpaceDE/>
              <w:autoSpaceDN/>
              <w:adjustRightInd/>
              <w:ind w:right="-192" w:hanging="18"/>
              <w:rPr>
                <w:sz w:val="22"/>
                <w:szCs w:val="22"/>
              </w:rPr>
            </w:pPr>
            <w:r>
              <w:rPr>
                <w:sz w:val="22"/>
                <w:szCs w:val="22"/>
                <w:lang w:val="en"/>
              </w:rPr>
              <w:t>Suspected developmental delay</w:t>
            </w:r>
          </w:p>
        </w:tc>
        <w:tc>
          <w:tcPr>
            <w:tcW w:w="1599" w:type="dxa"/>
            <w:vAlign w:val="center"/>
          </w:tcPr>
          <w:p w14:paraId="0325F6B6" w14:textId="77777777" w:rsidR="0016299B" w:rsidRPr="001901AE" w:rsidRDefault="0016299B" w:rsidP="00DE27AA">
            <w:pPr>
              <w:widowControl/>
              <w:autoSpaceDE/>
              <w:autoSpaceDN/>
              <w:adjustRightInd/>
              <w:jc w:val="center"/>
              <w:rPr>
                <w:sz w:val="22"/>
                <w:szCs w:val="22"/>
              </w:rPr>
            </w:pPr>
            <w:r>
              <w:rPr>
                <w:sz w:val="22"/>
                <w:szCs w:val="22"/>
                <w:lang w:val="en"/>
              </w:rPr>
              <w:t>The USA</w:t>
            </w:r>
          </w:p>
        </w:tc>
        <w:tc>
          <w:tcPr>
            <w:tcW w:w="1991" w:type="dxa"/>
            <w:noWrap/>
            <w:vAlign w:val="center"/>
          </w:tcPr>
          <w:p w14:paraId="62765AD0" w14:textId="77777777" w:rsidR="0016299B" w:rsidRPr="001901AE" w:rsidRDefault="0016299B" w:rsidP="00DE27AA">
            <w:pPr>
              <w:widowControl/>
              <w:autoSpaceDE/>
              <w:autoSpaceDN/>
              <w:adjustRightInd/>
              <w:jc w:val="center"/>
              <w:rPr>
                <w:sz w:val="22"/>
                <w:szCs w:val="22"/>
              </w:rPr>
            </w:pPr>
            <w:r>
              <w:rPr>
                <w:sz w:val="22"/>
                <w:szCs w:val="22"/>
                <w:lang w:val="en"/>
              </w:rPr>
              <w:t>20.6% (13)</w:t>
            </w:r>
          </w:p>
        </w:tc>
        <w:tc>
          <w:tcPr>
            <w:tcW w:w="1866" w:type="dxa"/>
            <w:noWrap/>
            <w:vAlign w:val="center"/>
          </w:tcPr>
          <w:p w14:paraId="7186CE54" w14:textId="77777777" w:rsidR="0016299B" w:rsidRPr="001901AE" w:rsidRDefault="0016299B" w:rsidP="00DE27AA">
            <w:pPr>
              <w:widowControl/>
              <w:autoSpaceDE/>
              <w:autoSpaceDN/>
              <w:adjustRightInd/>
              <w:jc w:val="center"/>
              <w:rPr>
                <w:sz w:val="22"/>
                <w:szCs w:val="22"/>
              </w:rPr>
            </w:pPr>
            <w:r>
              <w:rPr>
                <w:sz w:val="22"/>
                <w:szCs w:val="22"/>
                <w:lang w:val="en"/>
              </w:rPr>
              <w:t>22.4% (15)</w:t>
            </w:r>
          </w:p>
        </w:tc>
        <w:tc>
          <w:tcPr>
            <w:tcW w:w="1893" w:type="dxa"/>
            <w:noWrap/>
            <w:vAlign w:val="center"/>
          </w:tcPr>
          <w:p w14:paraId="5BA66B85" w14:textId="77777777" w:rsidR="0016299B" w:rsidRPr="001901AE" w:rsidRDefault="0016299B" w:rsidP="00DE27AA">
            <w:pPr>
              <w:widowControl/>
              <w:autoSpaceDE/>
              <w:autoSpaceDN/>
              <w:adjustRightInd/>
              <w:jc w:val="center"/>
              <w:rPr>
                <w:sz w:val="22"/>
                <w:szCs w:val="22"/>
              </w:rPr>
            </w:pPr>
            <w:r>
              <w:rPr>
                <w:sz w:val="22"/>
                <w:szCs w:val="22"/>
                <w:lang w:val="en"/>
              </w:rPr>
              <w:t>34.3% (23)</w:t>
            </w:r>
          </w:p>
        </w:tc>
      </w:tr>
      <w:tr w:rsidR="0016299B" w:rsidRPr="001901AE" w14:paraId="5B8A2216" w14:textId="77777777" w:rsidTr="00DE27AA">
        <w:trPr>
          <w:trHeight w:val="428"/>
        </w:trPr>
        <w:tc>
          <w:tcPr>
            <w:tcW w:w="1560" w:type="dxa"/>
            <w:vMerge/>
            <w:tcBorders>
              <w:bottom w:val="single" w:sz="4" w:space="0" w:color="auto"/>
            </w:tcBorders>
            <w:noWrap/>
          </w:tcPr>
          <w:p w14:paraId="7AA802F6" w14:textId="77777777" w:rsidR="0016299B" w:rsidRPr="001901AE" w:rsidRDefault="0016299B" w:rsidP="00DE27AA">
            <w:pPr>
              <w:widowControl/>
              <w:autoSpaceDE/>
              <w:autoSpaceDN/>
              <w:adjustRightInd/>
              <w:ind w:right="-192" w:hanging="18"/>
              <w:jc w:val="center"/>
              <w:rPr>
                <w:sz w:val="22"/>
                <w:szCs w:val="22"/>
              </w:rPr>
            </w:pPr>
          </w:p>
        </w:tc>
        <w:tc>
          <w:tcPr>
            <w:tcW w:w="1599" w:type="dxa"/>
            <w:tcBorders>
              <w:bottom w:val="single" w:sz="4" w:space="0" w:color="auto"/>
            </w:tcBorders>
            <w:vAlign w:val="center"/>
          </w:tcPr>
          <w:p w14:paraId="1A8681D8" w14:textId="77777777" w:rsidR="0016299B" w:rsidRPr="001901AE" w:rsidRDefault="0016299B" w:rsidP="00DE27AA">
            <w:pPr>
              <w:widowControl/>
              <w:autoSpaceDE/>
              <w:autoSpaceDN/>
              <w:adjustRightInd/>
              <w:jc w:val="center"/>
              <w:rPr>
                <w:sz w:val="22"/>
                <w:szCs w:val="22"/>
              </w:rPr>
            </w:pPr>
            <w:r>
              <w:rPr>
                <w:sz w:val="22"/>
                <w:szCs w:val="22"/>
                <w:lang w:val="en"/>
              </w:rPr>
              <w:t>CRO</w:t>
            </w:r>
          </w:p>
        </w:tc>
        <w:tc>
          <w:tcPr>
            <w:tcW w:w="1991" w:type="dxa"/>
            <w:tcBorders>
              <w:bottom w:val="single" w:sz="4" w:space="0" w:color="auto"/>
            </w:tcBorders>
            <w:noWrap/>
            <w:vAlign w:val="center"/>
          </w:tcPr>
          <w:p w14:paraId="352FF34B" w14:textId="77777777" w:rsidR="0016299B" w:rsidRPr="001901AE" w:rsidRDefault="0016299B" w:rsidP="00DE27AA">
            <w:pPr>
              <w:widowControl/>
              <w:autoSpaceDE/>
              <w:autoSpaceDN/>
              <w:adjustRightInd/>
              <w:jc w:val="center"/>
              <w:rPr>
                <w:sz w:val="22"/>
                <w:szCs w:val="22"/>
              </w:rPr>
            </w:pPr>
            <w:r>
              <w:rPr>
                <w:sz w:val="22"/>
                <w:szCs w:val="22"/>
                <w:lang w:val="en"/>
              </w:rPr>
              <w:t>20.6% (13)</w:t>
            </w:r>
          </w:p>
        </w:tc>
        <w:tc>
          <w:tcPr>
            <w:tcW w:w="1866" w:type="dxa"/>
            <w:tcBorders>
              <w:bottom w:val="single" w:sz="4" w:space="0" w:color="auto"/>
            </w:tcBorders>
            <w:noWrap/>
            <w:vAlign w:val="center"/>
          </w:tcPr>
          <w:p w14:paraId="0B954417" w14:textId="77777777" w:rsidR="0016299B" w:rsidRPr="001901AE" w:rsidRDefault="0016299B" w:rsidP="00DE27AA">
            <w:pPr>
              <w:widowControl/>
              <w:autoSpaceDE/>
              <w:autoSpaceDN/>
              <w:adjustRightInd/>
              <w:jc w:val="center"/>
              <w:rPr>
                <w:sz w:val="22"/>
                <w:szCs w:val="22"/>
              </w:rPr>
            </w:pPr>
            <w:r>
              <w:rPr>
                <w:sz w:val="22"/>
                <w:szCs w:val="22"/>
                <w:lang w:val="en"/>
              </w:rPr>
              <w:t>22.4% (15)</w:t>
            </w:r>
          </w:p>
        </w:tc>
        <w:tc>
          <w:tcPr>
            <w:tcW w:w="1893" w:type="dxa"/>
            <w:tcBorders>
              <w:bottom w:val="single" w:sz="4" w:space="0" w:color="auto"/>
            </w:tcBorders>
            <w:noWrap/>
            <w:vAlign w:val="center"/>
          </w:tcPr>
          <w:p w14:paraId="7861D089" w14:textId="77777777" w:rsidR="0016299B" w:rsidRPr="001901AE" w:rsidRDefault="0016299B" w:rsidP="00DE27AA">
            <w:pPr>
              <w:widowControl/>
              <w:autoSpaceDE/>
              <w:autoSpaceDN/>
              <w:adjustRightInd/>
              <w:jc w:val="center"/>
              <w:rPr>
                <w:sz w:val="22"/>
                <w:szCs w:val="22"/>
              </w:rPr>
            </w:pPr>
            <w:r>
              <w:rPr>
                <w:sz w:val="22"/>
                <w:szCs w:val="22"/>
                <w:lang w:val="en"/>
              </w:rPr>
              <w:t>38.8% (26)</w:t>
            </w:r>
          </w:p>
        </w:tc>
      </w:tr>
    </w:tbl>
    <w:p w14:paraId="5D4A8BD1" w14:textId="77777777" w:rsidR="0016299B" w:rsidRDefault="0016299B" w:rsidP="0016299B">
      <w:pPr>
        <w:shd w:val="clear" w:color="auto" w:fill="FFFFFF"/>
        <w:jc w:val="both"/>
        <w:rPr>
          <w:bCs/>
          <w:sz w:val="24"/>
          <w:szCs w:val="24"/>
        </w:rPr>
      </w:pPr>
      <w:r>
        <w:rPr>
          <w:i/>
          <w:iCs/>
          <w:sz w:val="24"/>
          <w:szCs w:val="24"/>
          <w:lang w:val="en"/>
        </w:rPr>
        <w:t>Note.</w:t>
      </w:r>
      <w:r>
        <w:rPr>
          <w:sz w:val="24"/>
          <w:szCs w:val="24"/>
          <w:lang w:val="en"/>
        </w:rPr>
        <w:t xml:space="preserve"> n - </w:t>
      </w:r>
      <w:proofErr w:type="gramStart"/>
      <w:r>
        <w:rPr>
          <w:sz w:val="24"/>
          <w:szCs w:val="24"/>
          <w:lang w:val="en"/>
        </w:rPr>
        <w:t>number</w:t>
      </w:r>
      <w:proofErr w:type="gramEnd"/>
      <w:r>
        <w:rPr>
          <w:sz w:val="24"/>
          <w:szCs w:val="24"/>
          <w:lang w:val="en"/>
        </w:rPr>
        <w:t xml:space="preserve"> of children in the subsample </w:t>
      </w:r>
    </w:p>
    <w:p w14:paraId="4F8571E4" w14:textId="5EFBBE17" w:rsidR="001901AE" w:rsidRDefault="001901AE" w:rsidP="001901AE">
      <w:pPr>
        <w:shd w:val="clear" w:color="auto" w:fill="FFFFFF"/>
        <w:spacing w:line="360" w:lineRule="auto"/>
        <w:jc w:val="both"/>
        <w:rPr>
          <w:bCs/>
          <w:sz w:val="24"/>
          <w:szCs w:val="24"/>
        </w:rPr>
      </w:pPr>
    </w:p>
    <w:p w14:paraId="75369E1A" w14:textId="77777777" w:rsidR="003D4310" w:rsidRDefault="003D4310" w:rsidP="001901AE">
      <w:pPr>
        <w:shd w:val="clear" w:color="auto" w:fill="FFFFFF"/>
        <w:spacing w:line="360" w:lineRule="auto"/>
        <w:jc w:val="both"/>
        <w:rPr>
          <w:bCs/>
          <w:sz w:val="24"/>
          <w:szCs w:val="24"/>
        </w:rPr>
      </w:pPr>
    </w:p>
    <w:p w14:paraId="3913FE26" w14:textId="08F6578A" w:rsidR="001901AE" w:rsidRPr="001901AE" w:rsidRDefault="001901AE" w:rsidP="001901AE">
      <w:pPr>
        <w:shd w:val="clear" w:color="auto" w:fill="FFFFFF"/>
        <w:spacing w:line="360" w:lineRule="auto"/>
        <w:jc w:val="both"/>
        <w:rPr>
          <w:b/>
          <w:bCs/>
          <w:sz w:val="24"/>
          <w:szCs w:val="24"/>
        </w:rPr>
      </w:pPr>
      <w:r>
        <w:rPr>
          <w:b/>
          <w:bCs/>
          <w:sz w:val="24"/>
          <w:szCs w:val="24"/>
          <w:lang w:val="en"/>
        </w:rPr>
        <w:t>Image 1.</w:t>
      </w:r>
    </w:p>
    <w:p w14:paraId="6D88F869" w14:textId="0CC9E8FA" w:rsidR="001901AE" w:rsidRPr="001901AE" w:rsidRDefault="00D61584" w:rsidP="001901AE">
      <w:pPr>
        <w:shd w:val="clear" w:color="auto" w:fill="FFFFFF"/>
        <w:spacing w:line="360" w:lineRule="auto"/>
        <w:jc w:val="both"/>
        <w:rPr>
          <w:bCs/>
          <w:i/>
          <w:sz w:val="24"/>
          <w:szCs w:val="24"/>
        </w:rPr>
      </w:pPr>
      <w:r w:rsidRPr="00045505">
        <w:rPr>
          <w:i/>
          <w:iCs/>
          <w:sz w:val="24"/>
          <w:szCs w:val="24"/>
          <w:lang w:val="en"/>
        </w:rPr>
        <w:t>The a</w:t>
      </w:r>
      <w:r w:rsidR="001901AE" w:rsidRPr="00045505">
        <w:rPr>
          <w:i/>
          <w:iCs/>
          <w:sz w:val="24"/>
          <w:szCs w:val="24"/>
          <w:lang w:val="en"/>
        </w:rPr>
        <w:t>ge-based trend of deviations in the communication development</w:t>
      </w:r>
    </w:p>
    <w:p w14:paraId="1218386A" w14:textId="4638E764" w:rsidR="001901AE" w:rsidRPr="001901AE" w:rsidRDefault="001901AE" w:rsidP="00062B2D">
      <w:pPr>
        <w:shd w:val="clear" w:color="auto" w:fill="FFFFFF"/>
        <w:jc w:val="both"/>
        <w:rPr>
          <w:bCs/>
          <w:sz w:val="24"/>
          <w:szCs w:val="24"/>
        </w:rPr>
      </w:pPr>
      <w:r>
        <w:rPr>
          <w:noProof/>
          <w:lang w:eastAsia="hr-HR"/>
        </w:rPr>
        <w:drawing>
          <wp:inline distT="0" distB="0" distL="0" distR="0" wp14:anchorId="1011B99A" wp14:editId="130A0D5C">
            <wp:extent cx="2926080" cy="2194560"/>
            <wp:effectExtent l="0" t="0" r="7620" b="1524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20ED90" w14:textId="77777777" w:rsidR="00506CEF" w:rsidRPr="008A464E" w:rsidRDefault="00506CEF" w:rsidP="00062B2D">
      <w:pPr>
        <w:shd w:val="clear" w:color="auto" w:fill="FFFFFF"/>
        <w:jc w:val="both"/>
        <w:rPr>
          <w:b/>
          <w:bCs/>
          <w:color w:val="7030A0"/>
          <w:sz w:val="24"/>
          <w:szCs w:val="24"/>
        </w:rPr>
      </w:pPr>
    </w:p>
    <w:p w14:paraId="03848648" w14:textId="77777777" w:rsidR="003D4310" w:rsidRDefault="003D4310" w:rsidP="00062B2D">
      <w:pPr>
        <w:shd w:val="clear" w:color="auto" w:fill="FFFFFF"/>
        <w:ind w:left="5" w:right="5"/>
        <w:jc w:val="both"/>
        <w:rPr>
          <w:b/>
          <w:bCs/>
          <w:color w:val="7030A0"/>
          <w:spacing w:val="-1"/>
          <w:sz w:val="24"/>
          <w:szCs w:val="24"/>
        </w:rPr>
      </w:pPr>
    </w:p>
    <w:p w14:paraId="5F693401" w14:textId="77777777" w:rsidR="003D4310" w:rsidRDefault="003D4310" w:rsidP="00062B2D">
      <w:pPr>
        <w:shd w:val="clear" w:color="auto" w:fill="FFFFFF"/>
        <w:ind w:left="5" w:right="5"/>
        <w:jc w:val="both"/>
        <w:rPr>
          <w:bCs/>
          <w:spacing w:val="-1"/>
          <w:sz w:val="24"/>
          <w:szCs w:val="24"/>
        </w:rPr>
      </w:pPr>
      <w:r>
        <w:rPr>
          <w:sz w:val="24"/>
          <w:szCs w:val="24"/>
          <w:lang w:val="en"/>
        </w:rPr>
        <w:t>More detailed guidelines can be found at the following link:</w:t>
      </w:r>
    </w:p>
    <w:p w14:paraId="037034F1" w14:textId="443E4266" w:rsidR="003D4310" w:rsidRPr="003D4310" w:rsidRDefault="008E6C22" w:rsidP="00062B2D">
      <w:pPr>
        <w:shd w:val="clear" w:color="auto" w:fill="FFFFFF"/>
        <w:ind w:left="5" w:right="5"/>
        <w:jc w:val="both"/>
        <w:rPr>
          <w:bCs/>
          <w:spacing w:val="-1"/>
          <w:sz w:val="24"/>
          <w:szCs w:val="24"/>
        </w:rPr>
      </w:pPr>
      <w:hyperlink r:id="rId10" w:history="1">
        <w:r w:rsidR="006D6284">
          <w:rPr>
            <w:rStyle w:val="Hyperlink"/>
            <w:sz w:val="24"/>
            <w:szCs w:val="24"/>
            <w:lang w:val="en"/>
          </w:rPr>
          <w:t>https://owl.purdue.edu/owl/research_and_citation/apa_style/apa_formatting_and_style_guide/apa_tables_and_figures.html</w:t>
        </w:r>
      </w:hyperlink>
      <w:r w:rsidR="006D6284">
        <w:rPr>
          <w:sz w:val="24"/>
          <w:szCs w:val="24"/>
          <w:lang w:val="en"/>
        </w:rPr>
        <w:t xml:space="preserve"> </w:t>
      </w:r>
    </w:p>
    <w:p w14:paraId="0F60E9D3" w14:textId="77777777" w:rsidR="003D4310" w:rsidRDefault="003D4310" w:rsidP="00062B2D">
      <w:pPr>
        <w:shd w:val="clear" w:color="auto" w:fill="FFFFFF"/>
        <w:ind w:left="5" w:right="5"/>
        <w:jc w:val="both"/>
        <w:rPr>
          <w:b/>
          <w:bCs/>
          <w:color w:val="7030A0"/>
          <w:spacing w:val="-1"/>
          <w:sz w:val="24"/>
          <w:szCs w:val="24"/>
        </w:rPr>
      </w:pPr>
    </w:p>
    <w:p w14:paraId="178B9FCC" w14:textId="77777777" w:rsidR="003D4310" w:rsidRDefault="003D4310" w:rsidP="00062B2D">
      <w:pPr>
        <w:shd w:val="clear" w:color="auto" w:fill="FFFFFF"/>
        <w:ind w:left="5" w:right="5"/>
        <w:jc w:val="both"/>
        <w:rPr>
          <w:b/>
          <w:bCs/>
          <w:color w:val="7030A0"/>
          <w:spacing w:val="-1"/>
          <w:sz w:val="24"/>
          <w:szCs w:val="24"/>
        </w:rPr>
      </w:pPr>
    </w:p>
    <w:p w14:paraId="56D9FEF8" w14:textId="4B5C528B" w:rsidR="004F79BC" w:rsidRPr="008A464E" w:rsidRDefault="004F79BC" w:rsidP="00062B2D">
      <w:pPr>
        <w:shd w:val="clear" w:color="auto" w:fill="FFFFFF"/>
        <w:ind w:left="5" w:right="5"/>
        <w:jc w:val="both"/>
        <w:rPr>
          <w:b/>
          <w:bCs/>
          <w:color w:val="7030A0"/>
          <w:spacing w:val="-1"/>
          <w:sz w:val="24"/>
          <w:szCs w:val="24"/>
        </w:rPr>
      </w:pPr>
      <w:r>
        <w:rPr>
          <w:b/>
          <w:bCs/>
          <w:color w:val="7030A0"/>
          <w:sz w:val="24"/>
          <w:szCs w:val="24"/>
          <w:lang w:val="en"/>
        </w:rPr>
        <w:t>Compiling a reference list or bibliography</w:t>
      </w:r>
    </w:p>
    <w:p w14:paraId="213312BB" w14:textId="77777777" w:rsidR="00DE4977" w:rsidRPr="00DE4977" w:rsidRDefault="00DE4977" w:rsidP="00062B2D">
      <w:pPr>
        <w:shd w:val="clear" w:color="auto" w:fill="FFFFFF"/>
        <w:ind w:left="5" w:right="5"/>
        <w:jc w:val="both"/>
        <w:rPr>
          <w:b/>
          <w:bCs/>
          <w:color w:val="538135" w:themeColor="accent6" w:themeShade="BF"/>
          <w:spacing w:val="-1"/>
          <w:sz w:val="24"/>
          <w:szCs w:val="24"/>
        </w:rPr>
      </w:pPr>
    </w:p>
    <w:p w14:paraId="48BA5B99" w14:textId="1F8F7B88" w:rsidR="00A62E3A" w:rsidRDefault="00A62E3A" w:rsidP="004F79BC">
      <w:pPr>
        <w:shd w:val="clear" w:color="auto" w:fill="FFFFFF"/>
        <w:ind w:right="5"/>
        <w:jc w:val="both"/>
        <w:rPr>
          <w:spacing w:val="-1"/>
          <w:sz w:val="24"/>
          <w:szCs w:val="24"/>
        </w:rPr>
      </w:pPr>
      <w:r>
        <w:rPr>
          <w:sz w:val="24"/>
          <w:szCs w:val="24"/>
          <w:lang w:val="en"/>
        </w:rPr>
        <w:t>The</w:t>
      </w:r>
      <w:r>
        <w:rPr>
          <w:i/>
          <w:iCs/>
          <w:sz w:val="24"/>
          <w:szCs w:val="24"/>
          <w:lang w:val="en"/>
        </w:rPr>
        <w:t xml:space="preserve"> </w:t>
      </w:r>
      <w:r>
        <w:rPr>
          <w:sz w:val="24"/>
          <w:szCs w:val="24"/>
          <w:lang w:val="en"/>
        </w:rPr>
        <w:t>journal uses the APA 7 standard for citing and bibliographic reference (Publication Manual of the American Psychological Association, 7th ed., 2019). For detailed instructions for the in-text citations and references visit the following link</w:t>
      </w:r>
      <w:r>
        <w:rPr>
          <w:sz w:val="24"/>
          <w:szCs w:val="24"/>
          <w:u w:val="single"/>
          <w:lang w:val="en"/>
        </w:rPr>
        <w:t xml:space="preserve"> </w:t>
      </w:r>
      <w:hyperlink r:id="rId11" w:history="1">
        <w:r>
          <w:rPr>
            <w:rStyle w:val="Hyperlink"/>
            <w:sz w:val="24"/>
            <w:szCs w:val="24"/>
            <w:lang w:val="en"/>
          </w:rPr>
          <w:t>https://apastyle.apa.org/</w:t>
        </w:r>
      </w:hyperlink>
    </w:p>
    <w:p w14:paraId="5D8DB7DD" w14:textId="77777777" w:rsidR="00AB75C7" w:rsidRDefault="00AB75C7" w:rsidP="00A62E3A">
      <w:pPr>
        <w:shd w:val="clear" w:color="auto" w:fill="FFFFFF"/>
        <w:ind w:left="5" w:right="5"/>
        <w:jc w:val="both"/>
        <w:rPr>
          <w:spacing w:val="-1"/>
          <w:sz w:val="24"/>
          <w:szCs w:val="24"/>
        </w:rPr>
      </w:pPr>
    </w:p>
    <w:p w14:paraId="3058D380" w14:textId="77777777" w:rsidR="00CC1978" w:rsidRDefault="00A62E3A" w:rsidP="00A62E3A">
      <w:pPr>
        <w:shd w:val="clear" w:color="auto" w:fill="FFFFFF"/>
        <w:ind w:left="5" w:right="5"/>
        <w:jc w:val="both"/>
        <w:rPr>
          <w:spacing w:val="-1"/>
          <w:sz w:val="24"/>
          <w:szCs w:val="24"/>
        </w:rPr>
      </w:pPr>
      <w:r>
        <w:rPr>
          <w:sz w:val="24"/>
          <w:szCs w:val="24"/>
          <w:lang w:val="en"/>
        </w:rPr>
        <w:t>The shortened version of APA citation and reference guidelines can also be found at:</w:t>
      </w:r>
    </w:p>
    <w:p w14:paraId="5AB6A3F3" w14:textId="77777777" w:rsidR="00CC1978" w:rsidRDefault="00A62E3A" w:rsidP="00A62E3A">
      <w:pPr>
        <w:shd w:val="clear" w:color="auto" w:fill="FFFFFF"/>
        <w:ind w:left="5" w:right="5"/>
        <w:jc w:val="both"/>
        <w:rPr>
          <w:spacing w:val="-1"/>
          <w:sz w:val="24"/>
          <w:szCs w:val="24"/>
        </w:rPr>
      </w:pPr>
      <w:r>
        <w:rPr>
          <w:sz w:val="24"/>
          <w:szCs w:val="24"/>
          <w:lang w:val="en"/>
        </w:rPr>
        <w:t xml:space="preserve"> </w:t>
      </w:r>
    </w:p>
    <w:p w14:paraId="2BBC81F0" w14:textId="77777777" w:rsidR="00CC1978" w:rsidRDefault="008E6C22" w:rsidP="00A62E3A">
      <w:pPr>
        <w:shd w:val="clear" w:color="auto" w:fill="FFFFFF"/>
        <w:ind w:left="5" w:right="5"/>
        <w:jc w:val="both"/>
        <w:rPr>
          <w:spacing w:val="-1"/>
          <w:sz w:val="24"/>
          <w:szCs w:val="24"/>
        </w:rPr>
      </w:pPr>
      <w:hyperlink r:id="rId12" w:history="1">
        <w:r w:rsidR="006D6284">
          <w:rPr>
            <w:rStyle w:val="Hyperlink"/>
            <w:sz w:val="24"/>
            <w:szCs w:val="24"/>
            <w:lang w:val="en"/>
          </w:rPr>
          <w:t>APA 7th – The Citation Compass</w:t>
        </w:r>
      </w:hyperlink>
    </w:p>
    <w:p w14:paraId="79D193CC" w14:textId="77777777" w:rsidR="00A62E3A" w:rsidRDefault="008E6C22" w:rsidP="00A62E3A">
      <w:pPr>
        <w:shd w:val="clear" w:color="auto" w:fill="FFFFFF"/>
        <w:ind w:left="5" w:right="5"/>
        <w:jc w:val="both"/>
        <w:rPr>
          <w:rStyle w:val="Hyperlink"/>
          <w:spacing w:val="-1"/>
          <w:sz w:val="24"/>
          <w:szCs w:val="24"/>
        </w:rPr>
      </w:pPr>
      <w:hyperlink r:id="rId13" w:history="1">
        <w:r w:rsidR="006D6284">
          <w:rPr>
            <w:rStyle w:val="Hyperlink"/>
            <w:sz w:val="24"/>
            <w:szCs w:val="24"/>
            <w:lang w:val="en"/>
          </w:rPr>
          <w:t xml:space="preserve">APA Style (7th </w:t>
        </w:r>
        <w:proofErr w:type="gramStart"/>
        <w:r w:rsidR="006D6284">
          <w:rPr>
            <w:rStyle w:val="Hyperlink"/>
            <w:sz w:val="24"/>
            <w:szCs w:val="24"/>
            <w:lang w:val="en"/>
          </w:rPr>
          <w:t>ed</w:t>
        </w:r>
        <w:proofErr w:type="gramEnd"/>
        <w:r w:rsidR="006D6284">
          <w:rPr>
            <w:rStyle w:val="Hyperlink"/>
            <w:sz w:val="24"/>
            <w:szCs w:val="24"/>
            <w:lang w:val="en"/>
          </w:rPr>
          <w:t>.) Quick Guide (Dalhousie University Libraries)</w:t>
        </w:r>
      </w:hyperlink>
    </w:p>
    <w:p w14:paraId="7820017A" w14:textId="77777777" w:rsidR="00CC1978" w:rsidRPr="00A62E3A" w:rsidRDefault="00CC1978" w:rsidP="00A62E3A">
      <w:pPr>
        <w:shd w:val="clear" w:color="auto" w:fill="FFFFFF"/>
        <w:ind w:left="5" w:right="5"/>
        <w:jc w:val="both"/>
        <w:rPr>
          <w:spacing w:val="-1"/>
          <w:sz w:val="24"/>
          <w:szCs w:val="24"/>
        </w:rPr>
      </w:pPr>
    </w:p>
    <w:p w14:paraId="7EE595A2" w14:textId="145A2EAB" w:rsidR="00A62E3A" w:rsidRDefault="00A62E3A" w:rsidP="00A62E3A">
      <w:pPr>
        <w:shd w:val="clear" w:color="auto" w:fill="FFFFFF"/>
        <w:ind w:left="5" w:right="5"/>
        <w:jc w:val="both"/>
        <w:rPr>
          <w:spacing w:val="-1"/>
          <w:sz w:val="24"/>
          <w:szCs w:val="24"/>
        </w:rPr>
      </w:pPr>
      <w:r>
        <w:rPr>
          <w:sz w:val="24"/>
          <w:szCs w:val="24"/>
          <w:lang w:val="en"/>
        </w:rPr>
        <w:t xml:space="preserve">Papers in English should fully comply with the guidelines on </w:t>
      </w:r>
      <w:r w:rsidR="00552988">
        <w:rPr>
          <w:sz w:val="24"/>
          <w:szCs w:val="24"/>
          <w:lang w:val="en"/>
        </w:rPr>
        <w:t xml:space="preserve">a </w:t>
      </w:r>
      <w:r>
        <w:rPr>
          <w:sz w:val="24"/>
          <w:szCs w:val="24"/>
          <w:lang w:val="en"/>
        </w:rPr>
        <w:t xml:space="preserve">reference citation in English research papers. In the Papers written in </w:t>
      </w:r>
      <w:r w:rsidR="00552988">
        <w:rPr>
          <w:sz w:val="24"/>
          <w:szCs w:val="24"/>
          <w:lang w:val="en"/>
        </w:rPr>
        <w:t xml:space="preserve">the </w:t>
      </w:r>
      <w:r>
        <w:rPr>
          <w:sz w:val="24"/>
          <w:szCs w:val="24"/>
          <w:lang w:val="en"/>
        </w:rPr>
        <w:t>Croatian language, all abbreviations should follow the formal rules of the language used.</w:t>
      </w:r>
    </w:p>
    <w:p w14:paraId="040C0701" w14:textId="77777777" w:rsidR="005403BB" w:rsidRDefault="005403BB" w:rsidP="00A62E3A">
      <w:pPr>
        <w:shd w:val="clear" w:color="auto" w:fill="FFFFFF"/>
        <w:ind w:left="5" w:right="5"/>
        <w:jc w:val="both"/>
        <w:rPr>
          <w:spacing w:val="-1"/>
          <w:sz w:val="24"/>
          <w:szCs w:val="24"/>
        </w:rPr>
      </w:pPr>
    </w:p>
    <w:p w14:paraId="5C755507" w14:textId="2422304D" w:rsidR="005403BB" w:rsidRPr="005403BB" w:rsidRDefault="005403BB" w:rsidP="00A62E3A">
      <w:pPr>
        <w:shd w:val="clear" w:color="auto" w:fill="FFFFFF"/>
        <w:ind w:left="5" w:right="5"/>
        <w:jc w:val="both"/>
        <w:rPr>
          <w:b/>
          <w:i/>
          <w:spacing w:val="-1"/>
          <w:sz w:val="24"/>
          <w:szCs w:val="24"/>
        </w:rPr>
      </w:pPr>
      <w:r>
        <w:rPr>
          <w:b/>
          <w:bCs/>
          <w:i/>
          <w:iCs/>
          <w:sz w:val="24"/>
          <w:szCs w:val="24"/>
          <w:lang w:val="en"/>
        </w:rPr>
        <w:t>In-text Citations</w:t>
      </w:r>
    </w:p>
    <w:p w14:paraId="48AA72D8" w14:textId="62BD23F8" w:rsidR="006A518A" w:rsidRPr="00062B2D" w:rsidRDefault="00930C6C" w:rsidP="00062B2D">
      <w:pPr>
        <w:shd w:val="clear" w:color="auto" w:fill="FFFFFF"/>
        <w:jc w:val="both"/>
        <w:rPr>
          <w:spacing w:val="-7"/>
          <w:sz w:val="24"/>
          <w:szCs w:val="24"/>
        </w:rPr>
      </w:pPr>
      <w:r>
        <w:rPr>
          <w:sz w:val="24"/>
          <w:szCs w:val="24"/>
          <w:lang w:val="en"/>
        </w:rPr>
        <w:t xml:space="preserve">The sources cited in the text should include the author's last name and the year of publication, e.g. </w:t>
      </w:r>
      <w:proofErr w:type="spellStart"/>
      <w:r>
        <w:rPr>
          <w:sz w:val="24"/>
          <w:szCs w:val="24"/>
          <w:lang w:val="en"/>
        </w:rPr>
        <w:t>Romstein</w:t>
      </w:r>
      <w:proofErr w:type="spellEnd"/>
      <w:r>
        <w:rPr>
          <w:sz w:val="24"/>
          <w:szCs w:val="24"/>
          <w:lang w:val="en"/>
        </w:rPr>
        <w:t xml:space="preserve"> (2000) or (</w:t>
      </w:r>
      <w:proofErr w:type="spellStart"/>
      <w:r>
        <w:rPr>
          <w:sz w:val="24"/>
          <w:szCs w:val="24"/>
          <w:lang w:val="en"/>
        </w:rPr>
        <w:t>Romstein</w:t>
      </w:r>
      <w:proofErr w:type="spellEnd"/>
      <w:r>
        <w:rPr>
          <w:sz w:val="24"/>
          <w:szCs w:val="24"/>
          <w:lang w:val="en"/>
        </w:rPr>
        <w:t>, 2000) and, if relevant, the page number after the comma (</w:t>
      </w:r>
      <w:proofErr w:type="spellStart"/>
      <w:r>
        <w:rPr>
          <w:sz w:val="24"/>
          <w:szCs w:val="24"/>
          <w:lang w:val="en"/>
        </w:rPr>
        <w:t>Romstein</w:t>
      </w:r>
      <w:proofErr w:type="spellEnd"/>
      <w:r>
        <w:rPr>
          <w:sz w:val="24"/>
          <w:szCs w:val="24"/>
          <w:lang w:val="en"/>
        </w:rPr>
        <w:t>, 2000, p. 25). When repeatedly referring to the same source, the use of</w:t>
      </w:r>
      <w:r w:rsidR="00552988">
        <w:rPr>
          <w:sz w:val="24"/>
          <w:szCs w:val="24"/>
          <w:lang w:val="en"/>
        </w:rPr>
        <w:t xml:space="preserve"> </w:t>
      </w:r>
      <w:r>
        <w:rPr>
          <w:i/>
          <w:iCs/>
          <w:sz w:val="24"/>
          <w:szCs w:val="24"/>
          <w:lang w:val="en"/>
        </w:rPr>
        <w:t xml:space="preserve">"ibid" </w:t>
      </w:r>
      <w:r w:rsidRPr="00552988">
        <w:rPr>
          <w:sz w:val="24"/>
          <w:szCs w:val="24"/>
          <w:lang w:val="en"/>
        </w:rPr>
        <w:t>should be avoided</w:t>
      </w:r>
      <w:r>
        <w:rPr>
          <w:i/>
          <w:iCs/>
          <w:sz w:val="24"/>
          <w:szCs w:val="24"/>
          <w:lang w:val="en"/>
        </w:rPr>
        <w:t>.</w:t>
      </w:r>
      <w:r>
        <w:rPr>
          <w:sz w:val="24"/>
          <w:szCs w:val="24"/>
          <w:lang w:val="en"/>
        </w:rPr>
        <w:t xml:space="preserve"> Source references should be so applied to clearly identify which part of the text they relate to or they should be repeated. </w:t>
      </w:r>
    </w:p>
    <w:p w14:paraId="1E0D3B23" w14:textId="77777777" w:rsidR="00153ECF" w:rsidRDefault="00153ECF" w:rsidP="004F79BC">
      <w:pPr>
        <w:shd w:val="clear" w:color="auto" w:fill="FFFFFF"/>
        <w:ind w:left="5" w:right="5"/>
        <w:jc w:val="both"/>
        <w:rPr>
          <w:rFonts w:eastAsia="Times New Roman"/>
          <w:sz w:val="24"/>
          <w:szCs w:val="24"/>
        </w:rPr>
      </w:pPr>
    </w:p>
    <w:p w14:paraId="4E04A036" w14:textId="334FA484" w:rsidR="00CD7909" w:rsidRPr="00062B2D" w:rsidRDefault="00930C6C" w:rsidP="004F79BC">
      <w:pPr>
        <w:shd w:val="clear" w:color="auto" w:fill="FFFFFF"/>
        <w:ind w:left="5" w:right="5"/>
        <w:jc w:val="both"/>
        <w:rPr>
          <w:sz w:val="24"/>
          <w:szCs w:val="24"/>
        </w:rPr>
      </w:pPr>
      <w:r>
        <w:rPr>
          <w:rFonts w:eastAsia="Times New Roman"/>
          <w:sz w:val="24"/>
          <w:szCs w:val="24"/>
          <w:lang w:val="en"/>
        </w:rPr>
        <w:t>If there is more than one author, they should be separated by a semicolon (;) and sorted alphabetically, e.g. (</w:t>
      </w:r>
      <w:proofErr w:type="spellStart"/>
      <w:r>
        <w:rPr>
          <w:rFonts w:eastAsia="Times New Roman"/>
          <w:sz w:val="24"/>
          <w:szCs w:val="24"/>
          <w:lang w:val="en"/>
        </w:rPr>
        <w:t>Baccalate</w:t>
      </w:r>
      <w:proofErr w:type="spellEnd"/>
      <w:r>
        <w:rPr>
          <w:rFonts w:eastAsia="Times New Roman"/>
          <w:sz w:val="24"/>
          <w:szCs w:val="24"/>
          <w:lang w:val="en"/>
        </w:rPr>
        <w:t xml:space="preserve">, 1998; </w:t>
      </w:r>
      <w:proofErr w:type="spellStart"/>
      <w:r>
        <w:rPr>
          <w:rFonts w:eastAsia="Times New Roman"/>
          <w:sz w:val="24"/>
          <w:szCs w:val="24"/>
          <w:lang w:val="en"/>
        </w:rPr>
        <w:t>Velki</w:t>
      </w:r>
      <w:proofErr w:type="spellEnd"/>
      <w:r>
        <w:rPr>
          <w:rFonts w:eastAsia="Times New Roman"/>
          <w:sz w:val="24"/>
          <w:szCs w:val="24"/>
          <w:lang w:val="en"/>
        </w:rPr>
        <w:t xml:space="preserve"> and </w:t>
      </w:r>
      <w:proofErr w:type="spellStart"/>
      <w:r>
        <w:rPr>
          <w:rFonts w:eastAsia="Times New Roman"/>
          <w:sz w:val="24"/>
          <w:szCs w:val="24"/>
          <w:lang w:val="en"/>
        </w:rPr>
        <w:t>Romstein</w:t>
      </w:r>
      <w:proofErr w:type="spellEnd"/>
      <w:r>
        <w:rPr>
          <w:rFonts w:eastAsia="Times New Roman"/>
          <w:sz w:val="24"/>
          <w:szCs w:val="24"/>
          <w:lang w:val="en"/>
        </w:rPr>
        <w:t xml:space="preserve">, 2007; </w:t>
      </w:r>
      <w:proofErr w:type="spellStart"/>
      <w:r>
        <w:rPr>
          <w:rFonts w:eastAsia="Times New Roman"/>
          <w:sz w:val="24"/>
          <w:szCs w:val="24"/>
          <w:lang w:val="en"/>
        </w:rPr>
        <w:t>Živković</w:t>
      </w:r>
      <w:proofErr w:type="spellEnd"/>
      <w:r>
        <w:rPr>
          <w:rFonts w:eastAsia="Times New Roman"/>
          <w:sz w:val="24"/>
          <w:szCs w:val="24"/>
          <w:lang w:val="en"/>
        </w:rPr>
        <w:t xml:space="preserve"> et al 2005). In the work by two authors</w:t>
      </w:r>
      <w:r w:rsidR="00552988">
        <w:rPr>
          <w:rFonts w:eastAsia="Times New Roman"/>
          <w:sz w:val="24"/>
          <w:szCs w:val="24"/>
          <w:lang w:val="en"/>
        </w:rPr>
        <w:t>,</w:t>
      </w:r>
      <w:r>
        <w:rPr>
          <w:rFonts w:eastAsia="Times New Roman"/>
          <w:sz w:val="24"/>
          <w:szCs w:val="24"/>
          <w:lang w:val="en"/>
        </w:rPr>
        <w:t xml:space="preserve"> the last names of both authors and the year should be included in the text, e.g. (</w:t>
      </w:r>
      <w:proofErr w:type="spellStart"/>
      <w:r>
        <w:rPr>
          <w:rFonts w:eastAsia="Times New Roman"/>
          <w:sz w:val="24"/>
          <w:szCs w:val="24"/>
          <w:lang w:val="en"/>
        </w:rPr>
        <w:t>Velki</w:t>
      </w:r>
      <w:proofErr w:type="spellEnd"/>
      <w:r>
        <w:rPr>
          <w:rFonts w:eastAsia="Times New Roman"/>
          <w:sz w:val="24"/>
          <w:szCs w:val="24"/>
          <w:lang w:val="en"/>
        </w:rPr>
        <w:t xml:space="preserve"> and </w:t>
      </w:r>
      <w:proofErr w:type="spellStart"/>
      <w:r>
        <w:rPr>
          <w:rFonts w:eastAsia="Times New Roman"/>
          <w:sz w:val="24"/>
          <w:szCs w:val="24"/>
          <w:lang w:val="en"/>
        </w:rPr>
        <w:t>Romstein</w:t>
      </w:r>
      <w:proofErr w:type="spellEnd"/>
      <w:r>
        <w:rPr>
          <w:rFonts w:eastAsia="Times New Roman"/>
          <w:sz w:val="24"/>
          <w:szCs w:val="24"/>
          <w:lang w:val="en"/>
        </w:rPr>
        <w:t>, 2000). For work with three or more authors, include the name of only the first author plus "et al." in the citation, e.g. (</w:t>
      </w:r>
      <w:proofErr w:type="spellStart"/>
      <w:r>
        <w:rPr>
          <w:rFonts w:eastAsia="Times New Roman"/>
          <w:sz w:val="24"/>
          <w:szCs w:val="24"/>
          <w:lang w:val="en"/>
        </w:rPr>
        <w:t>Živković</w:t>
      </w:r>
      <w:proofErr w:type="spellEnd"/>
      <w:r>
        <w:rPr>
          <w:rFonts w:eastAsia="Times New Roman"/>
          <w:sz w:val="24"/>
          <w:szCs w:val="24"/>
          <w:lang w:val="en"/>
        </w:rPr>
        <w:t xml:space="preserve"> et al., 1995). When listing several works by the same author, the author's name should be indicated only once, and the years of publications should be separated by a comma (</w:t>
      </w:r>
      <w:proofErr w:type="spellStart"/>
      <w:r>
        <w:rPr>
          <w:rFonts w:eastAsia="Times New Roman"/>
          <w:sz w:val="24"/>
          <w:szCs w:val="24"/>
          <w:lang w:val="en"/>
        </w:rPr>
        <w:t>Majdenić</w:t>
      </w:r>
      <w:proofErr w:type="spellEnd"/>
      <w:r>
        <w:rPr>
          <w:rFonts w:eastAsia="Times New Roman"/>
          <w:sz w:val="24"/>
          <w:szCs w:val="24"/>
          <w:lang w:val="en"/>
        </w:rPr>
        <w:t>, 2000, 2010).</w:t>
      </w:r>
    </w:p>
    <w:p w14:paraId="1879BF55" w14:textId="77777777" w:rsidR="00153ECF" w:rsidRDefault="00153ECF" w:rsidP="004F79BC">
      <w:pPr>
        <w:jc w:val="both"/>
        <w:rPr>
          <w:spacing w:val="-11"/>
          <w:sz w:val="24"/>
          <w:szCs w:val="24"/>
        </w:rPr>
      </w:pPr>
    </w:p>
    <w:p w14:paraId="228305FF" w14:textId="5127D542" w:rsidR="00CD7909" w:rsidRPr="00062B2D" w:rsidRDefault="00CD7909" w:rsidP="004F79BC">
      <w:pPr>
        <w:jc w:val="both"/>
        <w:rPr>
          <w:spacing w:val="-11"/>
          <w:sz w:val="24"/>
          <w:szCs w:val="24"/>
        </w:rPr>
      </w:pPr>
      <w:r>
        <w:rPr>
          <w:sz w:val="24"/>
          <w:szCs w:val="24"/>
          <w:lang w:val="en"/>
        </w:rPr>
        <w:t>Citing secondary sources should be avoided, i.e. cited only when the original work is out of print or unavailable. If citing a secondary source cannot be avoided, then the citation should be designed to provide information about the original work (author's last name, year, page number), then the words “as cited in" and information about the secondary source (author's last name, year and page number), e.g. (</w:t>
      </w:r>
      <w:proofErr w:type="spellStart"/>
      <w:r>
        <w:rPr>
          <w:sz w:val="24"/>
          <w:szCs w:val="24"/>
          <w:lang w:val="en"/>
        </w:rPr>
        <w:t>Borić</w:t>
      </w:r>
      <w:proofErr w:type="spellEnd"/>
      <w:r>
        <w:rPr>
          <w:sz w:val="24"/>
          <w:szCs w:val="24"/>
          <w:lang w:val="en"/>
        </w:rPr>
        <w:t xml:space="preserve">, 1990, p. 33, as cited in </w:t>
      </w:r>
      <w:proofErr w:type="spellStart"/>
      <w:r>
        <w:rPr>
          <w:sz w:val="24"/>
          <w:szCs w:val="24"/>
          <w:lang w:val="en"/>
        </w:rPr>
        <w:t>Velki</w:t>
      </w:r>
      <w:proofErr w:type="spellEnd"/>
      <w:r>
        <w:rPr>
          <w:sz w:val="24"/>
          <w:szCs w:val="24"/>
          <w:lang w:val="en"/>
        </w:rPr>
        <w:t xml:space="preserve">, 2006, p. 45) or in her work </w:t>
      </w:r>
      <w:proofErr w:type="spellStart"/>
      <w:r>
        <w:rPr>
          <w:sz w:val="24"/>
          <w:szCs w:val="24"/>
          <w:lang w:val="en"/>
        </w:rPr>
        <w:t>Borić</w:t>
      </w:r>
      <w:proofErr w:type="spellEnd"/>
      <w:r>
        <w:rPr>
          <w:sz w:val="24"/>
          <w:szCs w:val="24"/>
          <w:lang w:val="en"/>
        </w:rPr>
        <w:t xml:space="preserve"> describes... (</w:t>
      </w:r>
      <w:proofErr w:type="gramStart"/>
      <w:r>
        <w:rPr>
          <w:sz w:val="24"/>
          <w:szCs w:val="24"/>
          <w:lang w:val="en"/>
        </w:rPr>
        <w:t>as</w:t>
      </w:r>
      <w:proofErr w:type="gramEnd"/>
      <w:r>
        <w:rPr>
          <w:sz w:val="24"/>
          <w:szCs w:val="24"/>
          <w:lang w:val="en"/>
        </w:rPr>
        <w:t xml:space="preserve"> cited in </w:t>
      </w:r>
      <w:proofErr w:type="spellStart"/>
      <w:r>
        <w:rPr>
          <w:sz w:val="24"/>
          <w:szCs w:val="24"/>
          <w:lang w:val="en"/>
        </w:rPr>
        <w:t>Velki</w:t>
      </w:r>
      <w:proofErr w:type="spellEnd"/>
      <w:r>
        <w:rPr>
          <w:sz w:val="24"/>
          <w:szCs w:val="24"/>
          <w:lang w:val="en"/>
        </w:rPr>
        <w:t xml:space="preserve">, 2006, p. 14). </w:t>
      </w:r>
    </w:p>
    <w:p w14:paraId="07602842" w14:textId="7CEC17B7" w:rsidR="008304A3" w:rsidRPr="00062B2D" w:rsidRDefault="008304A3" w:rsidP="00045505">
      <w:pPr>
        <w:shd w:val="clear" w:color="auto" w:fill="FFFFFF"/>
        <w:ind w:right="10"/>
        <w:jc w:val="both"/>
        <w:rPr>
          <w:b/>
          <w:bCs/>
          <w:sz w:val="24"/>
          <w:szCs w:val="24"/>
        </w:rPr>
      </w:pPr>
    </w:p>
    <w:p w14:paraId="7763FA53" w14:textId="77777777" w:rsidR="00FE1096" w:rsidRPr="00062B2D" w:rsidRDefault="00FE1096" w:rsidP="00062B2D">
      <w:pPr>
        <w:shd w:val="clear" w:color="auto" w:fill="FFFFFF"/>
        <w:ind w:left="10"/>
        <w:jc w:val="both"/>
        <w:rPr>
          <w:b/>
          <w:bCs/>
          <w:sz w:val="24"/>
          <w:szCs w:val="24"/>
        </w:rPr>
      </w:pPr>
    </w:p>
    <w:p w14:paraId="1F56D3C7" w14:textId="77777777" w:rsidR="00B169A4" w:rsidRPr="00062B2D" w:rsidRDefault="00B169A4" w:rsidP="00062B2D">
      <w:pPr>
        <w:shd w:val="clear" w:color="auto" w:fill="FFFFFF"/>
        <w:ind w:left="5"/>
        <w:jc w:val="both"/>
        <w:rPr>
          <w:b/>
          <w:bCs/>
          <w:sz w:val="24"/>
          <w:szCs w:val="24"/>
        </w:rPr>
      </w:pPr>
    </w:p>
    <w:p w14:paraId="6E99DA2C" w14:textId="1240D8B5" w:rsidR="00B169A4" w:rsidRDefault="00602D8E" w:rsidP="00062B2D">
      <w:pPr>
        <w:shd w:val="clear" w:color="auto" w:fill="FFFFFF"/>
        <w:ind w:left="5"/>
        <w:jc w:val="both"/>
        <w:rPr>
          <w:b/>
          <w:bCs/>
          <w:color w:val="7030A0"/>
          <w:sz w:val="24"/>
          <w:szCs w:val="24"/>
        </w:rPr>
      </w:pPr>
      <w:r>
        <w:rPr>
          <w:b/>
          <w:bCs/>
          <w:color w:val="7030A0"/>
          <w:sz w:val="24"/>
          <w:szCs w:val="24"/>
          <w:lang w:val="en"/>
        </w:rPr>
        <w:t>References</w:t>
      </w:r>
    </w:p>
    <w:p w14:paraId="5CC64F59" w14:textId="77777777" w:rsidR="001325E2" w:rsidRPr="001325E2" w:rsidRDefault="001325E2" w:rsidP="00062B2D">
      <w:pPr>
        <w:shd w:val="clear" w:color="auto" w:fill="FFFFFF"/>
        <w:ind w:left="5"/>
        <w:jc w:val="both"/>
        <w:rPr>
          <w:color w:val="7030A0"/>
          <w:sz w:val="24"/>
          <w:szCs w:val="24"/>
        </w:rPr>
      </w:pPr>
    </w:p>
    <w:p w14:paraId="1F53CE03" w14:textId="0CA10926" w:rsidR="00845DF5" w:rsidRDefault="006435F6" w:rsidP="00916B50">
      <w:pPr>
        <w:shd w:val="clear" w:color="auto" w:fill="FFFFFF"/>
        <w:ind w:left="6"/>
        <w:jc w:val="both"/>
        <w:rPr>
          <w:bCs/>
          <w:spacing w:val="-11"/>
          <w:sz w:val="24"/>
          <w:szCs w:val="24"/>
        </w:rPr>
      </w:pPr>
      <w:r>
        <w:rPr>
          <w:sz w:val="24"/>
          <w:szCs w:val="24"/>
          <w:lang w:val="en"/>
        </w:rPr>
        <w:t xml:space="preserve">At the end of the paper, it is necessary to provide a full bibliography. This section of the paper should be titled </w:t>
      </w:r>
      <w:r>
        <w:rPr>
          <w:b/>
          <w:bCs/>
          <w:sz w:val="24"/>
          <w:szCs w:val="24"/>
          <w:lang w:val="en"/>
        </w:rPr>
        <w:t>References</w:t>
      </w:r>
      <w:r>
        <w:rPr>
          <w:sz w:val="24"/>
          <w:szCs w:val="24"/>
          <w:lang w:val="en"/>
        </w:rPr>
        <w:t xml:space="preserve"> (Times New Roman, font size 12, </w:t>
      </w:r>
      <w:proofErr w:type="gramStart"/>
      <w:r>
        <w:rPr>
          <w:sz w:val="24"/>
          <w:szCs w:val="24"/>
          <w:lang w:val="en"/>
        </w:rPr>
        <w:t>bold</w:t>
      </w:r>
      <w:proofErr w:type="gramEnd"/>
      <w:r>
        <w:rPr>
          <w:sz w:val="24"/>
          <w:szCs w:val="24"/>
          <w:lang w:val="en"/>
        </w:rPr>
        <w:t xml:space="preserve">, centered, level 1) and it should begin on the new page. </w:t>
      </w:r>
    </w:p>
    <w:p w14:paraId="11B93DE4" w14:textId="77777777" w:rsidR="00916B50" w:rsidRDefault="00916B50" w:rsidP="00DE4977">
      <w:pPr>
        <w:shd w:val="clear" w:color="auto" w:fill="FFFFFF"/>
        <w:jc w:val="both"/>
        <w:rPr>
          <w:bCs/>
          <w:spacing w:val="-11"/>
          <w:sz w:val="24"/>
          <w:szCs w:val="24"/>
        </w:rPr>
      </w:pPr>
    </w:p>
    <w:p w14:paraId="0CC094BB" w14:textId="35E5AB44" w:rsidR="008832B4" w:rsidRPr="008832B4" w:rsidRDefault="008832B4" w:rsidP="00DE4977">
      <w:pPr>
        <w:shd w:val="clear" w:color="auto" w:fill="FFFFFF"/>
        <w:jc w:val="both"/>
        <w:rPr>
          <w:bCs/>
          <w:spacing w:val="-11"/>
          <w:sz w:val="24"/>
          <w:szCs w:val="24"/>
        </w:rPr>
      </w:pPr>
      <w:r>
        <w:rPr>
          <w:sz w:val="24"/>
          <w:szCs w:val="24"/>
          <w:lang w:val="en"/>
        </w:rPr>
        <w:t xml:space="preserve">The reference list should provide full data on all sources referred to in the text. The sources should be listed alphabetically by the authors’ surnames and in chronological order if </w:t>
      </w:r>
      <w:r w:rsidR="00552988">
        <w:rPr>
          <w:sz w:val="24"/>
          <w:szCs w:val="24"/>
          <w:lang w:val="en"/>
        </w:rPr>
        <w:t>multiple</w:t>
      </w:r>
      <w:r>
        <w:rPr>
          <w:sz w:val="24"/>
          <w:szCs w:val="24"/>
          <w:lang w:val="en"/>
        </w:rPr>
        <w:t xml:space="preserve"> works by the same author </w:t>
      </w:r>
      <w:r w:rsidR="00552988">
        <w:rPr>
          <w:sz w:val="24"/>
          <w:szCs w:val="24"/>
          <w:lang w:val="en"/>
        </w:rPr>
        <w:t>have been</w:t>
      </w:r>
      <w:r>
        <w:rPr>
          <w:sz w:val="24"/>
          <w:szCs w:val="24"/>
          <w:lang w:val="en"/>
        </w:rPr>
        <w:t xml:space="preserve"> cited (starting from the earlier works). When a paper contains several sources by the same author, with the same publication date, they should be distinguished by the inclusion of lower case letters (a, b, c, etc.) after the year of publication. For sources with multiple authors, all authors should be listed instead of using “et al".</w:t>
      </w:r>
    </w:p>
    <w:p w14:paraId="1234D10E" w14:textId="77777777" w:rsidR="00916B50" w:rsidRDefault="00916B50" w:rsidP="008832B4">
      <w:pPr>
        <w:shd w:val="clear" w:color="auto" w:fill="FFFFFF"/>
        <w:ind w:left="6"/>
        <w:jc w:val="both"/>
        <w:rPr>
          <w:bCs/>
          <w:spacing w:val="-11"/>
          <w:sz w:val="24"/>
          <w:szCs w:val="24"/>
        </w:rPr>
      </w:pPr>
    </w:p>
    <w:p w14:paraId="53167CCF" w14:textId="5FAA855D" w:rsidR="008832B4" w:rsidRDefault="008832B4" w:rsidP="008832B4">
      <w:pPr>
        <w:shd w:val="clear" w:color="auto" w:fill="FFFFFF"/>
        <w:ind w:left="6"/>
        <w:jc w:val="both"/>
        <w:rPr>
          <w:bCs/>
          <w:spacing w:val="-11"/>
          <w:sz w:val="24"/>
          <w:szCs w:val="24"/>
        </w:rPr>
      </w:pPr>
      <w:r>
        <w:rPr>
          <w:sz w:val="24"/>
          <w:szCs w:val="24"/>
          <w:lang w:val="en"/>
        </w:rPr>
        <w:t>A DOI number</w:t>
      </w:r>
      <w:r w:rsidR="00552988" w:rsidRPr="00552988">
        <w:rPr>
          <w:sz w:val="24"/>
          <w:szCs w:val="24"/>
          <w:lang w:val="en"/>
        </w:rPr>
        <w:t xml:space="preserve"> </w:t>
      </w:r>
      <w:r w:rsidR="00552988">
        <w:rPr>
          <w:sz w:val="24"/>
          <w:szCs w:val="24"/>
          <w:lang w:val="en"/>
        </w:rPr>
        <w:t>for each of the references</w:t>
      </w:r>
      <w:r>
        <w:rPr>
          <w:sz w:val="24"/>
          <w:szCs w:val="24"/>
          <w:lang w:val="en"/>
        </w:rPr>
        <w:t>, if available</w:t>
      </w:r>
      <w:r w:rsidR="00552988">
        <w:rPr>
          <w:sz w:val="24"/>
          <w:szCs w:val="24"/>
          <w:lang w:val="en"/>
        </w:rPr>
        <w:t>,</w:t>
      </w:r>
      <w:r>
        <w:rPr>
          <w:sz w:val="24"/>
          <w:szCs w:val="24"/>
          <w:lang w:val="en"/>
        </w:rPr>
        <w:t xml:space="preserve"> </w:t>
      </w:r>
      <w:r w:rsidR="00552988">
        <w:rPr>
          <w:sz w:val="24"/>
          <w:szCs w:val="24"/>
          <w:lang w:val="en"/>
        </w:rPr>
        <w:t xml:space="preserve">should also be included </w:t>
      </w:r>
      <w:r>
        <w:rPr>
          <w:sz w:val="24"/>
          <w:szCs w:val="24"/>
          <w:lang w:val="en"/>
        </w:rPr>
        <w:t xml:space="preserve">in the reference list at the end. The DOI number can be verified through the </w:t>
      </w:r>
      <w:proofErr w:type="spellStart"/>
      <w:r>
        <w:rPr>
          <w:sz w:val="24"/>
          <w:szCs w:val="24"/>
          <w:lang w:val="en"/>
        </w:rPr>
        <w:t>CrossRef</w:t>
      </w:r>
      <w:proofErr w:type="spellEnd"/>
      <w:r>
        <w:rPr>
          <w:sz w:val="24"/>
          <w:szCs w:val="24"/>
          <w:lang w:val="en"/>
        </w:rPr>
        <w:t xml:space="preserve"> service at http://www.crossref.org/guestquery/. For other online available sources, after the basic references (titles, authors, etc.), it is necessary to provide </w:t>
      </w:r>
      <w:r w:rsidR="0098442F">
        <w:rPr>
          <w:sz w:val="24"/>
          <w:szCs w:val="24"/>
          <w:lang w:val="en"/>
        </w:rPr>
        <w:t xml:space="preserve">a </w:t>
      </w:r>
      <w:r>
        <w:rPr>
          <w:sz w:val="24"/>
          <w:szCs w:val="24"/>
          <w:lang w:val="en"/>
        </w:rPr>
        <w:t>URL (</w:t>
      </w:r>
      <w:proofErr w:type="gramStart"/>
      <w:r>
        <w:rPr>
          <w:sz w:val="24"/>
          <w:szCs w:val="24"/>
          <w:lang w:val="en"/>
        </w:rPr>
        <w:t>http:</w:t>
      </w:r>
      <w:proofErr w:type="gramEnd"/>
      <w:r>
        <w:rPr>
          <w:sz w:val="24"/>
          <w:szCs w:val="24"/>
          <w:lang w:val="en"/>
        </w:rPr>
        <w:t>//...).</w:t>
      </w:r>
    </w:p>
    <w:p w14:paraId="35A03DA7" w14:textId="77777777" w:rsidR="00916B50" w:rsidRDefault="00916B50" w:rsidP="00677FBE">
      <w:pPr>
        <w:shd w:val="clear" w:color="auto" w:fill="FFFFFF"/>
        <w:ind w:right="10"/>
        <w:jc w:val="both"/>
        <w:rPr>
          <w:bCs/>
          <w:spacing w:val="-11"/>
          <w:sz w:val="24"/>
          <w:szCs w:val="24"/>
        </w:rPr>
      </w:pPr>
    </w:p>
    <w:p w14:paraId="20BEF7DA" w14:textId="0B5E2438" w:rsidR="00705D7E" w:rsidRDefault="00602D8E" w:rsidP="00677FBE">
      <w:pPr>
        <w:shd w:val="clear" w:color="auto" w:fill="FFFFFF"/>
        <w:ind w:right="10"/>
        <w:jc w:val="both"/>
        <w:rPr>
          <w:rFonts w:eastAsia="Times New Roman"/>
          <w:sz w:val="24"/>
          <w:szCs w:val="24"/>
        </w:rPr>
      </w:pPr>
      <w:r>
        <w:rPr>
          <w:sz w:val="24"/>
          <w:szCs w:val="24"/>
          <w:lang w:val="en"/>
        </w:rPr>
        <w:t xml:space="preserve">When listing each bibliographic unit, all lines except for the first one should be indented. </w:t>
      </w:r>
    </w:p>
    <w:p w14:paraId="59373A30" w14:textId="77777777" w:rsidR="00B169A4" w:rsidRPr="00062B2D" w:rsidRDefault="00B169A4" w:rsidP="00F8067B">
      <w:pPr>
        <w:shd w:val="clear" w:color="auto" w:fill="FFFFFF"/>
        <w:ind w:left="5" w:right="10" w:firstLine="715"/>
        <w:jc w:val="both"/>
        <w:rPr>
          <w:i/>
          <w:iCs/>
          <w:sz w:val="24"/>
          <w:szCs w:val="24"/>
        </w:rPr>
      </w:pPr>
    </w:p>
    <w:p w14:paraId="36C03508" w14:textId="77777777" w:rsidR="002E4E20" w:rsidRDefault="002E4E20" w:rsidP="00062B2D">
      <w:pPr>
        <w:shd w:val="clear" w:color="auto" w:fill="FFFFFF"/>
        <w:jc w:val="both"/>
        <w:rPr>
          <w:i/>
          <w:iCs/>
          <w:sz w:val="24"/>
          <w:szCs w:val="24"/>
        </w:rPr>
      </w:pPr>
    </w:p>
    <w:p w14:paraId="06BF3579" w14:textId="2BCB227E" w:rsidR="002E4E20" w:rsidRDefault="002E4E20" w:rsidP="002E4E20">
      <w:pPr>
        <w:shd w:val="clear" w:color="auto" w:fill="FFFFFF"/>
        <w:jc w:val="both"/>
        <w:rPr>
          <w:iCs/>
          <w:sz w:val="24"/>
          <w:szCs w:val="24"/>
        </w:rPr>
      </w:pPr>
      <w:r>
        <w:rPr>
          <w:sz w:val="24"/>
          <w:szCs w:val="24"/>
          <w:lang w:val="en"/>
        </w:rPr>
        <w:t>Reference</w:t>
      </w:r>
      <w:r w:rsidR="0098442F">
        <w:rPr>
          <w:sz w:val="24"/>
          <w:szCs w:val="24"/>
          <w:lang w:val="en"/>
        </w:rPr>
        <w:t xml:space="preserve"> </w:t>
      </w:r>
      <w:r>
        <w:rPr>
          <w:sz w:val="24"/>
          <w:szCs w:val="24"/>
          <w:lang w:val="en"/>
        </w:rPr>
        <w:t xml:space="preserve">list examples at the end of the paper: </w:t>
      </w:r>
    </w:p>
    <w:p w14:paraId="707313F5" w14:textId="77777777" w:rsidR="002E4E20" w:rsidRDefault="002E4E20" w:rsidP="00062B2D">
      <w:pPr>
        <w:shd w:val="clear" w:color="auto" w:fill="FFFFFF"/>
        <w:jc w:val="both"/>
        <w:rPr>
          <w:i/>
          <w:iCs/>
          <w:sz w:val="24"/>
          <w:szCs w:val="24"/>
        </w:rPr>
      </w:pPr>
    </w:p>
    <w:p w14:paraId="09D19644" w14:textId="77777777" w:rsidR="00B43CA8" w:rsidRPr="00C051E3" w:rsidRDefault="00602D8E" w:rsidP="00062B2D">
      <w:pPr>
        <w:shd w:val="clear" w:color="auto" w:fill="FFFFFF"/>
        <w:jc w:val="both"/>
        <w:rPr>
          <w:b/>
          <w:sz w:val="24"/>
          <w:szCs w:val="24"/>
        </w:rPr>
      </w:pPr>
      <w:r>
        <w:rPr>
          <w:b/>
          <w:bCs/>
          <w:i/>
          <w:iCs/>
          <w:sz w:val="24"/>
          <w:szCs w:val="24"/>
          <w:lang w:val="en"/>
        </w:rPr>
        <w:t>Books</w:t>
      </w:r>
      <w:r>
        <w:rPr>
          <w:b/>
          <w:bCs/>
          <w:sz w:val="24"/>
          <w:szCs w:val="24"/>
          <w:lang w:val="en"/>
        </w:rPr>
        <w:t>:</w:t>
      </w:r>
    </w:p>
    <w:p w14:paraId="487E76B6" w14:textId="77777777" w:rsidR="00B43CA8" w:rsidRPr="00062B2D" w:rsidRDefault="00B169A4" w:rsidP="00062B2D">
      <w:pPr>
        <w:shd w:val="clear" w:color="auto" w:fill="FFFFFF"/>
        <w:jc w:val="both"/>
        <w:rPr>
          <w:sz w:val="24"/>
          <w:szCs w:val="24"/>
        </w:rPr>
      </w:pPr>
      <w:r>
        <w:rPr>
          <w:sz w:val="24"/>
          <w:szCs w:val="24"/>
          <w:lang w:val="en"/>
        </w:rPr>
        <w:lastRenderedPageBreak/>
        <w:t xml:space="preserve">Author, A.A. (year). </w:t>
      </w:r>
      <w:r>
        <w:rPr>
          <w:i/>
          <w:iCs/>
          <w:sz w:val="24"/>
          <w:szCs w:val="24"/>
          <w:lang w:val="en"/>
        </w:rPr>
        <w:t>Book title</w:t>
      </w:r>
      <w:r>
        <w:rPr>
          <w:sz w:val="24"/>
          <w:szCs w:val="24"/>
          <w:lang w:val="en"/>
        </w:rPr>
        <w:t xml:space="preserve">: </w:t>
      </w:r>
      <w:r>
        <w:rPr>
          <w:i/>
          <w:iCs/>
          <w:sz w:val="24"/>
          <w:szCs w:val="24"/>
          <w:lang w:val="en"/>
        </w:rPr>
        <w:t>Subtitle.</w:t>
      </w:r>
      <w:r>
        <w:rPr>
          <w:sz w:val="24"/>
          <w:szCs w:val="24"/>
          <w:lang w:val="en"/>
        </w:rPr>
        <w:t xml:space="preserve"> Place: Publisher.</w:t>
      </w:r>
    </w:p>
    <w:p w14:paraId="369CECF3" w14:textId="77777777" w:rsidR="00B43CA8" w:rsidRPr="00062B2D" w:rsidRDefault="00B169A4" w:rsidP="00062B2D">
      <w:pPr>
        <w:shd w:val="clear" w:color="auto" w:fill="FFFFFF"/>
        <w:jc w:val="both"/>
        <w:rPr>
          <w:sz w:val="24"/>
          <w:szCs w:val="24"/>
        </w:rPr>
      </w:pPr>
      <w:r>
        <w:rPr>
          <w:sz w:val="24"/>
          <w:szCs w:val="24"/>
          <w:lang w:val="en"/>
        </w:rPr>
        <w:t xml:space="preserve">Author, A. and Author, B. (year). </w:t>
      </w:r>
      <w:r>
        <w:rPr>
          <w:i/>
          <w:iCs/>
          <w:sz w:val="24"/>
          <w:szCs w:val="24"/>
          <w:lang w:val="en"/>
        </w:rPr>
        <w:t xml:space="preserve">Book title </w:t>
      </w:r>
      <w:r>
        <w:rPr>
          <w:sz w:val="24"/>
          <w:szCs w:val="24"/>
          <w:lang w:val="en"/>
        </w:rPr>
        <w:t xml:space="preserve">(2nd </w:t>
      </w:r>
      <w:proofErr w:type="gramStart"/>
      <w:r>
        <w:rPr>
          <w:sz w:val="24"/>
          <w:szCs w:val="24"/>
          <w:lang w:val="en"/>
        </w:rPr>
        <w:t>ed</w:t>
      </w:r>
      <w:proofErr w:type="gramEnd"/>
      <w:r>
        <w:rPr>
          <w:sz w:val="24"/>
          <w:szCs w:val="24"/>
          <w:lang w:val="en"/>
        </w:rPr>
        <w:t>.). Place, Place: Publisher.</w:t>
      </w:r>
    </w:p>
    <w:p w14:paraId="3D3AEF09" w14:textId="7DF34F29" w:rsidR="00B43CA8" w:rsidRDefault="00DE4977" w:rsidP="00062B2D">
      <w:pPr>
        <w:shd w:val="clear" w:color="auto" w:fill="FFFFFF"/>
        <w:jc w:val="both"/>
        <w:rPr>
          <w:rFonts w:eastAsia="Times New Roman"/>
          <w:sz w:val="24"/>
          <w:szCs w:val="24"/>
        </w:rPr>
      </w:pPr>
      <w:r>
        <w:rPr>
          <w:sz w:val="24"/>
          <w:szCs w:val="24"/>
          <w:lang w:val="en"/>
        </w:rPr>
        <w:t xml:space="preserve">Author, A. and Author, B. (Eds.) (Year). </w:t>
      </w:r>
      <w:r>
        <w:rPr>
          <w:i/>
          <w:iCs/>
          <w:sz w:val="24"/>
          <w:szCs w:val="24"/>
          <w:lang w:val="en"/>
        </w:rPr>
        <w:t>Book title</w:t>
      </w:r>
      <w:r>
        <w:rPr>
          <w:sz w:val="24"/>
          <w:szCs w:val="24"/>
          <w:lang w:val="en"/>
        </w:rPr>
        <w:t>: Place: Publisher.</w:t>
      </w:r>
    </w:p>
    <w:p w14:paraId="7A30C177" w14:textId="3B7AEFE3" w:rsidR="003D4310" w:rsidRDefault="003D4310" w:rsidP="00062B2D">
      <w:pPr>
        <w:shd w:val="clear" w:color="auto" w:fill="FFFFFF"/>
        <w:jc w:val="both"/>
        <w:rPr>
          <w:rFonts w:eastAsia="Times New Roman"/>
          <w:sz w:val="24"/>
          <w:szCs w:val="24"/>
        </w:rPr>
      </w:pPr>
    </w:p>
    <w:p w14:paraId="34D2A89E" w14:textId="4F0298D6" w:rsidR="003D4310" w:rsidRPr="003D4310" w:rsidRDefault="003D4310" w:rsidP="003D4310">
      <w:pPr>
        <w:shd w:val="clear" w:color="auto" w:fill="FFFFFF"/>
        <w:spacing w:line="360" w:lineRule="auto"/>
        <w:ind w:left="709" w:hanging="709"/>
        <w:rPr>
          <w:rFonts w:eastAsia="Times New Roman"/>
          <w:sz w:val="24"/>
          <w:szCs w:val="24"/>
        </w:rPr>
      </w:pPr>
      <w:proofErr w:type="spellStart"/>
      <w:r>
        <w:rPr>
          <w:rFonts w:eastAsia="Times New Roman"/>
          <w:sz w:val="24"/>
          <w:szCs w:val="24"/>
          <w:lang w:val="en"/>
        </w:rPr>
        <w:t>Velki</w:t>
      </w:r>
      <w:proofErr w:type="spellEnd"/>
      <w:r>
        <w:rPr>
          <w:rFonts w:eastAsia="Times New Roman"/>
          <w:sz w:val="24"/>
          <w:szCs w:val="24"/>
          <w:lang w:val="en"/>
        </w:rPr>
        <w:t xml:space="preserve">, T. and </w:t>
      </w:r>
      <w:proofErr w:type="spellStart"/>
      <w:r>
        <w:rPr>
          <w:rFonts w:eastAsia="Times New Roman"/>
          <w:sz w:val="24"/>
          <w:szCs w:val="24"/>
          <w:lang w:val="en"/>
        </w:rPr>
        <w:t>Romstein</w:t>
      </w:r>
      <w:proofErr w:type="spellEnd"/>
      <w:r>
        <w:rPr>
          <w:rFonts w:eastAsia="Times New Roman"/>
          <w:sz w:val="24"/>
          <w:szCs w:val="24"/>
          <w:lang w:val="en"/>
        </w:rPr>
        <w:t xml:space="preserve">, K. (Eds.) (2018). </w:t>
      </w:r>
      <w:r w:rsidRPr="00045505">
        <w:rPr>
          <w:rFonts w:eastAsia="Times New Roman"/>
          <w:i/>
          <w:iCs/>
          <w:sz w:val="24"/>
          <w:szCs w:val="24"/>
          <w:lang w:val="en"/>
        </w:rPr>
        <w:t>Manual for Working with Students with Disabilities in secondary schools</w:t>
      </w:r>
      <w:r w:rsidRPr="00045505">
        <w:rPr>
          <w:rFonts w:eastAsia="Times New Roman"/>
          <w:sz w:val="24"/>
          <w:szCs w:val="24"/>
          <w:lang w:val="en"/>
        </w:rPr>
        <w:t>.</w:t>
      </w:r>
      <w:r>
        <w:rPr>
          <w:rFonts w:eastAsia="Times New Roman"/>
          <w:sz w:val="24"/>
          <w:szCs w:val="24"/>
          <w:lang w:val="en"/>
        </w:rPr>
        <w:t xml:space="preserve"> Osijek: Faculty of Education, Josip </w:t>
      </w:r>
      <w:proofErr w:type="spellStart"/>
      <w:r>
        <w:rPr>
          <w:rFonts w:eastAsia="Times New Roman"/>
          <w:sz w:val="24"/>
          <w:szCs w:val="24"/>
          <w:lang w:val="en"/>
        </w:rPr>
        <w:t>Juraj</w:t>
      </w:r>
      <w:proofErr w:type="spellEnd"/>
      <w:r>
        <w:rPr>
          <w:rFonts w:eastAsia="Times New Roman"/>
          <w:sz w:val="24"/>
          <w:szCs w:val="24"/>
          <w:lang w:val="en"/>
        </w:rPr>
        <w:t xml:space="preserve"> </w:t>
      </w:r>
      <w:proofErr w:type="spellStart"/>
      <w:r>
        <w:rPr>
          <w:rFonts w:eastAsia="Times New Roman"/>
          <w:sz w:val="24"/>
          <w:szCs w:val="24"/>
          <w:lang w:val="en"/>
        </w:rPr>
        <w:t>Strossmayer</w:t>
      </w:r>
      <w:proofErr w:type="spellEnd"/>
      <w:r>
        <w:rPr>
          <w:rFonts w:eastAsia="Times New Roman"/>
          <w:sz w:val="24"/>
          <w:szCs w:val="24"/>
          <w:lang w:val="en"/>
        </w:rPr>
        <w:t xml:space="preserve"> University of Osijek</w:t>
      </w:r>
    </w:p>
    <w:p w14:paraId="368E99FA" w14:textId="5A5DCD18" w:rsidR="003D4310" w:rsidRPr="003D4310" w:rsidRDefault="003D4310" w:rsidP="003D4310">
      <w:pPr>
        <w:shd w:val="clear" w:color="auto" w:fill="FFFFFF"/>
        <w:spacing w:line="360" w:lineRule="auto"/>
        <w:ind w:left="709" w:hanging="709"/>
        <w:rPr>
          <w:rFonts w:eastAsia="Times New Roman"/>
          <w:sz w:val="24"/>
          <w:szCs w:val="24"/>
        </w:rPr>
      </w:pPr>
      <w:proofErr w:type="spellStart"/>
      <w:r>
        <w:rPr>
          <w:rFonts w:eastAsia="Times New Roman"/>
          <w:sz w:val="24"/>
          <w:szCs w:val="24"/>
          <w:lang w:val="en"/>
        </w:rPr>
        <w:t>Velki</w:t>
      </w:r>
      <w:proofErr w:type="spellEnd"/>
      <w:r>
        <w:rPr>
          <w:rFonts w:eastAsia="Times New Roman"/>
          <w:sz w:val="24"/>
          <w:szCs w:val="24"/>
          <w:lang w:val="en"/>
        </w:rPr>
        <w:t xml:space="preserve">, T. (2018). </w:t>
      </w:r>
      <w:r w:rsidRPr="00045505">
        <w:rPr>
          <w:rFonts w:eastAsia="Times New Roman"/>
          <w:i/>
          <w:iCs/>
          <w:sz w:val="24"/>
          <w:szCs w:val="24"/>
          <w:lang w:val="en"/>
        </w:rPr>
        <w:t>Manual for working with hyperactive children in school: for teachers, parents and teaching assistants</w:t>
      </w:r>
      <w:r>
        <w:rPr>
          <w:rFonts w:eastAsia="Times New Roman"/>
          <w:i/>
          <w:iCs/>
          <w:sz w:val="24"/>
          <w:szCs w:val="24"/>
          <w:lang w:val="en"/>
        </w:rPr>
        <w:t xml:space="preserve"> </w:t>
      </w:r>
      <w:r>
        <w:rPr>
          <w:rFonts w:eastAsia="Times New Roman"/>
          <w:sz w:val="24"/>
          <w:szCs w:val="24"/>
          <w:lang w:val="en"/>
        </w:rPr>
        <w:t xml:space="preserve">(2nd extended edition). </w:t>
      </w:r>
      <w:proofErr w:type="spellStart"/>
      <w:r>
        <w:rPr>
          <w:rFonts w:eastAsia="Times New Roman"/>
          <w:sz w:val="24"/>
          <w:szCs w:val="24"/>
          <w:lang w:val="en"/>
        </w:rPr>
        <w:t>Jastrebarsko</w:t>
      </w:r>
      <w:proofErr w:type="spellEnd"/>
      <w:r>
        <w:rPr>
          <w:rFonts w:eastAsia="Times New Roman"/>
          <w:sz w:val="24"/>
          <w:szCs w:val="24"/>
          <w:lang w:val="en"/>
        </w:rPr>
        <w:t xml:space="preserve">: </w:t>
      </w:r>
      <w:proofErr w:type="spellStart"/>
      <w:r>
        <w:rPr>
          <w:rFonts w:eastAsia="Times New Roman"/>
          <w:sz w:val="24"/>
          <w:szCs w:val="24"/>
          <w:lang w:val="en"/>
        </w:rPr>
        <w:t>Naklada</w:t>
      </w:r>
      <w:proofErr w:type="spellEnd"/>
      <w:r>
        <w:rPr>
          <w:rFonts w:eastAsia="Times New Roman"/>
          <w:sz w:val="24"/>
          <w:szCs w:val="24"/>
          <w:lang w:val="en"/>
        </w:rPr>
        <w:t xml:space="preserve"> Slap.</w:t>
      </w:r>
    </w:p>
    <w:p w14:paraId="18F0EE0F" w14:textId="77777777" w:rsidR="00B169A4" w:rsidRPr="00062B2D" w:rsidRDefault="00B169A4" w:rsidP="00062B2D">
      <w:pPr>
        <w:shd w:val="clear" w:color="auto" w:fill="FFFFFF"/>
        <w:jc w:val="both"/>
        <w:rPr>
          <w:i/>
          <w:iCs/>
          <w:sz w:val="24"/>
          <w:szCs w:val="24"/>
        </w:rPr>
      </w:pPr>
    </w:p>
    <w:p w14:paraId="6DE97B5B" w14:textId="77777777" w:rsidR="00B43CA8" w:rsidRPr="00C051E3" w:rsidRDefault="00602D8E" w:rsidP="00062B2D">
      <w:pPr>
        <w:shd w:val="clear" w:color="auto" w:fill="FFFFFF"/>
        <w:jc w:val="both"/>
        <w:rPr>
          <w:b/>
          <w:sz w:val="24"/>
          <w:szCs w:val="24"/>
        </w:rPr>
      </w:pPr>
      <w:r>
        <w:rPr>
          <w:b/>
          <w:bCs/>
          <w:i/>
          <w:iCs/>
          <w:sz w:val="24"/>
          <w:szCs w:val="24"/>
          <w:lang w:val="en"/>
        </w:rPr>
        <w:t>Chapters in books and articles in conference proceedings:</w:t>
      </w:r>
    </w:p>
    <w:p w14:paraId="312E3DF5" w14:textId="78A64207" w:rsidR="00B43CA8" w:rsidRPr="00916B50" w:rsidRDefault="00B169A4" w:rsidP="009D0275">
      <w:pPr>
        <w:shd w:val="clear" w:color="auto" w:fill="FFFFFF"/>
        <w:jc w:val="both"/>
        <w:rPr>
          <w:sz w:val="24"/>
          <w:szCs w:val="24"/>
        </w:rPr>
      </w:pPr>
      <w:r>
        <w:rPr>
          <w:sz w:val="24"/>
          <w:szCs w:val="24"/>
          <w:lang w:val="en"/>
        </w:rPr>
        <w:t xml:space="preserve">Author, A. and Author, B. (year). Chapter or article title: In C. Author and D. Author (Eds.) </w:t>
      </w:r>
      <w:r>
        <w:rPr>
          <w:i/>
          <w:iCs/>
          <w:sz w:val="24"/>
          <w:szCs w:val="24"/>
          <w:lang w:val="en"/>
        </w:rPr>
        <w:t>Book title:</w:t>
      </w:r>
      <w:r w:rsidR="0098442F">
        <w:rPr>
          <w:sz w:val="24"/>
          <w:szCs w:val="24"/>
          <w:lang w:val="en"/>
        </w:rPr>
        <w:t xml:space="preserve"> </w:t>
      </w:r>
      <w:r>
        <w:rPr>
          <w:sz w:val="24"/>
          <w:szCs w:val="24"/>
          <w:lang w:val="en"/>
        </w:rPr>
        <w:t>(publishing information if any, pages from-to). Place: Publisher.</w:t>
      </w:r>
    </w:p>
    <w:p w14:paraId="20E86EB0" w14:textId="0FEB0C44" w:rsidR="00410D35" w:rsidRDefault="00410D35" w:rsidP="009D0275">
      <w:pPr>
        <w:shd w:val="clear" w:color="auto" w:fill="FFFFFF"/>
        <w:jc w:val="both"/>
        <w:rPr>
          <w:rFonts w:eastAsia="Times New Roman"/>
          <w:sz w:val="24"/>
          <w:szCs w:val="24"/>
        </w:rPr>
      </w:pPr>
    </w:p>
    <w:p w14:paraId="51DBEAF2" w14:textId="3CD6B921" w:rsidR="00410D35" w:rsidRPr="00410D35" w:rsidRDefault="00410D35" w:rsidP="00916B50">
      <w:pPr>
        <w:shd w:val="clear" w:color="auto" w:fill="FFFFFF"/>
        <w:ind w:left="567" w:hanging="567"/>
        <w:jc w:val="both"/>
        <w:rPr>
          <w:rFonts w:eastAsia="Times New Roman"/>
          <w:sz w:val="24"/>
          <w:szCs w:val="24"/>
        </w:rPr>
      </w:pPr>
      <w:proofErr w:type="spellStart"/>
      <w:r>
        <w:rPr>
          <w:rFonts w:eastAsia="Times New Roman"/>
          <w:sz w:val="24"/>
          <w:szCs w:val="24"/>
          <w:lang w:val="en"/>
        </w:rPr>
        <w:t>Velki</w:t>
      </w:r>
      <w:proofErr w:type="spellEnd"/>
      <w:r>
        <w:rPr>
          <w:rFonts w:eastAsia="Times New Roman"/>
          <w:sz w:val="24"/>
          <w:szCs w:val="24"/>
          <w:lang w:val="en"/>
        </w:rPr>
        <w:t xml:space="preserve">, T. (2019). Attitudes about inclusive education in High schools: differences in student, parent and teacher opinions. In: D. </w:t>
      </w:r>
      <w:proofErr w:type="spellStart"/>
      <w:r>
        <w:rPr>
          <w:rFonts w:eastAsia="Times New Roman"/>
          <w:sz w:val="24"/>
          <w:szCs w:val="24"/>
          <w:lang w:val="en"/>
        </w:rPr>
        <w:t>Matanović</w:t>
      </w:r>
      <w:proofErr w:type="spellEnd"/>
      <w:r>
        <w:rPr>
          <w:rFonts w:eastAsia="Times New Roman"/>
          <w:sz w:val="24"/>
          <w:szCs w:val="24"/>
          <w:lang w:val="en"/>
        </w:rPr>
        <w:t xml:space="preserve"> and A. </w:t>
      </w:r>
      <w:proofErr w:type="spellStart"/>
      <w:r>
        <w:rPr>
          <w:rFonts w:eastAsia="Times New Roman"/>
          <w:sz w:val="24"/>
          <w:szCs w:val="24"/>
          <w:lang w:val="en"/>
        </w:rPr>
        <w:t>Uemura</w:t>
      </w:r>
      <w:proofErr w:type="spellEnd"/>
      <w:r>
        <w:rPr>
          <w:rFonts w:eastAsia="Times New Roman"/>
          <w:sz w:val="24"/>
          <w:szCs w:val="24"/>
          <w:lang w:val="en"/>
        </w:rPr>
        <w:t xml:space="preserve"> (Eds.), </w:t>
      </w:r>
      <w:r>
        <w:rPr>
          <w:rFonts w:eastAsia="Times New Roman"/>
          <w:i/>
          <w:iCs/>
          <w:sz w:val="24"/>
          <w:szCs w:val="24"/>
          <w:lang w:val="en"/>
        </w:rPr>
        <w:t xml:space="preserve">Proceedings from International Conference Education and training as </w:t>
      </w:r>
      <w:r w:rsidR="0098442F">
        <w:rPr>
          <w:rFonts w:eastAsia="Times New Roman"/>
          <w:i/>
          <w:iCs/>
          <w:sz w:val="24"/>
          <w:szCs w:val="24"/>
          <w:lang w:val="en"/>
        </w:rPr>
        <w:t xml:space="preserve">a </w:t>
      </w:r>
      <w:r>
        <w:rPr>
          <w:rFonts w:eastAsia="Times New Roman"/>
          <w:i/>
          <w:iCs/>
          <w:sz w:val="24"/>
          <w:szCs w:val="24"/>
          <w:lang w:val="en"/>
        </w:rPr>
        <w:t xml:space="preserve">basis for future employment </w:t>
      </w:r>
      <w:r>
        <w:rPr>
          <w:rFonts w:eastAsia="Times New Roman"/>
          <w:sz w:val="24"/>
          <w:szCs w:val="24"/>
          <w:lang w:val="en"/>
        </w:rPr>
        <w:t>(p. 65–79). Osijek, Croatia: Faculty of Education</w:t>
      </w:r>
      <w:r w:rsidR="0098442F">
        <w:rPr>
          <w:rFonts w:eastAsia="Times New Roman"/>
          <w:sz w:val="24"/>
          <w:szCs w:val="24"/>
          <w:lang w:val="en"/>
        </w:rPr>
        <w:t>,</w:t>
      </w:r>
      <w:r>
        <w:rPr>
          <w:rFonts w:eastAsia="Times New Roman"/>
          <w:sz w:val="24"/>
          <w:szCs w:val="24"/>
          <w:lang w:val="en"/>
        </w:rPr>
        <w:t xml:space="preserve"> Josip </w:t>
      </w:r>
      <w:proofErr w:type="spellStart"/>
      <w:r>
        <w:rPr>
          <w:rFonts w:eastAsia="Times New Roman"/>
          <w:sz w:val="24"/>
          <w:szCs w:val="24"/>
          <w:lang w:val="en"/>
        </w:rPr>
        <w:t>Juraj</w:t>
      </w:r>
      <w:proofErr w:type="spellEnd"/>
      <w:r>
        <w:rPr>
          <w:rFonts w:eastAsia="Times New Roman"/>
          <w:sz w:val="24"/>
          <w:szCs w:val="24"/>
          <w:lang w:val="en"/>
        </w:rPr>
        <w:t xml:space="preserve"> </w:t>
      </w:r>
      <w:proofErr w:type="spellStart"/>
      <w:r>
        <w:rPr>
          <w:rFonts w:eastAsia="Times New Roman"/>
          <w:sz w:val="24"/>
          <w:szCs w:val="24"/>
          <w:lang w:val="en"/>
        </w:rPr>
        <w:t>Strossmayer</w:t>
      </w:r>
      <w:proofErr w:type="spellEnd"/>
      <w:r>
        <w:rPr>
          <w:rFonts w:eastAsia="Times New Roman"/>
          <w:sz w:val="24"/>
          <w:szCs w:val="24"/>
          <w:lang w:val="en"/>
        </w:rPr>
        <w:t xml:space="preserve"> University of Osijek.</w:t>
      </w:r>
    </w:p>
    <w:p w14:paraId="560BA90F" w14:textId="77777777" w:rsidR="00B169A4" w:rsidRPr="00062B2D" w:rsidRDefault="00B169A4" w:rsidP="00062B2D">
      <w:pPr>
        <w:shd w:val="clear" w:color="auto" w:fill="FFFFFF"/>
        <w:jc w:val="both"/>
        <w:rPr>
          <w:rFonts w:eastAsia="Times New Roman"/>
          <w:i/>
          <w:iCs/>
          <w:sz w:val="24"/>
          <w:szCs w:val="24"/>
        </w:rPr>
      </w:pPr>
    </w:p>
    <w:p w14:paraId="1861821D" w14:textId="77777777" w:rsidR="00B43CA8" w:rsidRPr="00C051E3" w:rsidRDefault="00602D8E" w:rsidP="00062B2D">
      <w:pPr>
        <w:shd w:val="clear" w:color="auto" w:fill="FFFFFF"/>
        <w:jc w:val="both"/>
        <w:rPr>
          <w:b/>
          <w:sz w:val="24"/>
          <w:szCs w:val="24"/>
        </w:rPr>
      </w:pPr>
      <w:r>
        <w:rPr>
          <w:rFonts w:eastAsia="Times New Roman"/>
          <w:b/>
          <w:bCs/>
          <w:i/>
          <w:iCs/>
          <w:sz w:val="24"/>
          <w:szCs w:val="24"/>
          <w:lang w:val="en"/>
        </w:rPr>
        <w:t>Journal articles:</w:t>
      </w:r>
    </w:p>
    <w:p w14:paraId="6FC947F5" w14:textId="5B945B29" w:rsidR="00B43CA8" w:rsidRPr="00062B2D" w:rsidRDefault="00B169A4" w:rsidP="00062B2D">
      <w:pPr>
        <w:shd w:val="clear" w:color="auto" w:fill="FFFFFF"/>
        <w:jc w:val="both"/>
        <w:rPr>
          <w:sz w:val="24"/>
          <w:szCs w:val="24"/>
        </w:rPr>
      </w:pPr>
      <w:r>
        <w:rPr>
          <w:sz w:val="24"/>
          <w:szCs w:val="24"/>
          <w:lang w:val="en"/>
        </w:rPr>
        <w:t xml:space="preserve">Author, A. (year). Article title: </w:t>
      </w:r>
      <w:r>
        <w:rPr>
          <w:i/>
          <w:iCs/>
          <w:sz w:val="24"/>
          <w:szCs w:val="24"/>
          <w:lang w:val="en"/>
        </w:rPr>
        <w:t xml:space="preserve">Journal name, volume/year </w:t>
      </w:r>
      <w:r>
        <w:rPr>
          <w:sz w:val="24"/>
          <w:szCs w:val="24"/>
          <w:lang w:val="en"/>
        </w:rPr>
        <w:t>(issue), from-to. DOI</w:t>
      </w:r>
    </w:p>
    <w:p w14:paraId="092C0C89" w14:textId="77777777" w:rsidR="00410D35" w:rsidRDefault="00410D35" w:rsidP="00410D35">
      <w:pPr>
        <w:shd w:val="clear" w:color="auto" w:fill="FFFFFF"/>
        <w:jc w:val="both"/>
        <w:rPr>
          <w:i/>
          <w:sz w:val="24"/>
          <w:szCs w:val="24"/>
        </w:rPr>
      </w:pPr>
    </w:p>
    <w:p w14:paraId="266311FE" w14:textId="536B5833" w:rsidR="00410D35" w:rsidRPr="00410D35" w:rsidRDefault="00410D35" w:rsidP="00916B50">
      <w:pPr>
        <w:shd w:val="clear" w:color="auto" w:fill="FFFFFF"/>
        <w:ind w:left="709" w:hanging="709"/>
        <w:jc w:val="both"/>
        <w:rPr>
          <w:sz w:val="24"/>
          <w:szCs w:val="24"/>
        </w:rPr>
      </w:pPr>
      <w:proofErr w:type="spellStart"/>
      <w:r>
        <w:rPr>
          <w:sz w:val="24"/>
          <w:szCs w:val="24"/>
          <w:lang w:val="en"/>
        </w:rPr>
        <w:t>Velki</w:t>
      </w:r>
      <w:proofErr w:type="spellEnd"/>
      <w:r>
        <w:rPr>
          <w:sz w:val="24"/>
          <w:szCs w:val="24"/>
          <w:lang w:val="en"/>
        </w:rPr>
        <w:t xml:space="preserve">, T. and </w:t>
      </w:r>
      <w:proofErr w:type="spellStart"/>
      <w:r>
        <w:rPr>
          <w:sz w:val="24"/>
          <w:szCs w:val="24"/>
          <w:lang w:val="en"/>
        </w:rPr>
        <w:t>Romstein</w:t>
      </w:r>
      <w:proofErr w:type="spellEnd"/>
      <w:r>
        <w:rPr>
          <w:sz w:val="24"/>
          <w:szCs w:val="24"/>
          <w:lang w:val="en"/>
        </w:rPr>
        <w:t xml:space="preserve">, K. (2018). User Risky Behavior and Security Awareness through Lifespan. </w:t>
      </w:r>
      <w:r>
        <w:rPr>
          <w:i/>
          <w:iCs/>
          <w:sz w:val="24"/>
          <w:szCs w:val="24"/>
          <w:lang w:val="en"/>
        </w:rPr>
        <w:t>International Journal of Electrical and Computer Engineering Systems, 9</w:t>
      </w:r>
      <w:r>
        <w:rPr>
          <w:sz w:val="24"/>
          <w:szCs w:val="24"/>
          <w:lang w:val="en"/>
        </w:rPr>
        <w:t>(2), 9-16</w:t>
      </w:r>
      <w:r>
        <w:rPr>
          <w:sz w:val="24"/>
          <w:szCs w:val="24"/>
          <w:u w:val="single"/>
          <w:lang w:val="en"/>
        </w:rPr>
        <w:t xml:space="preserve"> </w:t>
      </w:r>
      <w:hyperlink r:id="rId14" w:history="1">
        <w:r>
          <w:rPr>
            <w:rStyle w:val="Hyperlink"/>
            <w:sz w:val="24"/>
            <w:szCs w:val="24"/>
            <w:lang w:val="en"/>
          </w:rPr>
          <w:t>https://doi.org/10.32985/ijeces.9.2.2</w:t>
        </w:r>
      </w:hyperlink>
      <w:r>
        <w:rPr>
          <w:sz w:val="24"/>
          <w:szCs w:val="24"/>
          <w:lang w:val="en"/>
        </w:rPr>
        <w:t xml:space="preserve"> </w:t>
      </w:r>
    </w:p>
    <w:p w14:paraId="17DA6F67" w14:textId="7E897177" w:rsidR="00B169A4" w:rsidRDefault="00B169A4" w:rsidP="00062B2D">
      <w:pPr>
        <w:shd w:val="clear" w:color="auto" w:fill="FFFFFF"/>
        <w:jc w:val="both"/>
        <w:rPr>
          <w:i/>
          <w:sz w:val="24"/>
          <w:szCs w:val="24"/>
        </w:rPr>
      </w:pPr>
    </w:p>
    <w:p w14:paraId="79D2EFC4" w14:textId="53341045" w:rsidR="00410D35" w:rsidRPr="00410D35" w:rsidRDefault="00410D35" w:rsidP="00062B2D">
      <w:pPr>
        <w:shd w:val="clear" w:color="auto" w:fill="FFFFFF"/>
        <w:jc w:val="both"/>
        <w:rPr>
          <w:sz w:val="24"/>
          <w:szCs w:val="24"/>
        </w:rPr>
      </w:pPr>
      <w:r>
        <w:rPr>
          <w:sz w:val="24"/>
          <w:szCs w:val="24"/>
          <w:lang w:val="en"/>
        </w:rPr>
        <w:t xml:space="preserve">For more detailed instructions on APA 7 citations and bibliographic references, visit the following link: </w:t>
      </w:r>
    </w:p>
    <w:p w14:paraId="697364BC" w14:textId="4D1A67DE" w:rsidR="00410D35" w:rsidRPr="00410D35" w:rsidRDefault="008E6C22" w:rsidP="00062B2D">
      <w:pPr>
        <w:shd w:val="clear" w:color="auto" w:fill="FFFFFF"/>
        <w:jc w:val="both"/>
        <w:rPr>
          <w:sz w:val="24"/>
          <w:szCs w:val="24"/>
        </w:rPr>
      </w:pPr>
      <w:hyperlink r:id="rId15" w:history="1">
        <w:r w:rsidR="006D6284">
          <w:rPr>
            <w:rStyle w:val="Hyperlink"/>
            <w:sz w:val="24"/>
            <w:szCs w:val="24"/>
            <w:lang w:val="en"/>
          </w:rPr>
          <w:t>https://owl.purdue.edu/owl/research_and_citation/apa_style/apa_formatting_and_style_guide/reference_list_articles_in_periodicals.html</w:t>
        </w:r>
      </w:hyperlink>
      <w:r w:rsidR="006D6284">
        <w:rPr>
          <w:sz w:val="24"/>
          <w:szCs w:val="24"/>
          <w:lang w:val="en"/>
        </w:rPr>
        <w:t xml:space="preserve"> </w:t>
      </w:r>
    </w:p>
    <w:p w14:paraId="18CDB345" w14:textId="2B5AF207" w:rsidR="00410D35" w:rsidRDefault="00410D35" w:rsidP="00062B2D">
      <w:pPr>
        <w:shd w:val="clear" w:color="auto" w:fill="FFFFFF"/>
        <w:jc w:val="both"/>
        <w:rPr>
          <w:i/>
          <w:sz w:val="24"/>
          <w:szCs w:val="24"/>
        </w:rPr>
      </w:pPr>
    </w:p>
    <w:p w14:paraId="1275DCD5" w14:textId="77777777" w:rsidR="00C051E3" w:rsidRDefault="00C051E3" w:rsidP="00C051E3">
      <w:pPr>
        <w:shd w:val="clear" w:color="auto" w:fill="FFFFFF"/>
        <w:jc w:val="both"/>
        <w:rPr>
          <w:i/>
          <w:sz w:val="24"/>
          <w:szCs w:val="24"/>
        </w:rPr>
      </w:pPr>
    </w:p>
    <w:p w14:paraId="079B0726" w14:textId="4EA58F0D" w:rsidR="00C051E3" w:rsidRPr="00C051E3" w:rsidRDefault="00C051E3" w:rsidP="00C051E3">
      <w:pPr>
        <w:shd w:val="clear" w:color="auto" w:fill="FFFFFF"/>
        <w:jc w:val="both"/>
        <w:rPr>
          <w:b/>
          <w:i/>
          <w:sz w:val="24"/>
          <w:szCs w:val="24"/>
        </w:rPr>
      </w:pPr>
      <w:r>
        <w:rPr>
          <w:b/>
          <w:bCs/>
          <w:i/>
          <w:iCs/>
          <w:sz w:val="24"/>
          <w:szCs w:val="24"/>
          <w:lang w:val="en"/>
        </w:rPr>
        <w:t>Open educational resource references:</w:t>
      </w:r>
    </w:p>
    <w:p w14:paraId="616DEB55" w14:textId="77777777" w:rsidR="00C051E3" w:rsidRPr="00C051E3" w:rsidRDefault="00C051E3" w:rsidP="00C051E3">
      <w:pPr>
        <w:shd w:val="clear" w:color="auto" w:fill="FFFFFF"/>
        <w:jc w:val="both"/>
        <w:rPr>
          <w:i/>
          <w:sz w:val="24"/>
          <w:szCs w:val="24"/>
        </w:rPr>
      </w:pPr>
    </w:p>
    <w:p w14:paraId="50EA145D" w14:textId="6A4A8AA0" w:rsidR="00C051E3" w:rsidRPr="00C051E3" w:rsidRDefault="00C051E3" w:rsidP="00C051E3">
      <w:pPr>
        <w:shd w:val="clear" w:color="auto" w:fill="FFFFFF"/>
        <w:jc w:val="both"/>
        <w:rPr>
          <w:i/>
          <w:sz w:val="24"/>
          <w:szCs w:val="24"/>
        </w:rPr>
      </w:pPr>
      <w:r>
        <w:rPr>
          <w:i/>
          <w:iCs/>
          <w:sz w:val="24"/>
          <w:szCs w:val="24"/>
          <w:lang w:val="en"/>
        </w:rPr>
        <w:t>Data stored in an open repository should be cited in the same way as published references. Example:</w:t>
      </w:r>
    </w:p>
    <w:p w14:paraId="3F1C109F" w14:textId="77777777" w:rsidR="00C051E3" w:rsidRPr="00C051E3" w:rsidRDefault="00C051E3" w:rsidP="00C051E3">
      <w:pPr>
        <w:shd w:val="clear" w:color="auto" w:fill="FFFFFF"/>
        <w:jc w:val="both"/>
        <w:rPr>
          <w:i/>
          <w:sz w:val="24"/>
          <w:szCs w:val="24"/>
        </w:rPr>
      </w:pPr>
    </w:p>
    <w:p w14:paraId="32B67FA0" w14:textId="77777777" w:rsidR="00C051E3" w:rsidRPr="00C051E3" w:rsidRDefault="00C051E3" w:rsidP="00916B50">
      <w:pPr>
        <w:shd w:val="clear" w:color="auto" w:fill="FFFFFF"/>
        <w:ind w:left="709" w:hanging="709"/>
        <w:jc w:val="both"/>
        <w:rPr>
          <w:sz w:val="24"/>
          <w:szCs w:val="24"/>
        </w:rPr>
      </w:pPr>
      <w:proofErr w:type="spellStart"/>
      <w:r>
        <w:rPr>
          <w:sz w:val="24"/>
          <w:szCs w:val="24"/>
          <w:lang w:val="en"/>
        </w:rPr>
        <w:t>O'Donohue</w:t>
      </w:r>
      <w:proofErr w:type="spellEnd"/>
      <w:r>
        <w:rPr>
          <w:sz w:val="24"/>
          <w:szCs w:val="24"/>
          <w:lang w:val="en"/>
        </w:rPr>
        <w:t xml:space="preserve">, W. (2017). </w:t>
      </w:r>
      <w:r>
        <w:rPr>
          <w:i/>
          <w:iCs/>
          <w:sz w:val="24"/>
          <w:szCs w:val="24"/>
          <w:lang w:val="en"/>
        </w:rPr>
        <w:t>Content analysis of undergraduate psychology textbooks</w:t>
      </w:r>
      <w:r>
        <w:rPr>
          <w:sz w:val="24"/>
          <w:szCs w:val="24"/>
          <w:lang w:val="en"/>
        </w:rPr>
        <w:t xml:space="preserve"> (ICPSR 21600; Version V1) [Data set]. https://doi.org/10.3886/ICPSR36966.v1</w:t>
      </w:r>
    </w:p>
    <w:p w14:paraId="1E4AEB21" w14:textId="77777777" w:rsidR="00C051E3" w:rsidRPr="00C051E3" w:rsidRDefault="00C051E3" w:rsidP="00916B50">
      <w:pPr>
        <w:shd w:val="clear" w:color="auto" w:fill="FFFFFF"/>
        <w:ind w:left="709" w:hanging="709"/>
        <w:jc w:val="both"/>
        <w:rPr>
          <w:i/>
          <w:sz w:val="24"/>
          <w:szCs w:val="24"/>
        </w:rPr>
      </w:pPr>
    </w:p>
    <w:p w14:paraId="3B2B07D6" w14:textId="77777777" w:rsidR="00C051E3" w:rsidRPr="00C051E3" w:rsidRDefault="00C051E3" w:rsidP="00916B50">
      <w:pPr>
        <w:shd w:val="clear" w:color="auto" w:fill="FFFFFF"/>
        <w:ind w:left="709" w:hanging="709"/>
        <w:jc w:val="both"/>
        <w:rPr>
          <w:sz w:val="24"/>
          <w:szCs w:val="24"/>
        </w:rPr>
      </w:pPr>
      <w:r>
        <w:rPr>
          <w:sz w:val="24"/>
          <w:szCs w:val="24"/>
          <w:lang w:val="en"/>
        </w:rPr>
        <w:t xml:space="preserve">Ministry for the Environment. (2016). </w:t>
      </w:r>
      <w:r>
        <w:rPr>
          <w:i/>
          <w:iCs/>
          <w:sz w:val="24"/>
          <w:szCs w:val="24"/>
          <w:lang w:val="en"/>
        </w:rPr>
        <w:t>Vulnerable catchments</w:t>
      </w:r>
      <w:r>
        <w:rPr>
          <w:sz w:val="24"/>
          <w:szCs w:val="24"/>
          <w:lang w:val="en"/>
        </w:rPr>
        <w:t xml:space="preserve"> (Version 17) [Data set]. https://data.mfe.govt.nz/layer/53523-vulnerable-catchments/</w:t>
      </w:r>
    </w:p>
    <w:p w14:paraId="7CD87514" w14:textId="77777777" w:rsidR="00C051E3" w:rsidRPr="00C051E3" w:rsidRDefault="00C051E3" w:rsidP="00610F5E">
      <w:pPr>
        <w:shd w:val="clear" w:color="auto" w:fill="FFFFFF"/>
        <w:ind w:left="709" w:hanging="709"/>
        <w:rPr>
          <w:sz w:val="24"/>
          <w:szCs w:val="24"/>
        </w:rPr>
      </w:pPr>
    </w:p>
    <w:p w14:paraId="17108664" w14:textId="77777777" w:rsidR="00C051E3" w:rsidRPr="00C051E3" w:rsidRDefault="00C051E3" w:rsidP="00916B50">
      <w:pPr>
        <w:shd w:val="clear" w:color="auto" w:fill="FFFFFF"/>
        <w:ind w:left="709" w:hanging="709"/>
        <w:jc w:val="both"/>
        <w:rPr>
          <w:sz w:val="24"/>
          <w:szCs w:val="24"/>
        </w:rPr>
      </w:pPr>
      <w:r>
        <w:rPr>
          <w:sz w:val="24"/>
          <w:szCs w:val="24"/>
          <w:lang w:val="en"/>
        </w:rPr>
        <w:t xml:space="preserve">Ministry of Education. (2015). </w:t>
      </w:r>
      <w:r>
        <w:rPr>
          <w:i/>
          <w:iCs/>
          <w:sz w:val="24"/>
          <w:szCs w:val="24"/>
          <w:lang w:val="en"/>
        </w:rPr>
        <w:t>Transient students</w:t>
      </w:r>
      <w:r>
        <w:rPr>
          <w:sz w:val="24"/>
          <w:szCs w:val="24"/>
          <w:lang w:val="en"/>
        </w:rPr>
        <w:t xml:space="preserve"> [Data set]. https://catalogue.data.govt.nz/dataset/transient-students</w:t>
      </w:r>
    </w:p>
    <w:p w14:paraId="70006332" w14:textId="77777777" w:rsidR="00C051E3" w:rsidRPr="00C051E3" w:rsidRDefault="00C051E3" w:rsidP="00C051E3">
      <w:pPr>
        <w:shd w:val="clear" w:color="auto" w:fill="FFFFFF"/>
        <w:jc w:val="both"/>
        <w:rPr>
          <w:i/>
          <w:sz w:val="24"/>
          <w:szCs w:val="24"/>
        </w:rPr>
      </w:pPr>
    </w:p>
    <w:p w14:paraId="59EA7032" w14:textId="46CAC95B" w:rsidR="00C051E3" w:rsidRPr="00C051E3" w:rsidRDefault="00C051E3" w:rsidP="00C051E3">
      <w:pPr>
        <w:shd w:val="clear" w:color="auto" w:fill="FFFFFF"/>
        <w:jc w:val="both"/>
        <w:rPr>
          <w:b/>
          <w:i/>
          <w:sz w:val="24"/>
          <w:szCs w:val="24"/>
        </w:rPr>
      </w:pPr>
      <w:r>
        <w:rPr>
          <w:b/>
          <w:bCs/>
          <w:i/>
          <w:iCs/>
          <w:color w:val="000000" w:themeColor="text1"/>
          <w:sz w:val="24"/>
          <w:szCs w:val="24"/>
          <w:lang w:val="en"/>
        </w:rPr>
        <w:t xml:space="preserve">Web document </w:t>
      </w:r>
      <w:r>
        <w:rPr>
          <w:b/>
          <w:bCs/>
          <w:i/>
          <w:iCs/>
          <w:sz w:val="24"/>
          <w:szCs w:val="24"/>
          <w:lang w:val="en"/>
        </w:rPr>
        <w:t>or webpage references</w:t>
      </w:r>
    </w:p>
    <w:p w14:paraId="11DF11E6" w14:textId="77777777" w:rsidR="00C051E3" w:rsidRPr="00C051E3" w:rsidRDefault="00C051E3" w:rsidP="00C051E3">
      <w:pPr>
        <w:shd w:val="clear" w:color="auto" w:fill="FFFFFF"/>
        <w:jc w:val="both"/>
        <w:rPr>
          <w:i/>
          <w:sz w:val="24"/>
          <w:szCs w:val="24"/>
        </w:rPr>
      </w:pPr>
    </w:p>
    <w:p w14:paraId="35BE4EF7" w14:textId="50EB91F2" w:rsidR="00C051E3" w:rsidRPr="00C051E3" w:rsidRDefault="00C051E3" w:rsidP="00C051E3">
      <w:pPr>
        <w:shd w:val="clear" w:color="auto" w:fill="FFFFFF"/>
        <w:jc w:val="both"/>
        <w:rPr>
          <w:i/>
          <w:sz w:val="24"/>
          <w:szCs w:val="24"/>
        </w:rPr>
      </w:pPr>
      <w:r>
        <w:rPr>
          <w:i/>
          <w:iCs/>
          <w:sz w:val="24"/>
          <w:szCs w:val="24"/>
          <w:lang w:val="en"/>
        </w:rPr>
        <w:t xml:space="preserve">For an </w:t>
      </w:r>
      <w:r>
        <w:rPr>
          <w:i/>
          <w:iCs/>
          <w:color w:val="000000" w:themeColor="text1"/>
          <w:sz w:val="24"/>
          <w:szCs w:val="24"/>
          <w:lang w:val="en"/>
        </w:rPr>
        <w:t xml:space="preserve">online document </w:t>
      </w:r>
      <w:r>
        <w:rPr>
          <w:i/>
          <w:iCs/>
          <w:sz w:val="24"/>
          <w:szCs w:val="24"/>
          <w:lang w:val="en"/>
        </w:rPr>
        <w:t xml:space="preserve">or webpage, </w:t>
      </w:r>
      <w:r w:rsidR="00DB7777">
        <w:rPr>
          <w:i/>
          <w:iCs/>
          <w:sz w:val="24"/>
          <w:szCs w:val="24"/>
          <w:lang w:val="en"/>
        </w:rPr>
        <w:t xml:space="preserve">the </w:t>
      </w:r>
      <w:r>
        <w:rPr>
          <w:i/>
          <w:iCs/>
          <w:sz w:val="24"/>
          <w:szCs w:val="24"/>
          <w:lang w:val="en"/>
        </w:rPr>
        <w:t xml:space="preserve">following data should be provided: the author's name, year, </w:t>
      </w:r>
      <w:r w:rsidR="00DB7777">
        <w:rPr>
          <w:i/>
          <w:iCs/>
          <w:sz w:val="24"/>
          <w:szCs w:val="24"/>
          <w:lang w:val="en"/>
        </w:rPr>
        <w:t xml:space="preserve">the </w:t>
      </w:r>
      <w:r>
        <w:rPr>
          <w:i/>
          <w:iCs/>
          <w:sz w:val="24"/>
          <w:szCs w:val="24"/>
          <w:lang w:val="en"/>
        </w:rPr>
        <w:t>document name (italics), the date viewed, and webpage address, e.g.</w:t>
      </w:r>
    </w:p>
    <w:p w14:paraId="60E82C3A" w14:textId="77777777" w:rsidR="00C051E3" w:rsidRPr="00C051E3" w:rsidRDefault="00C051E3" w:rsidP="00C051E3">
      <w:pPr>
        <w:shd w:val="clear" w:color="auto" w:fill="FFFFFF"/>
        <w:jc w:val="both"/>
        <w:rPr>
          <w:i/>
          <w:sz w:val="24"/>
          <w:szCs w:val="24"/>
        </w:rPr>
      </w:pPr>
    </w:p>
    <w:p w14:paraId="45F58663" w14:textId="6A032C41" w:rsidR="00C051E3" w:rsidRPr="00C051E3" w:rsidRDefault="00C051E3" w:rsidP="00610F5E">
      <w:pPr>
        <w:shd w:val="clear" w:color="auto" w:fill="FFFFFF"/>
        <w:ind w:left="709" w:hanging="709"/>
        <w:rPr>
          <w:sz w:val="24"/>
          <w:szCs w:val="24"/>
        </w:rPr>
      </w:pPr>
      <w:proofErr w:type="spellStart"/>
      <w:r>
        <w:rPr>
          <w:sz w:val="24"/>
          <w:szCs w:val="24"/>
          <w:lang w:val="en"/>
        </w:rPr>
        <w:t>Degelman</w:t>
      </w:r>
      <w:proofErr w:type="spellEnd"/>
      <w:r>
        <w:rPr>
          <w:sz w:val="24"/>
          <w:szCs w:val="24"/>
          <w:lang w:val="en"/>
        </w:rPr>
        <w:t xml:space="preserve">, D. (2000). </w:t>
      </w:r>
      <w:r>
        <w:rPr>
          <w:i/>
          <w:iCs/>
          <w:sz w:val="24"/>
          <w:szCs w:val="24"/>
          <w:lang w:val="en"/>
        </w:rPr>
        <w:t>APA Style Essentials.</w:t>
      </w:r>
      <w:r>
        <w:rPr>
          <w:sz w:val="24"/>
          <w:szCs w:val="24"/>
          <w:lang w:val="en"/>
        </w:rPr>
        <w:t xml:space="preserve"> Retrieved May 6, 2007 from: http://www.vanguard.edu/psychology/apa.pdf</w:t>
      </w:r>
    </w:p>
    <w:p w14:paraId="77314B38" w14:textId="77777777" w:rsidR="00C051E3" w:rsidRPr="00C051E3" w:rsidRDefault="00C051E3" w:rsidP="00C051E3">
      <w:pPr>
        <w:shd w:val="clear" w:color="auto" w:fill="FFFFFF"/>
        <w:jc w:val="both"/>
        <w:rPr>
          <w:i/>
          <w:sz w:val="24"/>
          <w:szCs w:val="24"/>
        </w:rPr>
      </w:pPr>
    </w:p>
    <w:p w14:paraId="391F9995" w14:textId="77777777" w:rsidR="00C051E3" w:rsidRPr="00610F5E" w:rsidRDefault="00C051E3" w:rsidP="00C051E3">
      <w:pPr>
        <w:shd w:val="clear" w:color="auto" w:fill="FFFFFF"/>
        <w:jc w:val="both"/>
        <w:rPr>
          <w:b/>
          <w:i/>
          <w:sz w:val="24"/>
          <w:szCs w:val="24"/>
        </w:rPr>
      </w:pPr>
      <w:r>
        <w:rPr>
          <w:b/>
          <w:bCs/>
          <w:i/>
          <w:iCs/>
          <w:sz w:val="24"/>
          <w:szCs w:val="24"/>
          <w:lang w:val="en"/>
        </w:rPr>
        <w:t>Unpublished Materials</w:t>
      </w:r>
    </w:p>
    <w:p w14:paraId="0C53B4E3" w14:textId="77777777" w:rsidR="00C051E3" w:rsidRPr="00C051E3" w:rsidRDefault="00C051E3" w:rsidP="00C051E3">
      <w:pPr>
        <w:shd w:val="clear" w:color="auto" w:fill="FFFFFF"/>
        <w:jc w:val="both"/>
        <w:rPr>
          <w:i/>
          <w:sz w:val="24"/>
          <w:szCs w:val="24"/>
        </w:rPr>
      </w:pPr>
    </w:p>
    <w:p w14:paraId="024F0E15" w14:textId="14BCEFE0" w:rsidR="00C051E3" w:rsidRPr="00610F5E" w:rsidRDefault="00C051E3" w:rsidP="00C051E3">
      <w:pPr>
        <w:shd w:val="clear" w:color="auto" w:fill="FFFFFF"/>
        <w:jc w:val="both"/>
        <w:rPr>
          <w:sz w:val="24"/>
          <w:szCs w:val="24"/>
        </w:rPr>
      </w:pPr>
      <w:r>
        <w:rPr>
          <w:sz w:val="24"/>
          <w:szCs w:val="24"/>
          <w:lang w:val="en"/>
        </w:rPr>
        <w:t>Unpublished materials should not be in</w:t>
      </w:r>
      <w:r w:rsidR="00DB7777">
        <w:rPr>
          <w:sz w:val="24"/>
          <w:szCs w:val="24"/>
          <w:lang w:val="en"/>
        </w:rPr>
        <w:t>c</w:t>
      </w:r>
      <w:r>
        <w:rPr>
          <w:sz w:val="24"/>
          <w:szCs w:val="24"/>
          <w:lang w:val="en"/>
        </w:rPr>
        <w:t xml:space="preserve">luded in the reference list. However, if these references must be included, they should follow the standard reference style by replacing the publication date with the indication "Unpublished Material". Citing a reference as "in </w:t>
      </w:r>
      <w:r w:rsidR="00DB7777">
        <w:rPr>
          <w:sz w:val="24"/>
          <w:szCs w:val="24"/>
          <w:lang w:val="en"/>
        </w:rPr>
        <w:t xml:space="preserve">the </w:t>
      </w:r>
      <w:r>
        <w:rPr>
          <w:sz w:val="24"/>
          <w:szCs w:val="24"/>
          <w:lang w:val="en"/>
        </w:rPr>
        <w:t>press" implies that the paper has been accepted for publication.</w:t>
      </w:r>
    </w:p>
    <w:p w14:paraId="2DDBF626" w14:textId="77777777" w:rsidR="00C051E3" w:rsidRPr="00C051E3" w:rsidRDefault="00C051E3" w:rsidP="00C051E3">
      <w:pPr>
        <w:shd w:val="clear" w:color="auto" w:fill="FFFFFF"/>
        <w:jc w:val="both"/>
        <w:rPr>
          <w:i/>
          <w:sz w:val="24"/>
          <w:szCs w:val="24"/>
        </w:rPr>
      </w:pPr>
    </w:p>
    <w:p w14:paraId="6A7EE453" w14:textId="719201A0" w:rsidR="00C051E3" w:rsidRPr="00610F5E" w:rsidRDefault="00C051E3" w:rsidP="00C051E3">
      <w:pPr>
        <w:shd w:val="clear" w:color="auto" w:fill="FFFFFF"/>
        <w:jc w:val="both"/>
        <w:rPr>
          <w:b/>
          <w:i/>
          <w:sz w:val="24"/>
          <w:szCs w:val="24"/>
        </w:rPr>
      </w:pPr>
      <w:r>
        <w:rPr>
          <w:b/>
          <w:bCs/>
          <w:i/>
          <w:iCs/>
          <w:sz w:val="24"/>
          <w:szCs w:val="24"/>
          <w:lang w:val="en"/>
        </w:rPr>
        <w:t>Translation of references</w:t>
      </w:r>
    </w:p>
    <w:p w14:paraId="210A30CD" w14:textId="77777777" w:rsidR="00C051E3" w:rsidRPr="00C051E3" w:rsidRDefault="00C051E3" w:rsidP="00C051E3">
      <w:pPr>
        <w:shd w:val="clear" w:color="auto" w:fill="FFFFFF"/>
        <w:jc w:val="both"/>
        <w:rPr>
          <w:i/>
          <w:sz w:val="24"/>
          <w:szCs w:val="24"/>
        </w:rPr>
      </w:pPr>
    </w:p>
    <w:p w14:paraId="1EFEEA7D" w14:textId="79293CBE" w:rsidR="00C051E3" w:rsidRPr="00C051E3" w:rsidRDefault="00C051E3" w:rsidP="00C051E3">
      <w:pPr>
        <w:shd w:val="clear" w:color="auto" w:fill="FFFFFF"/>
        <w:jc w:val="both"/>
        <w:rPr>
          <w:i/>
          <w:sz w:val="24"/>
          <w:szCs w:val="24"/>
        </w:rPr>
      </w:pPr>
      <w:r>
        <w:rPr>
          <w:i/>
          <w:iCs/>
          <w:sz w:val="24"/>
          <w:szCs w:val="24"/>
          <w:lang w:val="en"/>
        </w:rPr>
        <w:t>If a paper submitted for review is in English and references cited are in Croatian it is necessary to include an English translation of the cited titles in square brackets:</w:t>
      </w:r>
    </w:p>
    <w:p w14:paraId="347671DC" w14:textId="77777777" w:rsidR="00C051E3" w:rsidRPr="00C051E3" w:rsidRDefault="00C051E3" w:rsidP="00C051E3">
      <w:pPr>
        <w:shd w:val="clear" w:color="auto" w:fill="FFFFFF"/>
        <w:jc w:val="both"/>
        <w:rPr>
          <w:i/>
          <w:sz w:val="24"/>
          <w:szCs w:val="24"/>
        </w:rPr>
      </w:pPr>
    </w:p>
    <w:p w14:paraId="15078BBE" w14:textId="09AB89E2" w:rsidR="006435F6" w:rsidRPr="00610F5E" w:rsidRDefault="00610F5E" w:rsidP="00D20844">
      <w:pPr>
        <w:shd w:val="clear" w:color="auto" w:fill="FFFFFF"/>
        <w:ind w:left="709" w:right="5" w:hanging="709"/>
        <w:jc w:val="both"/>
        <w:rPr>
          <w:sz w:val="24"/>
          <w:szCs w:val="24"/>
        </w:rPr>
      </w:pPr>
      <w:proofErr w:type="spellStart"/>
      <w:r>
        <w:rPr>
          <w:sz w:val="24"/>
          <w:szCs w:val="24"/>
          <w:lang w:val="en"/>
        </w:rPr>
        <w:t>Velki</w:t>
      </w:r>
      <w:proofErr w:type="spellEnd"/>
      <w:r>
        <w:rPr>
          <w:sz w:val="24"/>
          <w:szCs w:val="24"/>
          <w:lang w:val="en"/>
        </w:rPr>
        <w:t xml:space="preserve">, T. and </w:t>
      </w:r>
      <w:proofErr w:type="spellStart"/>
      <w:r>
        <w:rPr>
          <w:sz w:val="24"/>
          <w:szCs w:val="24"/>
          <w:lang w:val="en"/>
        </w:rPr>
        <w:t>Duvnjak</w:t>
      </w:r>
      <w:proofErr w:type="spellEnd"/>
      <w:r>
        <w:rPr>
          <w:sz w:val="24"/>
          <w:szCs w:val="24"/>
          <w:lang w:val="en"/>
        </w:rPr>
        <w:t xml:space="preserve">, I. (2017). </w:t>
      </w:r>
      <w:proofErr w:type="spellStart"/>
      <w:r>
        <w:rPr>
          <w:sz w:val="24"/>
          <w:szCs w:val="24"/>
          <w:lang w:val="en"/>
        </w:rPr>
        <w:t>Efekti</w:t>
      </w:r>
      <w:proofErr w:type="spellEnd"/>
      <w:r>
        <w:rPr>
          <w:sz w:val="24"/>
          <w:szCs w:val="24"/>
          <w:lang w:val="en"/>
        </w:rPr>
        <w:t xml:space="preserve"> </w:t>
      </w:r>
      <w:proofErr w:type="spellStart"/>
      <w:r>
        <w:rPr>
          <w:sz w:val="24"/>
          <w:szCs w:val="24"/>
          <w:lang w:val="en"/>
        </w:rPr>
        <w:t>socijalnoga</w:t>
      </w:r>
      <w:proofErr w:type="spellEnd"/>
      <w:r>
        <w:rPr>
          <w:sz w:val="24"/>
          <w:szCs w:val="24"/>
          <w:lang w:val="en"/>
        </w:rPr>
        <w:t xml:space="preserve"> </w:t>
      </w:r>
      <w:proofErr w:type="spellStart"/>
      <w:r>
        <w:rPr>
          <w:sz w:val="24"/>
          <w:szCs w:val="24"/>
          <w:lang w:val="en"/>
        </w:rPr>
        <w:t>konteksta</w:t>
      </w:r>
      <w:proofErr w:type="spellEnd"/>
      <w:r>
        <w:rPr>
          <w:sz w:val="24"/>
          <w:szCs w:val="24"/>
          <w:lang w:val="en"/>
        </w:rPr>
        <w:t xml:space="preserve"> </w:t>
      </w:r>
      <w:proofErr w:type="spellStart"/>
      <w:proofErr w:type="gramStart"/>
      <w:r>
        <w:rPr>
          <w:sz w:val="24"/>
          <w:szCs w:val="24"/>
          <w:lang w:val="en"/>
        </w:rPr>
        <w:t>na</w:t>
      </w:r>
      <w:proofErr w:type="spellEnd"/>
      <w:proofErr w:type="gramEnd"/>
      <w:r>
        <w:rPr>
          <w:sz w:val="24"/>
          <w:szCs w:val="24"/>
          <w:lang w:val="en"/>
        </w:rPr>
        <w:t xml:space="preserve"> </w:t>
      </w:r>
      <w:proofErr w:type="spellStart"/>
      <w:r>
        <w:rPr>
          <w:sz w:val="24"/>
          <w:szCs w:val="24"/>
          <w:lang w:val="en"/>
        </w:rPr>
        <w:t>povezanost</w:t>
      </w:r>
      <w:proofErr w:type="spellEnd"/>
      <w:r>
        <w:rPr>
          <w:sz w:val="24"/>
          <w:szCs w:val="24"/>
          <w:lang w:val="en"/>
        </w:rPr>
        <w:t xml:space="preserve"> </w:t>
      </w:r>
      <w:proofErr w:type="spellStart"/>
      <w:r>
        <w:rPr>
          <w:sz w:val="24"/>
          <w:szCs w:val="24"/>
          <w:lang w:val="en"/>
        </w:rPr>
        <w:t>uporabe</w:t>
      </w:r>
      <w:proofErr w:type="spellEnd"/>
      <w:r>
        <w:rPr>
          <w:sz w:val="24"/>
          <w:szCs w:val="24"/>
          <w:lang w:val="en"/>
        </w:rPr>
        <w:t xml:space="preserve"> </w:t>
      </w:r>
      <w:proofErr w:type="spellStart"/>
      <w:r>
        <w:rPr>
          <w:sz w:val="24"/>
          <w:szCs w:val="24"/>
          <w:lang w:val="en"/>
        </w:rPr>
        <w:t>medija</w:t>
      </w:r>
      <w:proofErr w:type="spellEnd"/>
      <w:r>
        <w:rPr>
          <w:sz w:val="24"/>
          <w:szCs w:val="24"/>
          <w:lang w:val="en"/>
        </w:rPr>
        <w:t xml:space="preserve"> s </w:t>
      </w:r>
      <w:proofErr w:type="spellStart"/>
      <w:r>
        <w:rPr>
          <w:sz w:val="24"/>
          <w:szCs w:val="24"/>
          <w:lang w:val="en"/>
        </w:rPr>
        <w:t>nekim</w:t>
      </w:r>
      <w:proofErr w:type="spellEnd"/>
      <w:r>
        <w:rPr>
          <w:sz w:val="24"/>
          <w:szCs w:val="24"/>
          <w:lang w:val="en"/>
        </w:rPr>
        <w:t xml:space="preserve"> </w:t>
      </w:r>
      <w:proofErr w:type="spellStart"/>
      <w:r>
        <w:rPr>
          <w:sz w:val="24"/>
          <w:szCs w:val="24"/>
          <w:lang w:val="en"/>
        </w:rPr>
        <w:t>aspektima</w:t>
      </w:r>
      <w:proofErr w:type="spellEnd"/>
      <w:r>
        <w:rPr>
          <w:sz w:val="24"/>
          <w:szCs w:val="24"/>
          <w:lang w:val="en"/>
        </w:rPr>
        <w:t xml:space="preserve"> </w:t>
      </w:r>
      <w:proofErr w:type="spellStart"/>
      <w:r>
        <w:rPr>
          <w:sz w:val="24"/>
          <w:szCs w:val="24"/>
          <w:lang w:val="en"/>
        </w:rPr>
        <w:t>razvoja</w:t>
      </w:r>
      <w:proofErr w:type="spellEnd"/>
      <w:r>
        <w:rPr>
          <w:sz w:val="24"/>
          <w:szCs w:val="24"/>
          <w:lang w:val="en"/>
        </w:rPr>
        <w:t xml:space="preserve"> </w:t>
      </w:r>
      <w:proofErr w:type="spellStart"/>
      <w:r>
        <w:rPr>
          <w:sz w:val="24"/>
          <w:szCs w:val="24"/>
          <w:lang w:val="en"/>
        </w:rPr>
        <w:t>djece</w:t>
      </w:r>
      <w:proofErr w:type="spellEnd"/>
      <w:r>
        <w:rPr>
          <w:sz w:val="24"/>
          <w:szCs w:val="24"/>
          <w:lang w:val="en"/>
        </w:rPr>
        <w:t xml:space="preserve"> [Effects of Social Context on Correlation between Media Usage and Some Aspects of Children Development]. </w:t>
      </w:r>
      <w:proofErr w:type="spellStart"/>
      <w:r>
        <w:rPr>
          <w:i/>
          <w:iCs/>
          <w:sz w:val="24"/>
          <w:szCs w:val="24"/>
          <w:lang w:val="en"/>
        </w:rPr>
        <w:t>Psihologijske</w:t>
      </w:r>
      <w:proofErr w:type="spellEnd"/>
      <w:r>
        <w:rPr>
          <w:i/>
          <w:iCs/>
          <w:sz w:val="24"/>
          <w:szCs w:val="24"/>
          <w:lang w:val="en"/>
        </w:rPr>
        <w:t xml:space="preserve"> </w:t>
      </w:r>
      <w:proofErr w:type="spellStart"/>
      <w:r>
        <w:rPr>
          <w:i/>
          <w:iCs/>
          <w:sz w:val="24"/>
          <w:szCs w:val="24"/>
          <w:lang w:val="en"/>
        </w:rPr>
        <w:t>teme</w:t>
      </w:r>
      <w:proofErr w:type="spellEnd"/>
      <w:r>
        <w:rPr>
          <w:i/>
          <w:iCs/>
          <w:sz w:val="24"/>
          <w:szCs w:val="24"/>
          <w:lang w:val="en"/>
        </w:rPr>
        <w:t>, 26</w:t>
      </w:r>
      <w:r>
        <w:rPr>
          <w:sz w:val="24"/>
          <w:szCs w:val="24"/>
          <w:lang w:val="en"/>
        </w:rPr>
        <w:t xml:space="preserve">(3), 481–508. </w:t>
      </w:r>
      <w:hyperlink r:id="rId16" w:history="1">
        <w:r>
          <w:rPr>
            <w:rStyle w:val="Hyperlink"/>
            <w:sz w:val="24"/>
            <w:szCs w:val="24"/>
            <w:lang w:val="en"/>
          </w:rPr>
          <w:t>https://doi.org/10.31820/pt.26.3.1</w:t>
        </w:r>
      </w:hyperlink>
      <w:r>
        <w:rPr>
          <w:sz w:val="24"/>
          <w:szCs w:val="24"/>
          <w:lang w:val="en"/>
        </w:rPr>
        <w:t xml:space="preserve"> </w:t>
      </w:r>
    </w:p>
    <w:p w14:paraId="68B1D415" w14:textId="77777777" w:rsidR="00610F5E" w:rsidRPr="00062B2D" w:rsidRDefault="00610F5E" w:rsidP="00062B2D">
      <w:pPr>
        <w:shd w:val="clear" w:color="auto" w:fill="FFFFFF"/>
        <w:ind w:right="5"/>
        <w:jc w:val="both"/>
        <w:rPr>
          <w:bCs/>
          <w:i/>
          <w:spacing w:val="-11"/>
          <w:sz w:val="24"/>
          <w:szCs w:val="24"/>
        </w:rPr>
      </w:pPr>
    </w:p>
    <w:p w14:paraId="28A93600" w14:textId="77777777" w:rsidR="00410D35" w:rsidRPr="00410D35" w:rsidRDefault="005F3866" w:rsidP="00062B2D">
      <w:pPr>
        <w:jc w:val="both"/>
        <w:rPr>
          <w:color w:val="7030A0"/>
          <w:sz w:val="24"/>
          <w:szCs w:val="24"/>
        </w:rPr>
      </w:pPr>
      <w:r>
        <w:rPr>
          <w:color w:val="7030A0"/>
          <w:sz w:val="24"/>
          <w:szCs w:val="24"/>
          <w:lang w:val="en"/>
        </w:rPr>
        <w:t xml:space="preserve">Ethical issues and author responsibilities </w:t>
      </w:r>
    </w:p>
    <w:p w14:paraId="5D88C56C" w14:textId="7B788C60" w:rsidR="006435F6" w:rsidRPr="00410D35" w:rsidRDefault="005F3866" w:rsidP="00062B2D">
      <w:pPr>
        <w:jc w:val="both"/>
        <w:rPr>
          <w:sz w:val="24"/>
          <w:szCs w:val="24"/>
        </w:rPr>
      </w:pPr>
      <w:r>
        <w:rPr>
          <w:sz w:val="24"/>
          <w:szCs w:val="24"/>
          <w:lang w:val="en"/>
        </w:rPr>
        <w:t>Authors are responsible for the originality and authorship of their manuscripts and should behave in accordance with the ethical principles and rules of scientific honesty for the authors of the European Association of Scientific Editors (EASE)</w:t>
      </w:r>
      <w:r>
        <w:rPr>
          <w:sz w:val="24"/>
          <w:szCs w:val="24"/>
          <w:u w:val="single"/>
          <w:lang w:val="en"/>
        </w:rPr>
        <w:t xml:space="preserve"> </w:t>
      </w:r>
      <w:hyperlink r:id="rId17" w:history="1">
        <w:r>
          <w:rPr>
            <w:rStyle w:val="Hyperlink"/>
            <w:sz w:val="24"/>
            <w:szCs w:val="24"/>
            <w:lang w:val="en"/>
          </w:rPr>
          <w:t>http://www.ease.org.uk/wpcontent/uploads/2015/12/EASE-Guidelines-2017-Croatian.pdf</w:t>
        </w:r>
      </w:hyperlink>
      <w:r>
        <w:rPr>
          <w:sz w:val="24"/>
          <w:szCs w:val="24"/>
          <w:lang w:val="en"/>
        </w:rPr>
        <w:t xml:space="preserve">. If they use other people's ideas or their own previously disclosed knowledge, this should be properly referred </w:t>
      </w:r>
      <w:r w:rsidR="00DB7777">
        <w:rPr>
          <w:sz w:val="24"/>
          <w:szCs w:val="24"/>
          <w:lang w:val="en"/>
        </w:rPr>
        <w:t xml:space="preserve">to </w:t>
      </w:r>
      <w:r>
        <w:rPr>
          <w:sz w:val="24"/>
          <w:szCs w:val="24"/>
          <w:lang w:val="en"/>
        </w:rPr>
        <w:t>and cited. The description of the research process should contain all the information relevant for judging the ethics of research implementation. The editorial board may also request confirmation that the research has been approved by the Ethics committee of the institution responsible for the research. Authors are required to obtain permission from the respective copyright owners to print images, documents</w:t>
      </w:r>
      <w:r w:rsidR="00DB7777">
        <w:rPr>
          <w:sz w:val="24"/>
          <w:szCs w:val="24"/>
          <w:lang w:val="en"/>
        </w:rPr>
        <w:t>,</w:t>
      </w:r>
      <w:r>
        <w:rPr>
          <w:sz w:val="24"/>
          <w:szCs w:val="24"/>
          <w:lang w:val="en"/>
        </w:rPr>
        <w:t xml:space="preserve"> and other materials. Authors should provide the names of the organi</w:t>
      </w:r>
      <w:r w:rsidR="00DB7777">
        <w:rPr>
          <w:sz w:val="24"/>
          <w:szCs w:val="24"/>
          <w:lang w:val="en"/>
        </w:rPr>
        <w:t>z</w:t>
      </w:r>
      <w:r>
        <w:rPr>
          <w:sz w:val="24"/>
          <w:szCs w:val="24"/>
          <w:lang w:val="en"/>
        </w:rPr>
        <w:t>ations, scientific projects</w:t>
      </w:r>
      <w:r w:rsidR="00DB7777">
        <w:rPr>
          <w:sz w:val="24"/>
          <w:szCs w:val="24"/>
          <w:lang w:val="en"/>
        </w:rPr>
        <w:t>,</w:t>
      </w:r>
      <w:r>
        <w:rPr>
          <w:sz w:val="24"/>
          <w:szCs w:val="24"/>
          <w:lang w:val="en"/>
        </w:rPr>
        <w:t xml:space="preserve"> or institutions that have supported the research published in the paper. In case of suspicion of unethical scientific conduct (plagiarism, self-plagiarism, manipulation of data, redundant manuscripts, changes in authorship</w:t>
      </w:r>
      <w:r w:rsidR="00DB7777">
        <w:rPr>
          <w:sz w:val="24"/>
          <w:szCs w:val="24"/>
          <w:lang w:val="en"/>
        </w:rPr>
        <w:t>,</w:t>
      </w:r>
      <w:r>
        <w:rPr>
          <w:sz w:val="24"/>
          <w:szCs w:val="24"/>
          <w:lang w:val="en"/>
        </w:rPr>
        <w:t xml:space="preserve"> etc.) the Editorial </w:t>
      </w:r>
      <w:r w:rsidR="00DB7777">
        <w:rPr>
          <w:sz w:val="24"/>
          <w:szCs w:val="24"/>
          <w:lang w:val="en"/>
        </w:rPr>
        <w:t>B</w:t>
      </w:r>
      <w:r>
        <w:rPr>
          <w:sz w:val="24"/>
          <w:szCs w:val="24"/>
          <w:lang w:val="en"/>
        </w:rPr>
        <w:t xml:space="preserve">oard will act </w:t>
      </w:r>
      <w:r w:rsidR="00DB7777">
        <w:rPr>
          <w:sz w:val="24"/>
          <w:szCs w:val="24"/>
          <w:lang w:val="en"/>
        </w:rPr>
        <w:t>following</w:t>
      </w:r>
      <w:r>
        <w:rPr>
          <w:sz w:val="24"/>
          <w:szCs w:val="24"/>
          <w:lang w:val="en"/>
        </w:rPr>
        <w:t xml:space="preserve"> the guidelines of the international association – "Committee on Publication Ethics" (COPE). For more details visit</w:t>
      </w:r>
      <w:r>
        <w:rPr>
          <w:sz w:val="24"/>
          <w:szCs w:val="24"/>
          <w:u w:val="single"/>
          <w:lang w:val="en"/>
        </w:rPr>
        <w:t xml:space="preserve"> </w:t>
      </w:r>
      <w:hyperlink r:id="rId18" w:history="1">
        <w:r>
          <w:rPr>
            <w:rStyle w:val="Hyperlink"/>
            <w:sz w:val="24"/>
            <w:szCs w:val="24"/>
            <w:lang w:val="en"/>
          </w:rPr>
          <w:t>http://publicationethics.org/resources/flowcharts</w:t>
        </w:r>
      </w:hyperlink>
      <w:r>
        <w:rPr>
          <w:sz w:val="24"/>
          <w:szCs w:val="24"/>
          <w:lang w:val="en"/>
        </w:rPr>
        <w:t xml:space="preserve">. When submitting </w:t>
      </w:r>
      <w:r w:rsidR="00DB7777">
        <w:rPr>
          <w:sz w:val="24"/>
          <w:szCs w:val="24"/>
          <w:lang w:val="en"/>
        </w:rPr>
        <w:t>the</w:t>
      </w:r>
      <w:r>
        <w:rPr>
          <w:sz w:val="24"/>
          <w:szCs w:val="24"/>
          <w:lang w:val="en"/>
        </w:rPr>
        <w:t xml:space="preserve"> </w:t>
      </w:r>
      <w:r w:rsidR="00DB7777">
        <w:rPr>
          <w:sz w:val="24"/>
          <w:szCs w:val="24"/>
          <w:lang w:val="en"/>
        </w:rPr>
        <w:t>manuscript</w:t>
      </w:r>
      <w:r>
        <w:rPr>
          <w:sz w:val="24"/>
          <w:szCs w:val="24"/>
          <w:lang w:val="en"/>
        </w:rPr>
        <w:t xml:space="preserve">, the authors </w:t>
      </w:r>
      <w:r w:rsidR="00DB7777">
        <w:rPr>
          <w:sz w:val="24"/>
          <w:szCs w:val="24"/>
          <w:lang w:val="en"/>
        </w:rPr>
        <w:t>confirm by their signature</w:t>
      </w:r>
      <w:r>
        <w:rPr>
          <w:sz w:val="24"/>
          <w:szCs w:val="24"/>
          <w:lang w:val="en"/>
        </w:rPr>
        <w:t xml:space="preserve"> that the submitted article is in accordance with all the above ethical principles and that there is no conflict of interest regarding its publication. </w:t>
      </w:r>
    </w:p>
    <w:p w14:paraId="00CE2503" w14:textId="52F50629" w:rsidR="00024112" w:rsidRDefault="00024112" w:rsidP="00062B2D">
      <w:pPr>
        <w:jc w:val="both"/>
      </w:pPr>
    </w:p>
    <w:p w14:paraId="1CFA23E5" w14:textId="433FC93B" w:rsidR="00024112" w:rsidRDefault="00024112" w:rsidP="00062B2D">
      <w:pPr>
        <w:jc w:val="both"/>
      </w:pPr>
    </w:p>
    <w:p w14:paraId="0117A964" w14:textId="03CA0359" w:rsidR="00024112" w:rsidRDefault="00024112" w:rsidP="00062B2D">
      <w:pPr>
        <w:jc w:val="both"/>
      </w:pPr>
    </w:p>
    <w:p w14:paraId="59929B78" w14:textId="77777777" w:rsidR="00045505" w:rsidRDefault="00045505" w:rsidP="00024112">
      <w:pPr>
        <w:shd w:val="clear" w:color="auto" w:fill="FFFFFF"/>
        <w:spacing w:after="120"/>
        <w:ind w:right="6"/>
        <w:jc w:val="both"/>
        <w:rPr>
          <w:b/>
          <w:bCs/>
          <w:color w:val="7030A0"/>
          <w:sz w:val="28"/>
          <w:szCs w:val="28"/>
          <w:lang w:val="en"/>
        </w:rPr>
      </w:pPr>
    </w:p>
    <w:p w14:paraId="2E76A397" w14:textId="77777777" w:rsidR="00024112" w:rsidRPr="00D20844" w:rsidRDefault="00024112" w:rsidP="00024112">
      <w:pPr>
        <w:shd w:val="clear" w:color="auto" w:fill="FFFFFF"/>
        <w:spacing w:after="120"/>
        <w:ind w:right="6"/>
        <w:jc w:val="both"/>
        <w:rPr>
          <w:b/>
          <w:color w:val="7030A0"/>
          <w:sz w:val="28"/>
          <w:szCs w:val="28"/>
        </w:rPr>
      </w:pPr>
      <w:r>
        <w:rPr>
          <w:b/>
          <w:bCs/>
          <w:color w:val="7030A0"/>
          <w:sz w:val="28"/>
          <w:szCs w:val="28"/>
          <w:lang w:val="en"/>
        </w:rPr>
        <w:lastRenderedPageBreak/>
        <w:t>Book reviews and conference reports</w:t>
      </w:r>
    </w:p>
    <w:p w14:paraId="186EA290" w14:textId="5BC899F3" w:rsidR="00024112" w:rsidRPr="00007F47" w:rsidRDefault="00024112" w:rsidP="00024112">
      <w:pPr>
        <w:shd w:val="clear" w:color="auto" w:fill="FFFFFF"/>
        <w:ind w:right="5"/>
        <w:jc w:val="both"/>
        <w:rPr>
          <w:sz w:val="24"/>
          <w:szCs w:val="24"/>
        </w:rPr>
      </w:pPr>
      <w:r>
        <w:rPr>
          <w:sz w:val="24"/>
          <w:szCs w:val="24"/>
          <w:lang w:val="en"/>
        </w:rPr>
        <w:t>Book reviews should be up to 2,000 words long and conference reports up to 1,500 words. Only in exceptional cases</w:t>
      </w:r>
      <w:r w:rsidR="00DA6343">
        <w:rPr>
          <w:sz w:val="24"/>
          <w:szCs w:val="24"/>
          <w:lang w:val="en"/>
        </w:rPr>
        <w:t>,</w:t>
      </w:r>
      <w:r>
        <w:rPr>
          <w:sz w:val="24"/>
          <w:szCs w:val="24"/>
          <w:lang w:val="en"/>
        </w:rPr>
        <w:t xml:space="preserve"> the editorial board may approve slightly longer contributions. All appendices should be in MS Word doc or doc(x) format and submitted anonymously.</w:t>
      </w:r>
    </w:p>
    <w:p w14:paraId="37F9F728" w14:textId="77777777" w:rsidR="00D20844" w:rsidRDefault="00D20844" w:rsidP="00024112">
      <w:pPr>
        <w:shd w:val="clear" w:color="auto" w:fill="FFFFFF"/>
        <w:ind w:right="5"/>
        <w:jc w:val="both"/>
        <w:rPr>
          <w:sz w:val="24"/>
          <w:szCs w:val="24"/>
        </w:rPr>
      </w:pPr>
    </w:p>
    <w:p w14:paraId="675F2575" w14:textId="0D56DB24" w:rsidR="00024112" w:rsidRDefault="00024112" w:rsidP="00024112">
      <w:pPr>
        <w:shd w:val="clear" w:color="auto" w:fill="FFFFFF"/>
        <w:ind w:right="5"/>
        <w:jc w:val="both"/>
        <w:rPr>
          <w:sz w:val="24"/>
          <w:szCs w:val="24"/>
        </w:rPr>
      </w:pPr>
      <w:r>
        <w:rPr>
          <w:sz w:val="24"/>
          <w:szCs w:val="24"/>
          <w:lang w:val="en"/>
        </w:rPr>
        <w:t>Book reviews should contain the author’s full name appearing on the first page, in the first line. The title (and subtitle) of the work appears in the sec</w:t>
      </w:r>
      <w:r w:rsidR="00DA6343">
        <w:rPr>
          <w:sz w:val="24"/>
          <w:szCs w:val="24"/>
          <w:lang w:val="en"/>
        </w:rPr>
        <w:t>o</w:t>
      </w:r>
      <w:r>
        <w:rPr>
          <w:sz w:val="24"/>
          <w:szCs w:val="24"/>
          <w:lang w:val="en"/>
        </w:rPr>
        <w:t>nd line, while the third line should provide the following information: publisher name, place, year of edition, number of pages</w:t>
      </w:r>
      <w:r w:rsidR="00DA6343">
        <w:rPr>
          <w:sz w:val="24"/>
          <w:szCs w:val="24"/>
          <w:lang w:val="en"/>
        </w:rPr>
        <w:t>,</w:t>
      </w:r>
      <w:r>
        <w:rPr>
          <w:sz w:val="24"/>
          <w:szCs w:val="24"/>
          <w:lang w:val="en"/>
        </w:rPr>
        <w:t xml:space="preserve"> and ISBN. The author</w:t>
      </w:r>
      <w:r w:rsidR="00DA6343">
        <w:rPr>
          <w:sz w:val="24"/>
          <w:szCs w:val="24"/>
          <w:lang w:val="en"/>
        </w:rPr>
        <w:t xml:space="preserve">’s signature should be placed </w:t>
      </w:r>
      <w:r>
        <w:rPr>
          <w:sz w:val="24"/>
          <w:szCs w:val="24"/>
          <w:lang w:val="en"/>
        </w:rPr>
        <w:t xml:space="preserve">at the very end of the </w:t>
      </w:r>
      <w:r w:rsidR="00DA6343">
        <w:rPr>
          <w:sz w:val="24"/>
          <w:szCs w:val="24"/>
          <w:lang w:val="en"/>
        </w:rPr>
        <w:t xml:space="preserve">book </w:t>
      </w:r>
      <w:r>
        <w:rPr>
          <w:sz w:val="24"/>
          <w:szCs w:val="24"/>
          <w:lang w:val="en"/>
        </w:rPr>
        <w:t>review.</w:t>
      </w:r>
    </w:p>
    <w:p w14:paraId="326AEB01" w14:textId="77777777" w:rsidR="00D20844" w:rsidRDefault="00D20844" w:rsidP="00024112">
      <w:pPr>
        <w:shd w:val="clear" w:color="auto" w:fill="FFFFFF"/>
        <w:ind w:right="5"/>
        <w:jc w:val="both"/>
        <w:rPr>
          <w:sz w:val="24"/>
          <w:szCs w:val="24"/>
        </w:rPr>
      </w:pPr>
    </w:p>
    <w:p w14:paraId="7EA87B1D" w14:textId="3CEAC5B9" w:rsidR="00024112" w:rsidRPr="00007F47" w:rsidRDefault="00024112" w:rsidP="00024112">
      <w:pPr>
        <w:shd w:val="clear" w:color="auto" w:fill="FFFFFF"/>
        <w:ind w:right="5"/>
        <w:jc w:val="both"/>
        <w:rPr>
          <w:sz w:val="24"/>
          <w:szCs w:val="24"/>
        </w:rPr>
      </w:pPr>
      <w:r>
        <w:rPr>
          <w:sz w:val="24"/>
          <w:szCs w:val="24"/>
          <w:lang w:val="en"/>
        </w:rPr>
        <w:t xml:space="preserve">The conference title should appear in the first line on the first page of the conference report, while the second line should contain the place and date of the conference. </w:t>
      </w:r>
      <w:r w:rsidR="00DA6343">
        <w:rPr>
          <w:sz w:val="24"/>
          <w:szCs w:val="24"/>
          <w:lang w:val="en"/>
        </w:rPr>
        <w:t xml:space="preserve">The author’s signature should be placed </w:t>
      </w:r>
      <w:r>
        <w:rPr>
          <w:sz w:val="24"/>
          <w:szCs w:val="24"/>
          <w:lang w:val="en"/>
        </w:rPr>
        <w:t>at the end of the conference report</w:t>
      </w:r>
      <w:r w:rsidR="00DA6343">
        <w:rPr>
          <w:sz w:val="24"/>
          <w:szCs w:val="24"/>
          <w:lang w:val="en"/>
        </w:rPr>
        <w:t>.</w:t>
      </w:r>
    </w:p>
    <w:p w14:paraId="77EF32A4" w14:textId="77777777" w:rsidR="00024112" w:rsidRDefault="00024112" w:rsidP="00062B2D">
      <w:pPr>
        <w:jc w:val="both"/>
        <w:rPr>
          <w:sz w:val="24"/>
          <w:szCs w:val="24"/>
        </w:rPr>
      </w:pPr>
    </w:p>
    <w:p w14:paraId="794FE03C" w14:textId="77777777" w:rsidR="00C4663F" w:rsidRDefault="00C4663F" w:rsidP="00062B2D">
      <w:pPr>
        <w:jc w:val="both"/>
        <w:rPr>
          <w:sz w:val="24"/>
          <w:szCs w:val="24"/>
        </w:rPr>
      </w:pPr>
    </w:p>
    <w:p w14:paraId="085A4CEB" w14:textId="77777777" w:rsidR="00C4663F" w:rsidRDefault="00C4663F" w:rsidP="00062B2D">
      <w:pPr>
        <w:jc w:val="both"/>
        <w:rPr>
          <w:sz w:val="24"/>
          <w:szCs w:val="24"/>
        </w:rPr>
      </w:pPr>
    </w:p>
    <w:p w14:paraId="0B45953D" w14:textId="77777777" w:rsidR="00C4663F" w:rsidRDefault="00C4663F" w:rsidP="00062B2D">
      <w:pPr>
        <w:jc w:val="both"/>
        <w:rPr>
          <w:sz w:val="24"/>
          <w:szCs w:val="24"/>
        </w:rPr>
      </w:pPr>
    </w:p>
    <w:p w14:paraId="077AEBAD" w14:textId="77777777" w:rsidR="00C4663F" w:rsidRDefault="00C4663F" w:rsidP="00062B2D">
      <w:pPr>
        <w:jc w:val="both"/>
        <w:rPr>
          <w:sz w:val="24"/>
          <w:szCs w:val="24"/>
        </w:rPr>
      </w:pPr>
    </w:p>
    <w:p w14:paraId="11B00D43" w14:textId="77777777" w:rsidR="00C4663F" w:rsidRDefault="00C4663F" w:rsidP="00062B2D">
      <w:pPr>
        <w:jc w:val="both"/>
        <w:rPr>
          <w:sz w:val="24"/>
          <w:szCs w:val="24"/>
        </w:rPr>
      </w:pPr>
    </w:p>
    <w:p w14:paraId="29F98CC5" w14:textId="77777777" w:rsidR="00C4663F" w:rsidRDefault="00C4663F" w:rsidP="00062B2D">
      <w:pPr>
        <w:jc w:val="both"/>
        <w:rPr>
          <w:sz w:val="24"/>
          <w:szCs w:val="24"/>
        </w:rPr>
      </w:pPr>
    </w:p>
    <w:p w14:paraId="659A3BB4" w14:textId="77777777" w:rsidR="00C4663F" w:rsidRDefault="00C4663F" w:rsidP="00062B2D">
      <w:pPr>
        <w:jc w:val="both"/>
        <w:rPr>
          <w:sz w:val="24"/>
          <w:szCs w:val="24"/>
        </w:rPr>
      </w:pPr>
    </w:p>
    <w:p w14:paraId="68F155EF" w14:textId="77777777" w:rsidR="00C4663F" w:rsidRDefault="00C4663F" w:rsidP="00062B2D">
      <w:pPr>
        <w:jc w:val="both"/>
        <w:rPr>
          <w:sz w:val="24"/>
          <w:szCs w:val="24"/>
        </w:rPr>
      </w:pPr>
    </w:p>
    <w:p w14:paraId="0D7AA119" w14:textId="77777777" w:rsidR="00C4663F" w:rsidRDefault="00C4663F" w:rsidP="00062B2D">
      <w:pPr>
        <w:jc w:val="both"/>
        <w:rPr>
          <w:sz w:val="24"/>
          <w:szCs w:val="24"/>
        </w:rPr>
      </w:pPr>
    </w:p>
    <w:p w14:paraId="3482E572" w14:textId="77777777" w:rsidR="00C4663F" w:rsidRDefault="00C4663F" w:rsidP="00062B2D">
      <w:pPr>
        <w:jc w:val="both"/>
        <w:rPr>
          <w:sz w:val="24"/>
          <w:szCs w:val="24"/>
        </w:rPr>
      </w:pPr>
    </w:p>
    <w:p w14:paraId="1CA90415" w14:textId="77777777" w:rsidR="00C4663F" w:rsidRDefault="00C4663F" w:rsidP="00062B2D">
      <w:pPr>
        <w:jc w:val="both"/>
        <w:rPr>
          <w:sz w:val="24"/>
          <w:szCs w:val="24"/>
        </w:rPr>
      </w:pPr>
    </w:p>
    <w:p w14:paraId="1B0E5FEA" w14:textId="77777777" w:rsidR="00C4663F" w:rsidRDefault="00C4663F" w:rsidP="00062B2D">
      <w:pPr>
        <w:jc w:val="both"/>
        <w:rPr>
          <w:sz w:val="24"/>
          <w:szCs w:val="24"/>
        </w:rPr>
      </w:pPr>
    </w:p>
    <w:p w14:paraId="11825606" w14:textId="77777777" w:rsidR="00C4663F" w:rsidRDefault="00C4663F" w:rsidP="00062B2D">
      <w:pPr>
        <w:jc w:val="both"/>
        <w:rPr>
          <w:sz w:val="24"/>
          <w:szCs w:val="24"/>
        </w:rPr>
      </w:pPr>
    </w:p>
    <w:p w14:paraId="502AD8A1" w14:textId="77777777" w:rsidR="00C4663F" w:rsidRDefault="00C4663F" w:rsidP="00062B2D">
      <w:pPr>
        <w:jc w:val="both"/>
        <w:rPr>
          <w:sz w:val="24"/>
          <w:szCs w:val="24"/>
        </w:rPr>
      </w:pPr>
    </w:p>
    <w:p w14:paraId="16C57806" w14:textId="77777777" w:rsidR="00C4663F" w:rsidRDefault="00C4663F" w:rsidP="00062B2D">
      <w:pPr>
        <w:jc w:val="both"/>
        <w:rPr>
          <w:sz w:val="24"/>
          <w:szCs w:val="24"/>
        </w:rPr>
      </w:pPr>
    </w:p>
    <w:p w14:paraId="309A485C" w14:textId="77777777" w:rsidR="00C4663F" w:rsidRDefault="00C4663F" w:rsidP="00062B2D">
      <w:pPr>
        <w:jc w:val="both"/>
        <w:rPr>
          <w:sz w:val="24"/>
          <w:szCs w:val="24"/>
        </w:rPr>
      </w:pPr>
    </w:p>
    <w:p w14:paraId="29D6C485" w14:textId="77777777" w:rsidR="00C4663F" w:rsidRDefault="00C4663F" w:rsidP="00062B2D">
      <w:pPr>
        <w:jc w:val="both"/>
        <w:rPr>
          <w:sz w:val="24"/>
          <w:szCs w:val="24"/>
        </w:rPr>
      </w:pPr>
    </w:p>
    <w:p w14:paraId="2F3DE6A7" w14:textId="77777777" w:rsidR="00C4663F" w:rsidRDefault="00C4663F" w:rsidP="00062B2D">
      <w:pPr>
        <w:jc w:val="both"/>
        <w:rPr>
          <w:sz w:val="24"/>
          <w:szCs w:val="24"/>
        </w:rPr>
      </w:pPr>
    </w:p>
    <w:p w14:paraId="74C66151" w14:textId="77777777" w:rsidR="00C4663F" w:rsidRDefault="00C4663F" w:rsidP="00062B2D">
      <w:pPr>
        <w:jc w:val="both"/>
        <w:rPr>
          <w:sz w:val="24"/>
          <w:szCs w:val="24"/>
        </w:rPr>
      </w:pPr>
    </w:p>
    <w:p w14:paraId="799059A8" w14:textId="77777777" w:rsidR="00C4663F" w:rsidRDefault="00C4663F" w:rsidP="00062B2D">
      <w:pPr>
        <w:jc w:val="both"/>
        <w:rPr>
          <w:sz w:val="24"/>
          <w:szCs w:val="24"/>
        </w:rPr>
      </w:pPr>
    </w:p>
    <w:p w14:paraId="31CC7E57" w14:textId="77777777" w:rsidR="00C4663F" w:rsidRDefault="00C4663F" w:rsidP="00062B2D">
      <w:pPr>
        <w:jc w:val="both"/>
        <w:rPr>
          <w:sz w:val="24"/>
          <w:szCs w:val="24"/>
        </w:rPr>
      </w:pPr>
    </w:p>
    <w:p w14:paraId="0D179046" w14:textId="77777777" w:rsidR="00C4663F" w:rsidRDefault="00C4663F" w:rsidP="00062B2D">
      <w:pPr>
        <w:jc w:val="both"/>
        <w:rPr>
          <w:sz w:val="24"/>
          <w:szCs w:val="24"/>
        </w:rPr>
      </w:pPr>
    </w:p>
    <w:p w14:paraId="5C06778A" w14:textId="77777777" w:rsidR="00C4663F" w:rsidRDefault="00C4663F" w:rsidP="00062B2D">
      <w:pPr>
        <w:jc w:val="both"/>
        <w:rPr>
          <w:sz w:val="24"/>
          <w:szCs w:val="24"/>
        </w:rPr>
      </w:pPr>
    </w:p>
    <w:p w14:paraId="7F24C61E" w14:textId="77777777" w:rsidR="00C4663F" w:rsidRDefault="00C4663F" w:rsidP="00062B2D">
      <w:pPr>
        <w:jc w:val="both"/>
        <w:rPr>
          <w:sz w:val="24"/>
          <w:szCs w:val="24"/>
        </w:rPr>
      </w:pPr>
    </w:p>
    <w:p w14:paraId="40D156B3" w14:textId="77777777" w:rsidR="00C4663F" w:rsidRDefault="00C4663F" w:rsidP="00062B2D">
      <w:pPr>
        <w:jc w:val="both"/>
        <w:rPr>
          <w:sz w:val="24"/>
          <w:szCs w:val="24"/>
        </w:rPr>
      </w:pPr>
    </w:p>
    <w:p w14:paraId="39F7D6C9" w14:textId="77777777" w:rsidR="00C4663F" w:rsidRDefault="00C4663F" w:rsidP="00062B2D">
      <w:pPr>
        <w:jc w:val="both"/>
        <w:rPr>
          <w:sz w:val="24"/>
          <w:szCs w:val="24"/>
        </w:rPr>
      </w:pPr>
    </w:p>
    <w:p w14:paraId="73F7BAFA" w14:textId="77777777" w:rsidR="00C4663F" w:rsidRDefault="00C4663F" w:rsidP="00062B2D">
      <w:pPr>
        <w:jc w:val="both"/>
        <w:rPr>
          <w:sz w:val="24"/>
          <w:szCs w:val="24"/>
        </w:rPr>
      </w:pPr>
    </w:p>
    <w:p w14:paraId="01CD007C" w14:textId="77777777" w:rsidR="00C4663F" w:rsidRDefault="00C4663F" w:rsidP="00062B2D">
      <w:pPr>
        <w:jc w:val="both"/>
        <w:rPr>
          <w:sz w:val="24"/>
          <w:szCs w:val="24"/>
        </w:rPr>
      </w:pPr>
    </w:p>
    <w:p w14:paraId="30984BAC" w14:textId="77777777" w:rsidR="00C4663F" w:rsidRDefault="00C4663F" w:rsidP="00062B2D">
      <w:pPr>
        <w:jc w:val="both"/>
        <w:rPr>
          <w:sz w:val="24"/>
          <w:szCs w:val="24"/>
        </w:rPr>
      </w:pPr>
    </w:p>
    <w:p w14:paraId="5D9BC8EC" w14:textId="77777777" w:rsidR="00C4663F" w:rsidRDefault="00C4663F" w:rsidP="00062B2D">
      <w:pPr>
        <w:jc w:val="both"/>
        <w:rPr>
          <w:sz w:val="24"/>
          <w:szCs w:val="24"/>
        </w:rPr>
      </w:pPr>
    </w:p>
    <w:p w14:paraId="3C77E27F" w14:textId="77777777" w:rsidR="00C4663F" w:rsidRDefault="00C4663F" w:rsidP="00062B2D">
      <w:pPr>
        <w:jc w:val="both"/>
        <w:rPr>
          <w:sz w:val="24"/>
          <w:szCs w:val="24"/>
        </w:rPr>
      </w:pPr>
    </w:p>
    <w:p w14:paraId="5E38F707" w14:textId="77777777" w:rsidR="00C4663F" w:rsidRDefault="00C4663F" w:rsidP="00062B2D">
      <w:pPr>
        <w:jc w:val="both"/>
        <w:rPr>
          <w:sz w:val="24"/>
          <w:szCs w:val="24"/>
        </w:rPr>
      </w:pPr>
    </w:p>
    <w:p w14:paraId="4A69C007" w14:textId="77777777" w:rsidR="00C4663F" w:rsidRDefault="00C4663F" w:rsidP="00062B2D">
      <w:pPr>
        <w:jc w:val="both"/>
        <w:rPr>
          <w:sz w:val="24"/>
          <w:szCs w:val="24"/>
        </w:rPr>
      </w:pPr>
    </w:p>
    <w:p w14:paraId="55F8A961" w14:textId="77777777" w:rsidR="00C4663F" w:rsidRDefault="00C4663F" w:rsidP="00062B2D">
      <w:pPr>
        <w:jc w:val="both"/>
        <w:rPr>
          <w:sz w:val="24"/>
          <w:szCs w:val="24"/>
        </w:rPr>
      </w:pPr>
    </w:p>
    <w:p w14:paraId="3F86CA1A" w14:textId="77777777" w:rsidR="00C4663F" w:rsidRDefault="00C4663F" w:rsidP="00062B2D">
      <w:pPr>
        <w:jc w:val="both"/>
        <w:rPr>
          <w:sz w:val="24"/>
          <w:szCs w:val="24"/>
        </w:rPr>
      </w:pPr>
    </w:p>
    <w:p w14:paraId="04B793A1" w14:textId="77777777" w:rsidR="00C4663F" w:rsidRPr="00861B8C" w:rsidRDefault="00C4663F" w:rsidP="00C4663F">
      <w:pPr>
        <w:jc w:val="center"/>
        <w:rPr>
          <w:b/>
          <w:sz w:val="36"/>
          <w:szCs w:val="36"/>
          <w:u w:val="single"/>
          <w:shd w:val="clear" w:color="auto" w:fill="FFFF00"/>
        </w:rPr>
      </w:pPr>
      <w:r>
        <w:rPr>
          <w:rFonts w:eastAsia="Times New Roman"/>
          <w:b/>
          <w:sz w:val="36"/>
          <w:szCs w:val="36"/>
          <w:u w:val="single"/>
          <w:lang w:bidi="en-US"/>
        </w:rPr>
        <w:t>AUTHOR FORM</w:t>
      </w:r>
    </w:p>
    <w:p w14:paraId="11A73978" w14:textId="77777777" w:rsidR="00C4663F" w:rsidRPr="00861B8C" w:rsidRDefault="00C4663F" w:rsidP="00C4663F">
      <w:pPr>
        <w:jc w:val="center"/>
        <w:rPr>
          <w:b/>
          <w:sz w:val="24"/>
          <w:szCs w:val="24"/>
        </w:rPr>
      </w:pPr>
    </w:p>
    <w:tbl>
      <w:tblPr>
        <w:tblW w:w="9498" w:type="dxa"/>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9498"/>
      </w:tblGrid>
      <w:tr w:rsidR="00C4663F" w:rsidRPr="00861B8C" w14:paraId="4021165F" w14:textId="77777777" w:rsidTr="00C4663F">
        <w:trPr>
          <w:trHeight w:val="576"/>
          <w:jc w:val="center"/>
        </w:trPr>
        <w:tc>
          <w:tcPr>
            <w:tcW w:w="9498" w:type="dxa"/>
            <w:shd w:val="clear" w:color="auto" w:fill="auto"/>
            <w:vAlign w:val="center"/>
          </w:tcPr>
          <w:p w14:paraId="575469FD" w14:textId="77777777" w:rsidR="00C4663F" w:rsidRPr="00861B8C" w:rsidRDefault="00C4663F" w:rsidP="003301C0">
            <w:pPr>
              <w:rPr>
                <w:b/>
                <w:i/>
                <w:lang w:val="en-GB"/>
              </w:rPr>
            </w:pPr>
            <w:r>
              <w:rPr>
                <w:rFonts w:eastAsia="Times New Roman"/>
                <w:i/>
                <w:lang w:bidi="en-US"/>
              </w:rPr>
              <w:t xml:space="preserve">Manuscript title: </w:t>
            </w:r>
          </w:p>
          <w:p w14:paraId="5C72EDFE" w14:textId="77777777" w:rsidR="00C4663F" w:rsidRPr="00861B8C" w:rsidRDefault="00C4663F" w:rsidP="003301C0">
            <w:pPr>
              <w:rPr>
                <w:i/>
              </w:rPr>
            </w:pPr>
          </w:p>
        </w:tc>
      </w:tr>
      <w:tr w:rsidR="00C4663F" w:rsidRPr="00861B8C" w14:paraId="1DC47748" w14:textId="77777777" w:rsidTr="00C4663F">
        <w:trPr>
          <w:trHeight w:val="576"/>
          <w:jc w:val="center"/>
        </w:trPr>
        <w:tc>
          <w:tcPr>
            <w:tcW w:w="9498" w:type="dxa"/>
            <w:shd w:val="clear" w:color="auto" w:fill="auto"/>
            <w:vAlign w:val="center"/>
          </w:tcPr>
          <w:p w14:paraId="5063FFF8" w14:textId="77777777" w:rsidR="00C4663F" w:rsidRDefault="00C4663F" w:rsidP="003301C0">
            <w:pPr>
              <w:rPr>
                <w:i/>
              </w:rPr>
            </w:pPr>
            <w:r>
              <w:rPr>
                <w:rFonts w:eastAsia="Times New Roman"/>
                <w:i/>
                <w:lang w:bidi="en-US"/>
              </w:rPr>
              <w:t>Author’s name (s) and surname (s):</w:t>
            </w:r>
          </w:p>
          <w:p w14:paraId="275FB58C" w14:textId="77777777" w:rsidR="00C4663F" w:rsidRDefault="00C4663F" w:rsidP="003301C0">
            <w:pPr>
              <w:rPr>
                <w:i/>
              </w:rPr>
            </w:pPr>
          </w:p>
        </w:tc>
      </w:tr>
      <w:tr w:rsidR="00C4663F" w:rsidRPr="00861B8C" w14:paraId="23944DCF" w14:textId="77777777" w:rsidTr="00C4663F">
        <w:trPr>
          <w:trHeight w:val="576"/>
          <w:jc w:val="center"/>
        </w:trPr>
        <w:tc>
          <w:tcPr>
            <w:tcW w:w="9498" w:type="dxa"/>
            <w:tcBorders>
              <w:top w:val="single" w:sz="6" w:space="0" w:color="7030A0"/>
              <w:left w:val="single" w:sz="6" w:space="0" w:color="7030A0"/>
              <w:bottom w:val="single" w:sz="6" w:space="0" w:color="7030A0"/>
              <w:right w:val="single" w:sz="6" w:space="0" w:color="7030A0"/>
            </w:tcBorders>
            <w:shd w:val="clear" w:color="auto" w:fill="auto"/>
            <w:vAlign w:val="center"/>
          </w:tcPr>
          <w:p w14:paraId="1520BA35" w14:textId="6A385B06" w:rsidR="00C4663F" w:rsidRPr="00C426BA" w:rsidRDefault="00C4663F" w:rsidP="003301C0">
            <w:pPr>
              <w:rPr>
                <w:rFonts w:eastAsia="Times New Roman"/>
                <w:i/>
                <w:lang w:bidi="en-US"/>
              </w:rPr>
            </w:pPr>
            <w:r>
              <w:rPr>
                <w:rFonts w:eastAsia="Times New Roman"/>
                <w:i/>
                <w:lang w:bidi="en-US"/>
              </w:rPr>
              <w:t>Author’s</w:t>
            </w:r>
            <w:r>
              <w:rPr>
                <w:rFonts w:eastAsia="Times New Roman"/>
                <w:i/>
                <w:lang w:bidi="en-US"/>
              </w:rPr>
              <w:t xml:space="preserve"> address:</w:t>
            </w:r>
          </w:p>
        </w:tc>
      </w:tr>
    </w:tbl>
    <w:p w14:paraId="0B79CDC7" w14:textId="77777777" w:rsidR="00C4663F" w:rsidRPr="00334B3E" w:rsidRDefault="00C4663F" w:rsidP="00C4663F">
      <w:pPr>
        <w:rPr>
          <w:b/>
        </w:rPr>
      </w:pPr>
    </w:p>
    <w:tbl>
      <w:tblPr>
        <w:tblW w:w="9482" w:type="dxa"/>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A0" w:firstRow="1" w:lastRow="0" w:firstColumn="1" w:lastColumn="0" w:noHBand="0" w:noVBand="1"/>
      </w:tblPr>
      <w:tblGrid>
        <w:gridCol w:w="8808"/>
        <w:gridCol w:w="674"/>
      </w:tblGrid>
      <w:tr w:rsidR="00C4663F" w:rsidRPr="009D26FE" w14:paraId="04BD5805" w14:textId="77777777" w:rsidTr="003301C0">
        <w:trPr>
          <w:trHeight w:val="576"/>
          <w:jc w:val="center"/>
        </w:trPr>
        <w:tc>
          <w:tcPr>
            <w:tcW w:w="9482" w:type="dxa"/>
            <w:gridSpan w:val="2"/>
            <w:shd w:val="clear" w:color="auto" w:fill="F2F2F2"/>
            <w:vAlign w:val="center"/>
          </w:tcPr>
          <w:p w14:paraId="5AD7FB05" w14:textId="77777777" w:rsidR="00C4663F" w:rsidRDefault="00C4663F" w:rsidP="003301C0">
            <w:pPr>
              <w:rPr>
                <w:b/>
                <w:sz w:val="24"/>
                <w:szCs w:val="24"/>
              </w:rPr>
            </w:pPr>
            <w:r w:rsidRPr="009D26FE">
              <w:rPr>
                <w:rFonts w:eastAsia="Times New Roman"/>
                <w:b/>
                <w:sz w:val="24"/>
                <w:szCs w:val="24"/>
                <w:lang w:bidi="en-US"/>
              </w:rPr>
              <w:t>MANUSCRIPT SUBMISSION REQUI</w:t>
            </w:r>
            <w:r>
              <w:rPr>
                <w:rFonts w:eastAsia="Times New Roman"/>
                <w:b/>
                <w:sz w:val="24"/>
                <w:szCs w:val="24"/>
                <w:lang w:bidi="en-US"/>
              </w:rPr>
              <w:t>RE</w:t>
            </w:r>
            <w:r w:rsidRPr="009D26FE">
              <w:rPr>
                <w:rFonts w:eastAsia="Times New Roman"/>
                <w:b/>
                <w:sz w:val="24"/>
                <w:szCs w:val="24"/>
                <w:lang w:bidi="en-US"/>
              </w:rPr>
              <w:t xml:space="preserve">MENTS </w:t>
            </w:r>
          </w:p>
          <w:p w14:paraId="2AC5E3B5" w14:textId="77777777" w:rsidR="00C4663F" w:rsidRPr="009D26FE" w:rsidRDefault="00C4663F" w:rsidP="003301C0">
            <w:pPr>
              <w:jc w:val="both"/>
              <w:rPr>
                <w:sz w:val="24"/>
                <w:szCs w:val="24"/>
              </w:rPr>
            </w:pPr>
            <w:r w:rsidRPr="009D26FE">
              <w:rPr>
                <w:rFonts w:eastAsia="Times New Roman"/>
                <w:sz w:val="24"/>
                <w:szCs w:val="24"/>
                <w:lang w:bidi="en-US"/>
              </w:rPr>
              <w:t>(Confirm with an x that your attachment is ready to enter the review process by meeting the above requirements.)</w:t>
            </w:r>
          </w:p>
        </w:tc>
      </w:tr>
      <w:tr w:rsidR="00C4663F" w:rsidRPr="00861B8C" w14:paraId="21586C23" w14:textId="77777777" w:rsidTr="003301C0">
        <w:trPr>
          <w:trHeight w:val="576"/>
          <w:jc w:val="center"/>
        </w:trPr>
        <w:tc>
          <w:tcPr>
            <w:tcW w:w="8812" w:type="dxa"/>
            <w:shd w:val="clear" w:color="auto" w:fill="auto"/>
          </w:tcPr>
          <w:p w14:paraId="6EE6734F" w14:textId="77777777" w:rsidR="00C4663F" w:rsidRPr="009D26FE" w:rsidRDefault="00C4663F" w:rsidP="003301C0">
            <w:pPr>
              <w:jc w:val="both"/>
              <w:rPr>
                <w:sz w:val="24"/>
                <w:szCs w:val="24"/>
              </w:rPr>
            </w:pPr>
            <w:r w:rsidRPr="009D26FE">
              <w:rPr>
                <w:rFonts w:eastAsia="Times New Roman"/>
                <w:color w:val="111111"/>
                <w:sz w:val="24"/>
                <w:szCs w:val="24"/>
                <w:shd w:val="clear" w:color="auto" w:fill="FFFFFF"/>
                <w:lang w:bidi="en-US"/>
              </w:rPr>
              <w:t xml:space="preserve">The submitted manuscript has not been previously published or is not currently under review for </w:t>
            </w:r>
            <w:r>
              <w:rPr>
                <w:rFonts w:eastAsia="Times New Roman"/>
                <w:color w:val="111111"/>
                <w:sz w:val="24"/>
                <w:szCs w:val="24"/>
                <w:shd w:val="clear" w:color="auto" w:fill="FFFFFF"/>
                <w:lang w:bidi="en-US"/>
              </w:rPr>
              <w:t xml:space="preserve">publishing </w:t>
            </w:r>
            <w:r w:rsidRPr="009D26FE">
              <w:rPr>
                <w:rFonts w:eastAsia="Times New Roman"/>
                <w:color w:val="111111"/>
                <w:sz w:val="24"/>
                <w:szCs w:val="24"/>
                <w:shd w:val="clear" w:color="auto" w:fill="FFFFFF"/>
                <w:lang w:bidi="en-US"/>
              </w:rPr>
              <w:t xml:space="preserve">by any other journal. </w:t>
            </w:r>
          </w:p>
        </w:tc>
        <w:tc>
          <w:tcPr>
            <w:tcW w:w="670" w:type="dxa"/>
            <w:shd w:val="clear" w:color="auto" w:fill="auto"/>
            <w:vAlign w:val="center"/>
          </w:tcPr>
          <w:p w14:paraId="19E28015" w14:textId="77777777" w:rsidR="00C4663F" w:rsidRPr="00861B8C" w:rsidRDefault="00C4663F" w:rsidP="003301C0">
            <w:pPr>
              <w:jc w:val="center"/>
            </w:pPr>
          </w:p>
        </w:tc>
      </w:tr>
      <w:tr w:rsidR="00C4663F" w:rsidRPr="00861B8C" w14:paraId="7D7CA4A0" w14:textId="77777777" w:rsidTr="003301C0">
        <w:trPr>
          <w:trHeight w:val="384"/>
          <w:jc w:val="center"/>
        </w:trPr>
        <w:tc>
          <w:tcPr>
            <w:tcW w:w="8812" w:type="dxa"/>
            <w:shd w:val="clear" w:color="auto" w:fill="auto"/>
          </w:tcPr>
          <w:p w14:paraId="583951A1" w14:textId="77777777" w:rsidR="00C4663F" w:rsidRPr="009D26FE" w:rsidRDefault="00C4663F" w:rsidP="003301C0">
            <w:pPr>
              <w:jc w:val="both"/>
              <w:rPr>
                <w:sz w:val="24"/>
                <w:szCs w:val="24"/>
              </w:rPr>
            </w:pPr>
            <w:r>
              <w:rPr>
                <w:rFonts w:eastAsia="Times New Roman"/>
                <w:sz w:val="24"/>
                <w:szCs w:val="24"/>
                <w:lang w:bidi="en-US"/>
              </w:rPr>
              <w:t>The m</w:t>
            </w:r>
            <w:r w:rsidRPr="009D26FE">
              <w:rPr>
                <w:rFonts w:eastAsia="Times New Roman"/>
                <w:sz w:val="24"/>
                <w:szCs w:val="24"/>
                <w:lang w:bidi="en-US"/>
              </w:rPr>
              <w:t>anuscript has been submitted in Microsoft Word (.doc/.docx) format.</w:t>
            </w:r>
          </w:p>
        </w:tc>
        <w:tc>
          <w:tcPr>
            <w:tcW w:w="670" w:type="dxa"/>
            <w:shd w:val="clear" w:color="auto" w:fill="auto"/>
            <w:vAlign w:val="center"/>
          </w:tcPr>
          <w:p w14:paraId="29FD824E" w14:textId="77777777" w:rsidR="00C4663F" w:rsidRPr="00861B8C" w:rsidRDefault="00C4663F" w:rsidP="003301C0">
            <w:pPr>
              <w:jc w:val="center"/>
            </w:pPr>
          </w:p>
        </w:tc>
      </w:tr>
      <w:tr w:rsidR="00C4663F" w:rsidRPr="009D26FE" w14:paraId="237A32FD" w14:textId="77777777" w:rsidTr="003301C0">
        <w:trPr>
          <w:trHeight w:val="576"/>
          <w:jc w:val="center"/>
        </w:trPr>
        <w:tc>
          <w:tcPr>
            <w:tcW w:w="8812" w:type="dxa"/>
            <w:shd w:val="clear" w:color="auto" w:fill="auto"/>
          </w:tcPr>
          <w:p w14:paraId="31C49A78" w14:textId="77777777" w:rsidR="00C4663F" w:rsidRPr="009D26FE" w:rsidRDefault="00C4663F" w:rsidP="003301C0">
            <w:pPr>
              <w:jc w:val="both"/>
              <w:rPr>
                <w:sz w:val="24"/>
                <w:szCs w:val="24"/>
              </w:rPr>
            </w:pPr>
            <w:r w:rsidRPr="009D26FE">
              <w:rPr>
                <w:rFonts w:eastAsia="Times New Roman"/>
                <w:color w:val="111111"/>
                <w:sz w:val="24"/>
                <w:szCs w:val="24"/>
                <w:shd w:val="clear" w:color="auto" w:fill="FFFFFF"/>
                <w:lang w:bidi="en-US"/>
              </w:rPr>
              <w:t>Any author identification has been removed from the paper (only if you are submitting a paper that needs to be reviewed). Also, the author's name has been removed from the document properties (which can be accessed in Microsoft Word via the File, Properties menu).</w:t>
            </w:r>
          </w:p>
        </w:tc>
        <w:tc>
          <w:tcPr>
            <w:tcW w:w="670" w:type="dxa"/>
            <w:shd w:val="clear" w:color="auto" w:fill="auto"/>
            <w:vAlign w:val="center"/>
          </w:tcPr>
          <w:p w14:paraId="5E66A94F" w14:textId="77777777" w:rsidR="00C4663F" w:rsidRPr="00861B8C" w:rsidRDefault="00C4663F" w:rsidP="003301C0">
            <w:pPr>
              <w:jc w:val="center"/>
            </w:pPr>
            <w:r>
              <w:rPr>
                <w:rFonts w:eastAsia="Times New Roman"/>
                <w:lang w:bidi="en-US"/>
              </w:rPr>
              <w:t xml:space="preserve"> </w:t>
            </w:r>
          </w:p>
        </w:tc>
      </w:tr>
      <w:tr w:rsidR="00C4663F" w:rsidRPr="00861B8C" w14:paraId="314896FC" w14:textId="77777777" w:rsidTr="003301C0">
        <w:trPr>
          <w:trHeight w:val="576"/>
          <w:jc w:val="center"/>
        </w:trPr>
        <w:tc>
          <w:tcPr>
            <w:tcW w:w="8812" w:type="dxa"/>
            <w:shd w:val="clear" w:color="auto" w:fill="auto"/>
          </w:tcPr>
          <w:p w14:paraId="2202CDFB" w14:textId="77777777" w:rsidR="00C4663F" w:rsidRPr="009D26FE" w:rsidRDefault="00C4663F" w:rsidP="003301C0">
            <w:pPr>
              <w:jc w:val="both"/>
              <w:rPr>
                <w:sz w:val="24"/>
                <w:szCs w:val="24"/>
              </w:rPr>
            </w:pPr>
            <w:r w:rsidRPr="009D26FE">
              <w:rPr>
                <w:rFonts w:eastAsia="Times New Roman"/>
                <w:sz w:val="24"/>
                <w:szCs w:val="24"/>
                <w:lang w:bidi="en-US"/>
              </w:rPr>
              <w:t xml:space="preserve">The manuscript meets the formatting </w:t>
            </w:r>
            <w:r>
              <w:rPr>
                <w:rFonts w:eastAsia="Times New Roman"/>
                <w:sz w:val="24"/>
                <w:szCs w:val="24"/>
                <w:lang w:bidi="en-US"/>
              </w:rPr>
              <w:t>requirements</w:t>
            </w:r>
            <w:r w:rsidRPr="009D26FE">
              <w:rPr>
                <w:rFonts w:eastAsia="Times New Roman"/>
                <w:sz w:val="24"/>
                <w:szCs w:val="24"/>
                <w:lang w:bidi="en-US"/>
              </w:rPr>
              <w:t xml:space="preserve"> given by the Guidelines for Authors available in the Journal and on the Journal</w:t>
            </w:r>
            <w:r>
              <w:rPr>
                <w:rFonts w:eastAsia="Times New Roman"/>
                <w:sz w:val="24"/>
                <w:szCs w:val="24"/>
                <w:lang w:bidi="en-US"/>
              </w:rPr>
              <w:t>’</w:t>
            </w:r>
            <w:r w:rsidRPr="009D26FE">
              <w:rPr>
                <w:rFonts w:eastAsia="Times New Roman"/>
                <w:sz w:val="24"/>
                <w:szCs w:val="24"/>
                <w:lang w:bidi="en-US"/>
              </w:rPr>
              <w:t>s website.</w:t>
            </w:r>
          </w:p>
        </w:tc>
        <w:tc>
          <w:tcPr>
            <w:tcW w:w="670" w:type="dxa"/>
            <w:shd w:val="clear" w:color="auto" w:fill="auto"/>
            <w:vAlign w:val="center"/>
          </w:tcPr>
          <w:p w14:paraId="60A4E741" w14:textId="77777777" w:rsidR="00C4663F" w:rsidRPr="00861B8C" w:rsidRDefault="00C4663F" w:rsidP="003301C0">
            <w:pPr>
              <w:jc w:val="center"/>
            </w:pPr>
          </w:p>
        </w:tc>
      </w:tr>
      <w:tr w:rsidR="00C4663F" w:rsidRPr="001F716B" w14:paraId="599586D5" w14:textId="77777777" w:rsidTr="003301C0">
        <w:trPr>
          <w:trHeight w:val="576"/>
          <w:jc w:val="center"/>
        </w:trPr>
        <w:tc>
          <w:tcPr>
            <w:tcW w:w="8808" w:type="dxa"/>
            <w:tcBorders>
              <w:right w:val="single" w:sz="12" w:space="0" w:color="002060"/>
            </w:tcBorders>
            <w:shd w:val="clear" w:color="auto" w:fill="F2F2F2"/>
            <w:vAlign w:val="center"/>
          </w:tcPr>
          <w:p w14:paraId="48D50A61" w14:textId="77777777" w:rsidR="00C4663F" w:rsidRPr="001F716B" w:rsidRDefault="00C4663F" w:rsidP="003301C0">
            <w:pPr>
              <w:rPr>
                <w:b/>
                <w:sz w:val="24"/>
                <w:szCs w:val="24"/>
              </w:rPr>
            </w:pPr>
            <w:r w:rsidRPr="001F716B">
              <w:rPr>
                <w:rFonts w:eastAsia="Times New Roman"/>
                <w:b/>
                <w:sz w:val="24"/>
                <w:szCs w:val="24"/>
                <w:lang w:bidi="en-US"/>
              </w:rPr>
              <w:t>COMPLIANCE WITH ETHICAL STANDARDS</w:t>
            </w:r>
          </w:p>
          <w:p w14:paraId="2FFBF3FF" w14:textId="77777777" w:rsidR="00C4663F" w:rsidRPr="00F32282" w:rsidRDefault="00C4663F" w:rsidP="003301C0">
            <w:pPr>
              <w:jc w:val="both"/>
              <w:rPr>
                <w:sz w:val="24"/>
                <w:szCs w:val="24"/>
              </w:rPr>
            </w:pPr>
            <w:r>
              <w:rPr>
                <w:rFonts w:eastAsia="Times New Roman"/>
                <w:sz w:val="24"/>
                <w:szCs w:val="24"/>
                <w:lang w:bidi="en-US"/>
              </w:rPr>
              <w:t>(Confirm with an x that your paper is ready to enter the review process by meeting the above-mentioned requirements.)</w:t>
            </w:r>
          </w:p>
        </w:tc>
        <w:tc>
          <w:tcPr>
            <w:tcW w:w="674" w:type="dxa"/>
            <w:tcBorders>
              <w:left w:val="single" w:sz="12" w:space="0" w:color="002060"/>
            </w:tcBorders>
            <w:shd w:val="clear" w:color="auto" w:fill="F2F2F2"/>
            <w:vAlign w:val="center"/>
          </w:tcPr>
          <w:p w14:paraId="6FCC3F6C" w14:textId="77777777" w:rsidR="00C4663F" w:rsidRDefault="00C4663F" w:rsidP="003301C0"/>
          <w:p w14:paraId="09A9FE82" w14:textId="77777777" w:rsidR="00C4663F" w:rsidRPr="001F716B" w:rsidRDefault="00C4663F" w:rsidP="003301C0">
            <w:pPr>
              <w:jc w:val="both"/>
            </w:pPr>
          </w:p>
        </w:tc>
      </w:tr>
      <w:tr w:rsidR="00C4663F" w:rsidRPr="001F716B" w14:paraId="17C4F430" w14:textId="77777777" w:rsidTr="003301C0">
        <w:trPr>
          <w:trHeight w:val="348"/>
          <w:jc w:val="center"/>
        </w:trPr>
        <w:tc>
          <w:tcPr>
            <w:tcW w:w="8812" w:type="dxa"/>
            <w:shd w:val="clear" w:color="auto" w:fill="auto"/>
          </w:tcPr>
          <w:p w14:paraId="58628FC4" w14:textId="77777777" w:rsidR="00C4663F" w:rsidRPr="00214461" w:rsidRDefault="00C4663F" w:rsidP="003301C0">
            <w:pPr>
              <w:jc w:val="both"/>
              <w:rPr>
                <w:sz w:val="24"/>
                <w:szCs w:val="24"/>
              </w:rPr>
            </w:pPr>
            <w:r w:rsidRPr="00214461">
              <w:rPr>
                <w:rFonts w:eastAsia="Times New Roman"/>
                <w:sz w:val="24"/>
                <w:szCs w:val="24"/>
                <w:lang w:bidi="en-US"/>
              </w:rPr>
              <w:t xml:space="preserve">The manuscript has been created </w:t>
            </w:r>
            <w:r>
              <w:rPr>
                <w:rFonts w:eastAsia="Times New Roman"/>
                <w:sz w:val="24"/>
                <w:szCs w:val="24"/>
                <w:lang w:bidi="en-US"/>
              </w:rPr>
              <w:t>following</w:t>
            </w:r>
            <w:r w:rsidRPr="00214461">
              <w:rPr>
                <w:rFonts w:eastAsia="Times New Roman"/>
                <w:sz w:val="24"/>
                <w:szCs w:val="24"/>
                <w:lang w:bidi="en-US"/>
              </w:rPr>
              <w:t xml:space="preserve"> ethical standards.</w:t>
            </w:r>
          </w:p>
        </w:tc>
        <w:tc>
          <w:tcPr>
            <w:tcW w:w="670" w:type="dxa"/>
            <w:shd w:val="clear" w:color="auto" w:fill="auto"/>
          </w:tcPr>
          <w:p w14:paraId="58322BBE" w14:textId="77777777" w:rsidR="00C4663F" w:rsidRPr="00861B8C" w:rsidRDefault="00C4663F" w:rsidP="003301C0"/>
        </w:tc>
      </w:tr>
      <w:tr w:rsidR="00C4663F" w:rsidRPr="001F716B" w14:paraId="455F5334" w14:textId="77777777" w:rsidTr="003301C0">
        <w:trPr>
          <w:trHeight w:val="576"/>
          <w:jc w:val="center"/>
        </w:trPr>
        <w:tc>
          <w:tcPr>
            <w:tcW w:w="8812" w:type="dxa"/>
            <w:shd w:val="clear" w:color="auto" w:fill="auto"/>
          </w:tcPr>
          <w:p w14:paraId="79D898F2" w14:textId="77777777" w:rsidR="00C4663F" w:rsidRPr="00214461" w:rsidRDefault="00C4663F" w:rsidP="003301C0">
            <w:pPr>
              <w:jc w:val="both"/>
              <w:rPr>
                <w:sz w:val="24"/>
                <w:szCs w:val="24"/>
              </w:rPr>
            </w:pPr>
            <w:r>
              <w:rPr>
                <w:rFonts w:eastAsia="Times New Roman"/>
                <w:sz w:val="24"/>
                <w:szCs w:val="24"/>
                <w:lang w:bidi="en-US"/>
              </w:rPr>
              <w:t xml:space="preserve">All authors are familiar with the manuscript and agree to its submission to the journal </w:t>
            </w:r>
            <w:r>
              <w:rPr>
                <w:rFonts w:eastAsia="Times New Roman"/>
                <w:i/>
                <w:sz w:val="24"/>
                <w:szCs w:val="24"/>
                <w:lang w:bidi="en-US"/>
              </w:rPr>
              <w:t xml:space="preserve">Life and School. </w:t>
            </w:r>
          </w:p>
        </w:tc>
        <w:tc>
          <w:tcPr>
            <w:tcW w:w="670" w:type="dxa"/>
            <w:shd w:val="clear" w:color="auto" w:fill="auto"/>
          </w:tcPr>
          <w:p w14:paraId="05706F02" w14:textId="77777777" w:rsidR="00C4663F" w:rsidRPr="00861B8C" w:rsidRDefault="00C4663F" w:rsidP="003301C0"/>
        </w:tc>
      </w:tr>
      <w:tr w:rsidR="00C4663F" w:rsidRPr="001F716B" w14:paraId="2DE67BB1" w14:textId="77777777" w:rsidTr="003301C0">
        <w:trPr>
          <w:trHeight w:val="348"/>
          <w:jc w:val="center"/>
        </w:trPr>
        <w:tc>
          <w:tcPr>
            <w:tcW w:w="8812" w:type="dxa"/>
            <w:shd w:val="clear" w:color="auto" w:fill="auto"/>
          </w:tcPr>
          <w:p w14:paraId="7507C38F" w14:textId="77777777" w:rsidR="00C4663F" w:rsidRPr="00214461" w:rsidRDefault="00C4663F" w:rsidP="003301C0">
            <w:pPr>
              <w:jc w:val="both"/>
              <w:rPr>
                <w:sz w:val="24"/>
                <w:szCs w:val="24"/>
              </w:rPr>
            </w:pPr>
            <w:r w:rsidRPr="00214461">
              <w:rPr>
                <w:rFonts w:eastAsia="Times New Roman"/>
                <w:sz w:val="24"/>
                <w:szCs w:val="24"/>
                <w:lang w:bidi="en-US"/>
              </w:rPr>
              <w:t>If the manuscript was a part of the project, the same is stated on the front page of the paper.</w:t>
            </w:r>
          </w:p>
        </w:tc>
        <w:tc>
          <w:tcPr>
            <w:tcW w:w="670" w:type="dxa"/>
            <w:shd w:val="clear" w:color="auto" w:fill="auto"/>
          </w:tcPr>
          <w:p w14:paraId="45E644B4" w14:textId="77777777" w:rsidR="00C4663F" w:rsidRPr="00861B8C" w:rsidRDefault="00C4663F" w:rsidP="003301C0"/>
        </w:tc>
      </w:tr>
      <w:tr w:rsidR="00C4663F" w:rsidRPr="001F716B" w14:paraId="130CB89B" w14:textId="77777777" w:rsidTr="003301C0">
        <w:trPr>
          <w:trHeight w:val="576"/>
          <w:jc w:val="center"/>
        </w:trPr>
        <w:tc>
          <w:tcPr>
            <w:tcW w:w="8812" w:type="dxa"/>
            <w:shd w:val="clear" w:color="auto" w:fill="auto"/>
          </w:tcPr>
          <w:p w14:paraId="7E240805" w14:textId="77777777" w:rsidR="00C4663F" w:rsidRPr="00214461" w:rsidRDefault="00C4663F" w:rsidP="003301C0">
            <w:pPr>
              <w:jc w:val="both"/>
              <w:rPr>
                <w:sz w:val="24"/>
                <w:szCs w:val="24"/>
              </w:rPr>
            </w:pPr>
            <w:r>
              <w:rPr>
                <w:rFonts w:eastAsia="Times New Roman"/>
                <w:sz w:val="24"/>
                <w:szCs w:val="24"/>
                <w:lang w:bidi="en-US"/>
              </w:rPr>
              <w:t>If parts of the results have been previously presented at a conference, the same is stated on the front page of the paper.</w:t>
            </w:r>
          </w:p>
        </w:tc>
        <w:tc>
          <w:tcPr>
            <w:tcW w:w="670" w:type="dxa"/>
            <w:shd w:val="clear" w:color="auto" w:fill="auto"/>
          </w:tcPr>
          <w:p w14:paraId="47549609" w14:textId="77777777" w:rsidR="00C4663F" w:rsidRPr="00861B8C" w:rsidRDefault="00C4663F" w:rsidP="003301C0"/>
        </w:tc>
      </w:tr>
      <w:tr w:rsidR="00C4663F" w:rsidRPr="001F716B" w14:paraId="33ADE56D" w14:textId="77777777" w:rsidTr="003301C0">
        <w:trPr>
          <w:trHeight w:val="537"/>
          <w:jc w:val="center"/>
        </w:trPr>
        <w:tc>
          <w:tcPr>
            <w:tcW w:w="8812" w:type="dxa"/>
            <w:shd w:val="clear" w:color="auto" w:fill="auto"/>
          </w:tcPr>
          <w:p w14:paraId="6A12C3E9" w14:textId="77777777" w:rsidR="00C4663F" w:rsidRPr="00214461" w:rsidRDefault="00C4663F" w:rsidP="003301C0">
            <w:pPr>
              <w:jc w:val="both"/>
              <w:rPr>
                <w:sz w:val="24"/>
                <w:szCs w:val="24"/>
              </w:rPr>
            </w:pPr>
            <w:r w:rsidRPr="007349F7">
              <w:rPr>
                <w:rFonts w:eastAsia="Times New Roman"/>
                <w:sz w:val="24"/>
                <w:szCs w:val="24"/>
                <w:lang w:bidi="en-US"/>
              </w:rPr>
              <w:t>If the same sample has already been used for any other work or presentation at a conference, the same is stated on the front page of the paper.</w:t>
            </w:r>
          </w:p>
        </w:tc>
        <w:tc>
          <w:tcPr>
            <w:tcW w:w="670" w:type="dxa"/>
            <w:shd w:val="clear" w:color="auto" w:fill="auto"/>
          </w:tcPr>
          <w:p w14:paraId="6CF2A4EC" w14:textId="77777777" w:rsidR="00C4663F" w:rsidRPr="00861B8C" w:rsidRDefault="00C4663F" w:rsidP="003301C0"/>
        </w:tc>
      </w:tr>
      <w:tr w:rsidR="00C4663F" w:rsidRPr="001F716B" w14:paraId="3F9E236D" w14:textId="77777777" w:rsidTr="003301C0">
        <w:trPr>
          <w:trHeight w:val="384"/>
          <w:jc w:val="center"/>
        </w:trPr>
        <w:tc>
          <w:tcPr>
            <w:tcW w:w="8812" w:type="dxa"/>
            <w:shd w:val="clear" w:color="auto" w:fill="auto"/>
          </w:tcPr>
          <w:p w14:paraId="31474B75" w14:textId="77777777" w:rsidR="00C4663F" w:rsidRPr="007349F7" w:rsidRDefault="00C4663F" w:rsidP="003301C0">
            <w:pPr>
              <w:jc w:val="both"/>
              <w:rPr>
                <w:sz w:val="24"/>
                <w:szCs w:val="24"/>
              </w:rPr>
            </w:pPr>
            <w:r w:rsidRPr="007349F7">
              <w:rPr>
                <w:rFonts w:eastAsia="Times New Roman"/>
                <w:sz w:val="24"/>
                <w:szCs w:val="24"/>
                <w:lang w:bidi="en-US"/>
              </w:rPr>
              <w:t>At least one of the authors has permission for the use of instruments and software.</w:t>
            </w:r>
          </w:p>
        </w:tc>
        <w:tc>
          <w:tcPr>
            <w:tcW w:w="670" w:type="dxa"/>
            <w:shd w:val="clear" w:color="auto" w:fill="auto"/>
          </w:tcPr>
          <w:p w14:paraId="17269E93" w14:textId="77777777" w:rsidR="00C4663F" w:rsidRPr="00861B8C" w:rsidRDefault="00C4663F" w:rsidP="003301C0"/>
        </w:tc>
      </w:tr>
      <w:tr w:rsidR="00C4663F" w:rsidRPr="001F716B" w14:paraId="35A447F0" w14:textId="77777777" w:rsidTr="003301C0">
        <w:trPr>
          <w:trHeight w:val="576"/>
          <w:jc w:val="center"/>
        </w:trPr>
        <w:tc>
          <w:tcPr>
            <w:tcW w:w="8812" w:type="dxa"/>
            <w:shd w:val="clear" w:color="auto" w:fill="auto"/>
          </w:tcPr>
          <w:p w14:paraId="30C1E504" w14:textId="77777777" w:rsidR="00C4663F" w:rsidRDefault="00C4663F" w:rsidP="003301C0">
            <w:pPr>
              <w:jc w:val="both"/>
              <w:rPr>
                <w:sz w:val="24"/>
                <w:szCs w:val="24"/>
              </w:rPr>
            </w:pPr>
            <w:r w:rsidRPr="00214461">
              <w:rPr>
                <w:rFonts w:eastAsia="Times New Roman"/>
                <w:sz w:val="24"/>
                <w:szCs w:val="24"/>
                <w:lang w:bidi="en-US"/>
              </w:rPr>
              <w:t xml:space="preserve">There is no conflict of interest regarding the publication of this paper. </w:t>
            </w:r>
          </w:p>
          <w:p w14:paraId="197B8AD2" w14:textId="77777777" w:rsidR="00C4663F" w:rsidRPr="00214461" w:rsidRDefault="00C4663F" w:rsidP="003301C0">
            <w:pPr>
              <w:jc w:val="both"/>
              <w:rPr>
                <w:sz w:val="24"/>
                <w:szCs w:val="24"/>
              </w:rPr>
            </w:pPr>
            <w:r w:rsidRPr="00214461">
              <w:rPr>
                <w:rFonts w:eastAsia="Times New Roman"/>
                <w:sz w:val="24"/>
                <w:szCs w:val="24"/>
                <w:lang w:bidi="en-US"/>
              </w:rPr>
              <w:t>If there is, please specify which one?</w:t>
            </w:r>
          </w:p>
        </w:tc>
        <w:tc>
          <w:tcPr>
            <w:tcW w:w="670" w:type="dxa"/>
            <w:shd w:val="clear" w:color="auto" w:fill="auto"/>
          </w:tcPr>
          <w:p w14:paraId="33894EE4" w14:textId="77777777" w:rsidR="00C4663F" w:rsidRPr="00861B8C" w:rsidRDefault="00C4663F" w:rsidP="003301C0"/>
        </w:tc>
      </w:tr>
    </w:tbl>
    <w:p w14:paraId="7A68841F" w14:textId="77777777" w:rsidR="00C4663F" w:rsidRPr="00681632" w:rsidRDefault="00C4663F" w:rsidP="00C4663F">
      <w:pPr>
        <w:rPr>
          <w:lang w:val="de-DE"/>
        </w:rPr>
      </w:pPr>
    </w:p>
    <w:p w14:paraId="16A19379" w14:textId="77777777" w:rsidR="00C4663F" w:rsidRPr="00E50F8E" w:rsidRDefault="00C4663F" w:rsidP="00C4663F">
      <w:pPr>
        <w:rPr>
          <w:sz w:val="24"/>
          <w:szCs w:val="24"/>
        </w:rPr>
      </w:pPr>
      <w:r w:rsidRPr="00E50F8E">
        <w:rPr>
          <w:rFonts w:eastAsia="Times New Roman"/>
          <w:sz w:val="24"/>
          <w:szCs w:val="24"/>
          <w:lang w:bidi="en-US"/>
        </w:rPr>
        <w:t>Date:</w:t>
      </w:r>
    </w:p>
    <w:p w14:paraId="4FA34653" w14:textId="77777777" w:rsidR="00C4663F" w:rsidRPr="00E50F8E" w:rsidRDefault="00C4663F" w:rsidP="00C4663F">
      <w:pPr>
        <w:jc w:val="right"/>
        <w:rPr>
          <w:sz w:val="24"/>
          <w:szCs w:val="24"/>
        </w:rPr>
      </w:pPr>
      <w:r w:rsidRPr="00E50F8E">
        <w:rPr>
          <w:rFonts w:eastAsia="Times New Roman"/>
          <w:sz w:val="24"/>
          <w:szCs w:val="24"/>
          <w:lang w:bidi="en-US"/>
        </w:rPr>
        <w:t>Hand</w:t>
      </w:r>
      <w:r>
        <w:rPr>
          <w:rFonts w:eastAsia="Times New Roman"/>
          <w:sz w:val="24"/>
          <w:szCs w:val="24"/>
          <w:lang w:bidi="en-US"/>
        </w:rPr>
        <w:t>-signed</w:t>
      </w:r>
      <w:r w:rsidRPr="00E50F8E">
        <w:rPr>
          <w:rFonts w:eastAsia="Times New Roman"/>
          <w:sz w:val="24"/>
          <w:szCs w:val="24"/>
          <w:lang w:bidi="en-US"/>
        </w:rPr>
        <w:t xml:space="preserve"> signature of all authors:</w:t>
      </w:r>
    </w:p>
    <w:p w14:paraId="31041572" w14:textId="77777777" w:rsidR="00C4663F" w:rsidRPr="00062B2D" w:rsidRDefault="00C4663F" w:rsidP="00062B2D">
      <w:pPr>
        <w:jc w:val="both"/>
        <w:rPr>
          <w:sz w:val="24"/>
          <w:szCs w:val="24"/>
        </w:rPr>
      </w:pPr>
    </w:p>
    <w:sectPr w:rsidR="00C4663F" w:rsidRPr="00062B2D" w:rsidSect="003D4310">
      <w:headerReference w:type="default" r:id="rId19"/>
      <w:footerReference w:type="default" r:id="rId20"/>
      <w:pgSz w:w="11909" w:h="16834"/>
      <w:pgMar w:top="1560" w:right="1639" w:bottom="720" w:left="1630" w:header="426" w:footer="277" w:gutter="0"/>
      <w:cols w:space="6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D4FB6" w16cex:dateUtc="2021-09-28T06:24:00Z"/>
  <w16cex:commentExtensible w16cex:durableId="24FD4FF2" w16cex:dateUtc="2021-09-28T06:25:00Z"/>
  <w16cex:commentExtensible w16cex:durableId="24FD5498" w16cex:dateUtc="2021-09-28T06:45:00Z"/>
  <w16cex:commentExtensible w16cex:durableId="24FD54BB" w16cex:dateUtc="2021-09-28T06:45:00Z"/>
  <w16cex:commentExtensible w16cex:durableId="24FD5742" w16cex:dateUtc="2021-09-28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981BC5" w16cid:durableId="24FD4FB6"/>
  <w16cid:commentId w16cid:paraId="64F23E6D" w16cid:durableId="24FD4FF2"/>
  <w16cid:commentId w16cid:paraId="76E8D80B" w16cid:durableId="24FD5498"/>
  <w16cid:commentId w16cid:paraId="05864A62" w16cid:durableId="24FD54BB"/>
  <w16cid:commentId w16cid:paraId="67E053AC" w16cid:durableId="24FC7FB1"/>
  <w16cid:commentId w16cid:paraId="2AF71038" w16cid:durableId="24FD5742"/>
  <w16cid:commentId w16cid:paraId="20880E7C" w16cid:durableId="24FC7F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7A5B5" w14:textId="77777777" w:rsidR="008E6C22" w:rsidRDefault="008E6C22" w:rsidP="007708DA">
      <w:r>
        <w:separator/>
      </w:r>
    </w:p>
  </w:endnote>
  <w:endnote w:type="continuationSeparator" w:id="0">
    <w:p w14:paraId="2586DB44" w14:textId="77777777" w:rsidR="008E6C22" w:rsidRDefault="008E6C22" w:rsidP="0077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06EAA" w14:textId="77777777" w:rsidR="005110D0" w:rsidRDefault="005110D0">
    <w:pPr>
      <w:pStyle w:val="Footer"/>
      <w:jc w:val="right"/>
    </w:pPr>
  </w:p>
  <w:p w14:paraId="43E26E76" w14:textId="11B718A7" w:rsidR="005110D0" w:rsidRDefault="005110D0" w:rsidP="003D4310">
    <w:pPr>
      <w:pStyle w:val="Footer"/>
      <w:jc w:val="center"/>
    </w:pPr>
    <w:r>
      <w:rPr>
        <w:rFonts w:ascii="Calibri" w:eastAsia="Calibri" w:hAnsi="Calibri"/>
        <w:noProof/>
        <w:sz w:val="22"/>
        <w:szCs w:val="22"/>
        <w:lang w:eastAsia="hr-HR"/>
      </w:rPr>
      <w:drawing>
        <wp:inline distT="0" distB="0" distL="0" distR="0" wp14:anchorId="56EDD7FC" wp14:editId="4BFBB0B6">
          <wp:extent cx="1857375" cy="609600"/>
          <wp:effectExtent l="0" t="0" r="9525" b="0"/>
          <wp:docPr id="29" name="Picture 29" descr="Fakultet za odgojne i obrazovne zna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Fakultet za odgojne i obrazovne znano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2C3E" w14:textId="77777777" w:rsidR="008E6C22" w:rsidRDefault="008E6C22" w:rsidP="007708DA">
      <w:r>
        <w:separator/>
      </w:r>
    </w:p>
  </w:footnote>
  <w:footnote w:type="continuationSeparator" w:id="0">
    <w:p w14:paraId="46D79E80" w14:textId="77777777" w:rsidR="008E6C22" w:rsidRDefault="008E6C22" w:rsidP="0077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DE11" w14:textId="3D5C613E" w:rsidR="005110D0" w:rsidRDefault="005110D0">
    <w:pPr>
      <w:pStyle w:val="Header"/>
    </w:pPr>
    <w:r>
      <w:rPr>
        <w:noProof/>
        <w:lang w:eastAsia="hr-HR"/>
      </w:rPr>
      <w:drawing>
        <wp:inline distT="0" distB="0" distL="0" distR="0" wp14:anchorId="2FAA970B" wp14:editId="4F319CE2">
          <wp:extent cx="2857500" cy="495300"/>
          <wp:effectExtent l="0" t="0" r="0" b="0"/>
          <wp:docPr id="28" name="Picture 28" descr="Život i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Život i šk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220"/>
    <w:multiLevelType w:val="hybridMultilevel"/>
    <w:tmpl w:val="41B4E990"/>
    <w:lvl w:ilvl="0" w:tplc="B6B25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75098"/>
    <w:multiLevelType w:val="hybridMultilevel"/>
    <w:tmpl w:val="1C66D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53C6F"/>
    <w:multiLevelType w:val="hybridMultilevel"/>
    <w:tmpl w:val="376CB208"/>
    <w:lvl w:ilvl="0" w:tplc="91E6BC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A6136"/>
    <w:multiLevelType w:val="hybridMultilevel"/>
    <w:tmpl w:val="5E9ABE36"/>
    <w:lvl w:ilvl="0" w:tplc="91E6BC7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9B1E04"/>
    <w:multiLevelType w:val="hybridMultilevel"/>
    <w:tmpl w:val="4CFC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NjAzNDAxNDY0MzJR0lEKTi0uzszPAykwrAUACMlf6iwAAAA="/>
  </w:docVars>
  <w:rsids>
    <w:rsidRoot w:val="00602D8E"/>
    <w:rsid w:val="00007F47"/>
    <w:rsid w:val="000209E1"/>
    <w:rsid w:val="00024112"/>
    <w:rsid w:val="00024B90"/>
    <w:rsid w:val="00045505"/>
    <w:rsid w:val="00062B2D"/>
    <w:rsid w:val="00084931"/>
    <w:rsid w:val="000F1F89"/>
    <w:rsid w:val="0010444A"/>
    <w:rsid w:val="0012651B"/>
    <w:rsid w:val="001325E2"/>
    <w:rsid w:val="00134BBF"/>
    <w:rsid w:val="00153ECF"/>
    <w:rsid w:val="0016299B"/>
    <w:rsid w:val="00171880"/>
    <w:rsid w:val="00183E71"/>
    <w:rsid w:val="001901AE"/>
    <w:rsid w:val="001946E5"/>
    <w:rsid w:val="001E2CA1"/>
    <w:rsid w:val="001F3369"/>
    <w:rsid w:val="001F6814"/>
    <w:rsid w:val="001F7A02"/>
    <w:rsid w:val="00233C1C"/>
    <w:rsid w:val="00243591"/>
    <w:rsid w:val="00281408"/>
    <w:rsid w:val="002A10F9"/>
    <w:rsid w:val="002B0BBB"/>
    <w:rsid w:val="002C194E"/>
    <w:rsid w:val="002C4B96"/>
    <w:rsid w:val="002D4821"/>
    <w:rsid w:val="002E4E20"/>
    <w:rsid w:val="00312F4A"/>
    <w:rsid w:val="00330457"/>
    <w:rsid w:val="00343D85"/>
    <w:rsid w:val="00345C32"/>
    <w:rsid w:val="00352A81"/>
    <w:rsid w:val="00355A51"/>
    <w:rsid w:val="00385003"/>
    <w:rsid w:val="0039340E"/>
    <w:rsid w:val="00393969"/>
    <w:rsid w:val="003A55AB"/>
    <w:rsid w:val="003C02F3"/>
    <w:rsid w:val="003C0EC6"/>
    <w:rsid w:val="003D4310"/>
    <w:rsid w:val="003F2879"/>
    <w:rsid w:val="003F4178"/>
    <w:rsid w:val="00410D35"/>
    <w:rsid w:val="0041636B"/>
    <w:rsid w:val="00426D13"/>
    <w:rsid w:val="00447CF1"/>
    <w:rsid w:val="004631BD"/>
    <w:rsid w:val="004874C1"/>
    <w:rsid w:val="004A5760"/>
    <w:rsid w:val="004B6439"/>
    <w:rsid w:val="004F3021"/>
    <w:rsid w:val="004F79BC"/>
    <w:rsid w:val="00504BDC"/>
    <w:rsid w:val="0050639A"/>
    <w:rsid w:val="00506CEF"/>
    <w:rsid w:val="005110D0"/>
    <w:rsid w:val="00515929"/>
    <w:rsid w:val="005163F8"/>
    <w:rsid w:val="005403BB"/>
    <w:rsid w:val="005413FC"/>
    <w:rsid w:val="005432D1"/>
    <w:rsid w:val="00552988"/>
    <w:rsid w:val="00571371"/>
    <w:rsid w:val="0058436C"/>
    <w:rsid w:val="0059710A"/>
    <w:rsid w:val="005A09FB"/>
    <w:rsid w:val="005B1120"/>
    <w:rsid w:val="005F3866"/>
    <w:rsid w:val="005F6082"/>
    <w:rsid w:val="00602D8E"/>
    <w:rsid w:val="00603DFD"/>
    <w:rsid w:val="00610188"/>
    <w:rsid w:val="00610F5E"/>
    <w:rsid w:val="006435F6"/>
    <w:rsid w:val="0065449A"/>
    <w:rsid w:val="00677FBE"/>
    <w:rsid w:val="0068477C"/>
    <w:rsid w:val="006A1191"/>
    <w:rsid w:val="006A518A"/>
    <w:rsid w:val="006D0A4D"/>
    <w:rsid w:val="006D6284"/>
    <w:rsid w:val="006E2E62"/>
    <w:rsid w:val="00705D7E"/>
    <w:rsid w:val="007112FC"/>
    <w:rsid w:val="00714018"/>
    <w:rsid w:val="0072676D"/>
    <w:rsid w:val="0074127E"/>
    <w:rsid w:val="007445E2"/>
    <w:rsid w:val="00755348"/>
    <w:rsid w:val="007647BA"/>
    <w:rsid w:val="00764B2C"/>
    <w:rsid w:val="007708DA"/>
    <w:rsid w:val="00772F73"/>
    <w:rsid w:val="00782479"/>
    <w:rsid w:val="007D2A09"/>
    <w:rsid w:val="0080282D"/>
    <w:rsid w:val="00804E99"/>
    <w:rsid w:val="008304A3"/>
    <w:rsid w:val="00831A99"/>
    <w:rsid w:val="00843236"/>
    <w:rsid w:val="00845DF5"/>
    <w:rsid w:val="00865605"/>
    <w:rsid w:val="00866685"/>
    <w:rsid w:val="008832B4"/>
    <w:rsid w:val="00883A50"/>
    <w:rsid w:val="008A464E"/>
    <w:rsid w:val="008B7CDF"/>
    <w:rsid w:val="008C0ECD"/>
    <w:rsid w:val="008E6C22"/>
    <w:rsid w:val="00900FFC"/>
    <w:rsid w:val="00907510"/>
    <w:rsid w:val="00910764"/>
    <w:rsid w:val="00916B50"/>
    <w:rsid w:val="00930C6C"/>
    <w:rsid w:val="0098442F"/>
    <w:rsid w:val="00990376"/>
    <w:rsid w:val="009A0178"/>
    <w:rsid w:val="009B4581"/>
    <w:rsid w:val="009D0275"/>
    <w:rsid w:val="009D03F8"/>
    <w:rsid w:val="009E6CFF"/>
    <w:rsid w:val="00A06F91"/>
    <w:rsid w:val="00A22C56"/>
    <w:rsid w:val="00A55239"/>
    <w:rsid w:val="00A62E3A"/>
    <w:rsid w:val="00A82244"/>
    <w:rsid w:val="00AA0A54"/>
    <w:rsid w:val="00AB75C7"/>
    <w:rsid w:val="00AE30E3"/>
    <w:rsid w:val="00B169A4"/>
    <w:rsid w:val="00B22F1E"/>
    <w:rsid w:val="00B27F8C"/>
    <w:rsid w:val="00B320BB"/>
    <w:rsid w:val="00B43CA8"/>
    <w:rsid w:val="00B809C1"/>
    <w:rsid w:val="00BB0F5F"/>
    <w:rsid w:val="00BE1DD5"/>
    <w:rsid w:val="00C051E3"/>
    <w:rsid w:val="00C3793B"/>
    <w:rsid w:val="00C428EB"/>
    <w:rsid w:val="00C4663F"/>
    <w:rsid w:val="00C72257"/>
    <w:rsid w:val="00C80CCC"/>
    <w:rsid w:val="00C82920"/>
    <w:rsid w:val="00CA5242"/>
    <w:rsid w:val="00CB7BAB"/>
    <w:rsid w:val="00CC1978"/>
    <w:rsid w:val="00CD4FEA"/>
    <w:rsid w:val="00CD7909"/>
    <w:rsid w:val="00CF2F7B"/>
    <w:rsid w:val="00D14D87"/>
    <w:rsid w:val="00D20844"/>
    <w:rsid w:val="00D47241"/>
    <w:rsid w:val="00D51F81"/>
    <w:rsid w:val="00D61584"/>
    <w:rsid w:val="00D82DAC"/>
    <w:rsid w:val="00D95154"/>
    <w:rsid w:val="00DA4B19"/>
    <w:rsid w:val="00DA6343"/>
    <w:rsid w:val="00DA78E0"/>
    <w:rsid w:val="00DB7777"/>
    <w:rsid w:val="00DE4977"/>
    <w:rsid w:val="00DE585E"/>
    <w:rsid w:val="00E16B95"/>
    <w:rsid w:val="00E2290B"/>
    <w:rsid w:val="00E2520E"/>
    <w:rsid w:val="00E36C01"/>
    <w:rsid w:val="00E46AF3"/>
    <w:rsid w:val="00E531C9"/>
    <w:rsid w:val="00E7340A"/>
    <w:rsid w:val="00E9585F"/>
    <w:rsid w:val="00ED35E1"/>
    <w:rsid w:val="00F11BF1"/>
    <w:rsid w:val="00F12A2B"/>
    <w:rsid w:val="00F1560C"/>
    <w:rsid w:val="00F17CE1"/>
    <w:rsid w:val="00F43F72"/>
    <w:rsid w:val="00F8067B"/>
    <w:rsid w:val="00F97DD5"/>
    <w:rsid w:val="00FA7FB7"/>
    <w:rsid w:val="00FD7EE4"/>
    <w:rsid w:val="00FE10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92D5C"/>
  <w14:defaultImageDpi w14:val="0"/>
  <w15:docId w15:val="{83B1981E-E242-416C-A7B1-CE6F2610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605"/>
    <w:pPr>
      <w:widowControl/>
      <w:autoSpaceDE/>
      <w:autoSpaceDN/>
      <w:adjustRightInd/>
      <w:spacing w:before="100" w:beforeAutospacing="1" w:after="100" w:afterAutospacing="1"/>
    </w:pPr>
    <w:rPr>
      <w:rFonts w:eastAsia="Times New Roman"/>
      <w:sz w:val="24"/>
      <w:szCs w:val="24"/>
      <w:lang w:eastAsia="hr-HR"/>
    </w:rPr>
  </w:style>
  <w:style w:type="character" w:styleId="Strong">
    <w:name w:val="Strong"/>
    <w:basedOn w:val="DefaultParagraphFont"/>
    <w:uiPriority w:val="22"/>
    <w:qFormat/>
    <w:rsid w:val="00865605"/>
    <w:rPr>
      <w:b/>
      <w:bCs/>
    </w:rPr>
  </w:style>
  <w:style w:type="paragraph" w:styleId="Header">
    <w:name w:val="header"/>
    <w:basedOn w:val="Normal"/>
    <w:link w:val="HeaderChar"/>
    <w:uiPriority w:val="99"/>
    <w:unhideWhenUsed/>
    <w:rsid w:val="007708DA"/>
    <w:pPr>
      <w:tabs>
        <w:tab w:val="center" w:pos="4536"/>
        <w:tab w:val="right" w:pos="9072"/>
      </w:tabs>
    </w:pPr>
  </w:style>
  <w:style w:type="character" w:customStyle="1" w:styleId="HeaderChar">
    <w:name w:val="Header Char"/>
    <w:basedOn w:val="DefaultParagraphFont"/>
    <w:link w:val="Header"/>
    <w:uiPriority w:val="99"/>
    <w:rsid w:val="007708DA"/>
    <w:rPr>
      <w:rFonts w:ascii="Times New Roman" w:hAnsi="Times New Roman" w:cs="Times New Roman"/>
      <w:sz w:val="20"/>
      <w:szCs w:val="20"/>
      <w:lang w:val="hr-HR"/>
    </w:rPr>
  </w:style>
  <w:style w:type="paragraph" w:styleId="Footer">
    <w:name w:val="footer"/>
    <w:basedOn w:val="Normal"/>
    <w:link w:val="FooterChar"/>
    <w:uiPriority w:val="99"/>
    <w:unhideWhenUsed/>
    <w:rsid w:val="007708DA"/>
    <w:pPr>
      <w:tabs>
        <w:tab w:val="center" w:pos="4536"/>
        <w:tab w:val="right" w:pos="9072"/>
      </w:tabs>
    </w:pPr>
  </w:style>
  <w:style w:type="character" w:customStyle="1" w:styleId="FooterChar">
    <w:name w:val="Footer Char"/>
    <w:basedOn w:val="DefaultParagraphFont"/>
    <w:link w:val="Footer"/>
    <w:uiPriority w:val="99"/>
    <w:rsid w:val="007708DA"/>
    <w:rPr>
      <w:rFonts w:ascii="Times New Roman" w:hAnsi="Times New Roman" w:cs="Times New Roman"/>
      <w:sz w:val="20"/>
      <w:szCs w:val="20"/>
      <w:lang w:val="hr-HR"/>
    </w:rPr>
  </w:style>
  <w:style w:type="character" w:styleId="Hyperlink">
    <w:name w:val="Hyperlink"/>
    <w:basedOn w:val="DefaultParagraphFont"/>
    <w:uiPriority w:val="99"/>
    <w:unhideWhenUsed/>
    <w:rsid w:val="00A62E3A"/>
    <w:rPr>
      <w:color w:val="0563C1" w:themeColor="hyperlink"/>
      <w:u w:val="single"/>
    </w:rPr>
  </w:style>
  <w:style w:type="character" w:styleId="FollowedHyperlink">
    <w:name w:val="FollowedHyperlink"/>
    <w:basedOn w:val="DefaultParagraphFont"/>
    <w:uiPriority w:val="99"/>
    <w:semiHidden/>
    <w:unhideWhenUsed/>
    <w:rsid w:val="00A62E3A"/>
    <w:rPr>
      <w:color w:val="954F72" w:themeColor="followedHyperlink"/>
      <w:u w:val="single"/>
    </w:rPr>
  </w:style>
  <w:style w:type="paragraph" w:styleId="BalloonText">
    <w:name w:val="Balloon Text"/>
    <w:basedOn w:val="Normal"/>
    <w:link w:val="BalloonTextChar"/>
    <w:uiPriority w:val="99"/>
    <w:unhideWhenUsed/>
    <w:rsid w:val="00AB75C7"/>
    <w:rPr>
      <w:rFonts w:ascii="Tahoma" w:hAnsi="Tahoma" w:cs="Tahoma"/>
      <w:szCs w:val="16"/>
    </w:rPr>
  </w:style>
  <w:style w:type="character" w:customStyle="1" w:styleId="BalloonTextChar">
    <w:name w:val="Balloon Text Char"/>
    <w:basedOn w:val="DefaultParagraphFont"/>
    <w:link w:val="BalloonText"/>
    <w:uiPriority w:val="99"/>
    <w:rsid w:val="00AB75C7"/>
    <w:rPr>
      <w:rFonts w:ascii="Tahoma" w:hAnsi="Tahoma" w:cs="Tahoma"/>
      <w:sz w:val="20"/>
      <w:szCs w:val="16"/>
      <w:lang w:val="hr-HR"/>
    </w:rPr>
  </w:style>
  <w:style w:type="character" w:styleId="CommentReference">
    <w:name w:val="annotation reference"/>
    <w:basedOn w:val="DefaultParagraphFont"/>
    <w:uiPriority w:val="99"/>
    <w:semiHidden/>
    <w:unhideWhenUsed/>
    <w:rsid w:val="00AB75C7"/>
    <w:rPr>
      <w:sz w:val="18"/>
      <w:szCs w:val="18"/>
    </w:rPr>
  </w:style>
  <w:style w:type="paragraph" w:styleId="CommentText">
    <w:name w:val="annotation text"/>
    <w:basedOn w:val="Normal"/>
    <w:link w:val="CommentTextChar"/>
    <w:uiPriority w:val="99"/>
    <w:semiHidden/>
    <w:unhideWhenUsed/>
    <w:rsid w:val="00AB75C7"/>
    <w:rPr>
      <w:sz w:val="24"/>
      <w:szCs w:val="24"/>
    </w:rPr>
  </w:style>
  <w:style w:type="character" w:customStyle="1" w:styleId="CommentTextChar">
    <w:name w:val="Comment Text Char"/>
    <w:basedOn w:val="DefaultParagraphFont"/>
    <w:link w:val="CommentText"/>
    <w:uiPriority w:val="99"/>
    <w:semiHidden/>
    <w:rsid w:val="00AB75C7"/>
    <w:rPr>
      <w:rFonts w:ascii="Times New Roman" w:hAnsi="Times New Roman" w:cs="Times New Roman"/>
      <w:sz w:val="24"/>
      <w:szCs w:val="24"/>
      <w:lang w:val="hr-HR"/>
    </w:rPr>
  </w:style>
  <w:style w:type="paragraph" w:styleId="CommentSubject">
    <w:name w:val="annotation subject"/>
    <w:basedOn w:val="CommentText"/>
    <w:next w:val="CommentText"/>
    <w:link w:val="CommentSubjectChar"/>
    <w:uiPriority w:val="99"/>
    <w:semiHidden/>
    <w:unhideWhenUsed/>
    <w:rsid w:val="00AB75C7"/>
    <w:rPr>
      <w:b/>
      <w:bCs/>
      <w:sz w:val="20"/>
      <w:szCs w:val="20"/>
    </w:rPr>
  </w:style>
  <w:style w:type="character" w:customStyle="1" w:styleId="CommentSubjectChar">
    <w:name w:val="Comment Subject Char"/>
    <w:basedOn w:val="CommentTextChar"/>
    <w:link w:val="CommentSubject"/>
    <w:uiPriority w:val="99"/>
    <w:semiHidden/>
    <w:rsid w:val="00AB75C7"/>
    <w:rPr>
      <w:rFonts w:ascii="Times New Roman" w:hAnsi="Times New Roman" w:cs="Times New Roman"/>
      <w:b/>
      <w:bCs/>
      <w:sz w:val="20"/>
      <w:szCs w:val="20"/>
      <w:lang w:val="hr-HR"/>
    </w:rPr>
  </w:style>
  <w:style w:type="paragraph" w:styleId="ListParagraph">
    <w:name w:val="List Paragraph"/>
    <w:basedOn w:val="Normal"/>
    <w:uiPriority w:val="34"/>
    <w:qFormat/>
    <w:rsid w:val="0059710A"/>
    <w:pPr>
      <w:ind w:left="720"/>
      <w:contextualSpacing/>
    </w:pPr>
  </w:style>
  <w:style w:type="table" w:styleId="TableGrid">
    <w:name w:val="Table Grid"/>
    <w:basedOn w:val="TableNormal"/>
    <w:uiPriority w:val="39"/>
    <w:rsid w:val="001901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52533">
      <w:bodyDiv w:val="1"/>
      <w:marLeft w:val="0"/>
      <w:marRight w:val="0"/>
      <w:marTop w:val="0"/>
      <w:marBottom w:val="0"/>
      <w:divBdr>
        <w:top w:val="none" w:sz="0" w:space="0" w:color="auto"/>
        <w:left w:val="none" w:sz="0" w:space="0" w:color="auto"/>
        <w:bottom w:val="none" w:sz="0" w:space="0" w:color="auto"/>
        <w:right w:val="none" w:sz="0" w:space="0" w:color="auto"/>
      </w:divBdr>
    </w:div>
    <w:div w:id="8040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general_format.html" TargetMode="External"/><Relationship Id="rId13" Type="http://schemas.openxmlformats.org/officeDocument/2006/relationships/hyperlink" Target="https://cdn.dal.ca/content/dam/dalhousie/pdf/library/Style_Guides/apa_style7.pdf" TargetMode="External"/><Relationship Id="rId18" Type="http://schemas.openxmlformats.org/officeDocument/2006/relationships/hyperlink" Target="http://publicationethics.org/resources/flowcharts"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ivotiskola@gmail.com" TargetMode="External"/><Relationship Id="rId12" Type="http://schemas.openxmlformats.org/officeDocument/2006/relationships/hyperlink" Target="https://kildekompasset.no/en/referencing-styles/apa-7th/" TargetMode="External"/><Relationship Id="rId17" Type="http://schemas.openxmlformats.org/officeDocument/2006/relationships/hyperlink" Target="http://www.ease.org.uk/wpcontent/uploads/2015/12/EASE-Guidelines-2017-Croatian.pdf" TargetMode="External"/><Relationship Id="rId2" Type="http://schemas.openxmlformats.org/officeDocument/2006/relationships/styles" Target="styles.xml"/><Relationship Id="rId16" Type="http://schemas.openxmlformats.org/officeDocument/2006/relationships/hyperlink" Target="https://doi.org/10.31820/pt.26.3.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 TargetMode="External"/><Relationship Id="rId5" Type="http://schemas.openxmlformats.org/officeDocument/2006/relationships/footnotes" Target="footnotes.xml"/><Relationship Id="rId15" Type="http://schemas.openxmlformats.org/officeDocument/2006/relationships/hyperlink" Target="https://owl.purdue.edu/owl/research_and_citation/apa_style/apa_formatting_and_style_guide/reference_list_articles_in_periodicals.html" TargetMode="External"/><Relationship Id="rId10" Type="http://schemas.openxmlformats.org/officeDocument/2006/relationships/hyperlink" Target="https://owl.purdue.edu/owl/research_and_citation/apa_style/apa_formatting_and_style_guide/apa_tables_and_figure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doi.org/10.32985/ijeces.9.2.2" TargetMode="External"/><Relationship Id="rId22"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n" b="0" i="0" u="none" baseline="0"/>
              <a:t>Communication Development</a:t>
            </a:r>
            <a:endParaRPr lang="en"/>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Sheet2!$E$5</c:f>
              <c:strCache>
                <c:ptCount val="1"/>
                <c:pt idx="0">
                  <c:v>postotak kritične djece</c:v>
                </c:pt>
              </c:strCache>
            </c:strRef>
          </c:tx>
          <c:spPr>
            <a:solidFill>
              <a:sysClr val="windowText" lastClr="0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http://schemas.microsoft.com/office/drawing/2014/chartex" xmlns:wpc="http://schemas.microsoft.com/office/word/2010/wordprocessingCanvas"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ysClr val="windowText" lastClr="000000"/>
                </a:solidFill>
                <a:prstDash val="sysDot"/>
              </a:ln>
              <a:effectLst/>
            </c:spPr>
            <c:trendlineType val="poly"/>
            <c:order val="3"/>
            <c:dispRSqr val="0"/>
            <c:dispEq val="0"/>
          </c:trendline>
          <c:cat>
            <c:strRef>
              <c:f>Sheet2!$F$4:$J$4</c:f>
              <c:strCache>
                <c:ptCount val="5"/>
                <c:pt idx="0">
                  <c:v>36 mj</c:v>
                </c:pt>
                <c:pt idx="1">
                  <c:v>42 mj</c:v>
                </c:pt>
                <c:pt idx="2">
                  <c:v>48 mj</c:v>
                </c:pt>
                <c:pt idx="3">
                  <c:v>54 mj</c:v>
                </c:pt>
                <c:pt idx="4">
                  <c:v>60 mj</c:v>
                </c:pt>
              </c:strCache>
            </c:strRef>
          </c:cat>
          <c:val>
            <c:numRef>
              <c:f>Sheet2!$F$5:$J$5</c:f>
              <c:numCache>
                <c:formatCode>0.0</c:formatCode>
                <c:ptCount val="5"/>
                <c:pt idx="0">
                  <c:v>1.6</c:v>
                </c:pt>
                <c:pt idx="1">
                  <c:v>1.4925373134328357</c:v>
                </c:pt>
                <c:pt idx="2">
                  <c:v>1.5</c:v>
                </c:pt>
                <c:pt idx="3">
                  <c:v>1.4</c:v>
                </c:pt>
                <c:pt idx="4">
                  <c:v>1.0309278350515463</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http://schemas.microsoft.com/office/drawing/2014/chartex" xmlns:wpc="http://schemas.microsoft.com/office/word/2010/wordprocessingCanvas" xmlns:c16r2="http://schemas.microsoft.com/office/drawing/2015/06/chart">
            <c:ext xmlns:c16="http://schemas.microsoft.com/office/drawing/2014/chart" uri="{C3380CC4-5D6E-409C-BE32-E72D297353CC}">
              <c16:uniqueId val="{00000000-383D-474F-AC82-AEC09566AB6E}"/>
            </c:ext>
          </c:extLst>
        </c:ser>
        <c:ser>
          <c:idx val="1"/>
          <c:order val="1"/>
          <c:tx>
            <c:strRef>
              <c:f>Sheet2!$E$6</c:f>
              <c:strCache>
                <c:ptCount val="1"/>
                <c:pt idx="0">
                  <c:v>postotak suspektne djece</c:v>
                </c:pt>
              </c:strCache>
            </c:strRef>
          </c:tx>
          <c:spPr>
            <a:solidFill>
              <a:srgbClr val="E7E6E6">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http://schemas.microsoft.com/office/drawing/2014/chartex" xmlns:wpc="http://schemas.microsoft.com/office/word/2010/wordprocessingCanvas"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E7E6E6">
                    <a:lumMod val="75000"/>
                  </a:srgbClr>
                </a:solidFill>
                <a:prstDash val="sysDot"/>
              </a:ln>
              <a:effectLst/>
            </c:spPr>
            <c:trendlineType val="poly"/>
            <c:order val="2"/>
            <c:dispRSqr val="0"/>
            <c:dispEq val="0"/>
          </c:trendline>
          <c:cat>
            <c:strRef>
              <c:f>Sheet2!$F$4:$J$4</c:f>
              <c:strCache>
                <c:ptCount val="5"/>
                <c:pt idx="0">
                  <c:v>36 mj</c:v>
                </c:pt>
                <c:pt idx="1">
                  <c:v>42 mj</c:v>
                </c:pt>
                <c:pt idx="2">
                  <c:v>48 mj</c:v>
                </c:pt>
                <c:pt idx="3">
                  <c:v>54 mj</c:v>
                </c:pt>
                <c:pt idx="4">
                  <c:v>60 mj</c:v>
                </c:pt>
              </c:strCache>
            </c:strRef>
          </c:cat>
          <c:val>
            <c:numRef>
              <c:f>Sheet2!$F$6:$J$6</c:f>
              <c:numCache>
                <c:formatCode>0.0</c:formatCode>
                <c:ptCount val="5"/>
                <c:pt idx="0">
                  <c:v>4.8</c:v>
                </c:pt>
                <c:pt idx="1">
                  <c:v>6</c:v>
                </c:pt>
                <c:pt idx="2">
                  <c:v>7.5</c:v>
                </c:pt>
                <c:pt idx="3">
                  <c:v>2.8</c:v>
                </c:pt>
                <c:pt idx="4">
                  <c:v>5.0999999999999996</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http://schemas.microsoft.com/office/drawing/2014/chartex" xmlns:wpc="http://schemas.microsoft.com/office/word/2010/wordprocessingCanvas" xmlns:c16r2="http://schemas.microsoft.com/office/drawing/2015/06/chart">
            <c:ext xmlns:c16="http://schemas.microsoft.com/office/drawing/2014/chart" uri="{C3380CC4-5D6E-409C-BE32-E72D297353CC}">
              <c16:uniqueId val="{00000001-383D-474F-AC82-AEC09566AB6E}"/>
            </c:ext>
          </c:extLst>
        </c:ser>
        <c:dLbls>
          <c:showLegendKey val="0"/>
          <c:showVal val="0"/>
          <c:showCatName val="0"/>
          <c:showSerName val="0"/>
          <c:showPercent val="0"/>
          <c:showBubbleSize val="0"/>
        </c:dLbls>
        <c:gapWidth val="219"/>
        <c:overlap val="-27"/>
        <c:axId val="-383181664"/>
        <c:axId val="-383178944"/>
      </c:barChart>
      <c:catAx>
        <c:axId val="-38318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crossAx val="-383178944"/>
        <c:crosses val="autoZero"/>
        <c:auto val="1"/>
        <c:lblAlgn val="ctr"/>
        <c:lblOffset val="100"/>
        <c:noMultiLvlLbl val="0"/>
      </c:catAx>
      <c:valAx>
        <c:axId val="-383178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crossAx val="-383181664"/>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4077</Words>
  <Characters>23242</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AUTORIMA</vt:lpstr>
      <vt:lpstr>UPUTE AUTORIMA</vt:lpstr>
    </vt:vector>
  </TitlesOfParts>
  <Company/>
  <LinksUpToDate>false</LinksUpToDate>
  <CharactersWithSpaces>27265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AUTORIMA</dc:title>
  <dc:creator>Korisnik</dc:creator>
  <cp:lastModifiedBy>Zetović</cp:lastModifiedBy>
  <cp:revision>2</cp:revision>
  <dcterms:created xsi:type="dcterms:W3CDTF">2022-01-23T21:44:00Z</dcterms:created>
  <dcterms:modified xsi:type="dcterms:W3CDTF">2022-01-23T21:44:00Z</dcterms:modified>
</cp:coreProperties>
</file>