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C2F" w:rsidRPr="00831C2F" w:rsidRDefault="00831C2F" w:rsidP="00831C2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b/>
          <w:color w:val="000000"/>
          <w:sz w:val="20"/>
          <w:szCs w:val="20"/>
          <w:lang w:eastAsia="en-GB"/>
        </w:rPr>
      </w:pPr>
      <w:proofErr w:type="spellStart"/>
      <w:r w:rsidRPr="00831C2F">
        <w:rPr>
          <w:rFonts w:ascii="Helvetica" w:eastAsia="Times New Roman" w:hAnsi="Helvetica" w:cs="Helvetica"/>
          <w:b/>
          <w:color w:val="000000"/>
          <w:sz w:val="20"/>
          <w:szCs w:val="20"/>
          <w:lang w:eastAsia="en-GB"/>
        </w:rPr>
        <w:t>Izjava</w:t>
      </w:r>
      <w:proofErr w:type="spellEnd"/>
      <w:r w:rsidRPr="00831C2F">
        <w:rPr>
          <w:rFonts w:ascii="Helvetica" w:eastAsia="Times New Roman" w:hAnsi="Helvetica" w:cs="Helvetica"/>
          <w:b/>
          <w:color w:val="000000"/>
          <w:sz w:val="20"/>
          <w:szCs w:val="20"/>
          <w:lang w:eastAsia="en-GB"/>
        </w:rPr>
        <w:t xml:space="preserve"> o </w:t>
      </w:r>
      <w:proofErr w:type="spellStart"/>
      <w:r w:rsidRPr="00831C2F">
        <w:rPr>
          <w:rFonts w:ascii="Helvetica" w:eastAsia="Times New Roman" w:hAnsi="Helvetica" w:cs="Helvetica"/>
          <w:b/>
          <w:color w:val="000000"/>
          <w:sz w:val="20"/>
          <w:szCs w:val="20"/>
          <w:lang w:eastAsia="en-GB"/>
        </w:rPr>
        <w:t>privatnosti</w:t>
      </w:r>
      <w:proofErr w:type="spellEnd"/>
    </w:p>
    <w:p w:rsidR="00831C2F" w:rsidRDefault="0064665E" w:rsidP="00831C2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Uredništvo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časopisa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bookmarkStart w:id="0" w:name="_GoBack"/>
      <w:r w:rsidR="00831C2F" w:rsidRPr="00F37268">
        <w:rPr>
          <w:rFonts w:ascii="Helvetica" w:eastAsia="Times New Roman" w:hAnsi="Helvetica" w:cs="Helvetica"/>
          <w:i/>
          <w:color w:val="000000"/>
          <w:sz w:val="20"/>
          <w:szCs w:val="20"/>
          <w:lang w:eastAsia="en-GB"/>
        </w:rPr>
        <w:t>Foo</w:t>
      </w:r>
      <w:r w:rsidR="00831C2F" w:rsidRPr="00FC71F4">
        <w:rPr>
          <w:rFonts w:ascii="Helvetica" w:eastAsia="Times New Roman" w:hAnsi="Helvetica" w:cs="Helvetica"/>
          <w:i/>
          <w:color w:val="000000"/>
          <w:sz w:val="20"/>
          <w:szCs w:val="20"/>
          <w:lang w:eastAsia="en-GB"/>
        </w:rPr>
        <w:t>d Technology and Biotechnology</w:t>
      </w:r>
      <w:r w:rsidR="00831C2F" w:rsidRPr="00F3726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bookmarkEnd w:id="0"/>
      <w:proofErr w:type="spellStart"/>
      <w:r w:rsidR="00831C2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prikuplja</w:t>
      </w:r>
      <w:proofErr w:type="spellEnd"/>
      <w:r w:rsidR="00831C2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 w:rsidR="00831C2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podatke</w:t>
      </w:r>
      <w:proofErr w:type="spellEnd"/>
      <w:r w:rsidR="00831C2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o </w:t>
      </w:r>
      <w:proofErr w:type="spellStart"/>
      <w:r w:rsidR="00831C2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autorima</w:t>
      </w:r>
      <w:proofErr w:type="spellEnd"/>
      <w:r w:rsidR="00831C2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, </w:t>
      </w:r>
      <w:proofErr w:type="spellStart"/>
      <w:r w:rsidR="00831C2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recenzentima</w:t>
      </w:r>
      <w:proofErr w:type="spellEnd"/>
      <w:r w:rsidR="00831C2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 w:rsidR="00831C2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i</w:t>
      </w:r>
      <w:proofErr w:type="spellEnd"/>
      <w:r w:rsidR="00831C2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 w:rsidR="00831C2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urednicima</w:t>
      </w:r>
      <w:proofErr w:type="spellEnd"/>
      <w:r w:rsidR="00831C2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 w:rsidR="00831C2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uključujući</w:t>
      </w:r>
      <w:proofErr w:type="spellEnd"/>
      <w:r w:rsidR="00831C2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 w:rsidR="00831C2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imena</w:t>
      </w:r>
      <w:proofErr w:type="spellEnd"/>
      <w:r w:rsidR="00831C2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, </w:t>
      </w:r>
      <w:proofErr w:type="spellStart"/>
      <w:r w:rsidR="00831C2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prezimena</w:t>
      </w:r>
      <w:proofErr w:type="spellEnd"/>
      <w:r w:rsidR="00831C2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, </w:t>
      </w:r>
      <w:proofErr w:type="spellStart"/>
      <w:r w:rsidR="00831C2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titule</w:t>
      </w:r>
      <w:proofErr w:type="spellEnd"/>
      <w:r w:rsidR="00831C2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, </w:t>
      </w:r>
      <w:proofErr w:type="spellStart"/>
      <w:r w:rsidR="00831C2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konta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kt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podatke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područja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istraživanja</w:t>
      </w:r>
      <w:proofErr w:type="spellEnd"/>
      <w:r w:rsidR="00831C2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, </w:t>
      </w:r>
      <w:proofErr w:type="spellStart"/>
      <w:r w:rsidR="00831C2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životopise</w:t>
      </w:r>
      <w:proofErr w:type="spellEnd"/>
      <w:r w:rsidR="00831C2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 w:rsidR="00831C2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i</w:t>
      </w:r>
      <w:proofErr w:type="spellEnd"/>
      <w:r w:rsidR="00831C2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 w:rsidR="00831C2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fotografije</w:t>
      </w:r>
      <w:proofErr w:type="spellEnd"/>
      <w:r w:rsidR="00831C2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(</w:t>
      </w:r>
      <w:proofErr w:type="spellStart"/>
      <w:r w:rsidR="00831C2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opcionalno</w:t>
      </w:r>
      <w:proofErr w:type="spellEnd"/>
      <w:r w:rsidR="00831C2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) u </w:t>
      </w:r>
      <w:proofErr w:type="spellStart"/>
      <w:r w:rsidR="00831C2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skladu</w:t>
      </w:r>
      <w:proofErr w:type="spellEnd"/>
      <w:r w:rsidR="00831C2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s </w:t>
      </w:r>
      <w:proofErr w:type="spellStart"/>
      <w:r w:rsidR="00831C2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Europskom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općom</w:t>
      </w:r>
      <w:proofErr w:type="spellEnd"/>
      <w:r w:rsidR="00831C2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 w:rsidR="00831C2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uredbom</w:t>
      </w:r>
      <w:proofErr w:type="spellEnd"/>
      <w:r w:rsidR="00831C2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o </w:t>
      </w:r>
      <w:proofErr w:type="spellStart"/>
      <w:r w:rsidR="00831C2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zašititi</w:t>
      </w:r>
      <w:proofErr w:type="spellEnd"/>
      <w:r w:rsidR="00831C2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osobnih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 w:rsidR="00831C2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podataka</w:t>
      </w:r>
      <w:proofErr w:type="spellEnd"/>
      <w:r w:rsidR="00831C2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(</w:t>
      </w:r>
      <w:r w:rsidR="00831C2F" w:rsidRPr="00F3726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GDPR).</w:t>
      </w:r>
    </w:p>
    <w:p w:rsidR="00831C2F" w:rsidRPr="00F37268" w:rsidRDefault="0064665E" w:rsidP="00831C2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Prikupljeni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podaci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se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koriste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za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odabir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odgovarajućih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recenzenata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za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pojedini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rad,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korespondenciju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s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recenzentima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autorima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objavljivanje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nužnih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osobnih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podataka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u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radovima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.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Podaci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se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koriste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u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mjeri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potrebnoj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za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objavljivanje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rada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a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ostali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podaci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koji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nisu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navedeni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u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radu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ili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u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zahvali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recenzentima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neće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se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prosljeđivati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trećim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osobama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.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Podaci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se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čuvaju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u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sustavu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sve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dok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autor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recenzent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ili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urednik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ne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zatraži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njihovu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izmjenu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ili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brisanje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.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Svi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zahtjevi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ispravci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ili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prigovori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mogu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se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uputiti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uredništvu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na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mail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adresu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hyperlink r:id="rId4" w:history="1">
        <w:r w:rsidR="00831C2F" w:rsidRPr="002F4B94">
          <w:rPr>
            <w:rStyle w:val="Hyperlink"/>
            <w:rFonts w:ascii="Helvetica" w:eastAsia="Times New Roman" w:hAnsi="Helvetica" w:cs="Helvetica"/>
            <w:sz w:val="20"/>
            <w:szCs w:val="20"/>
            <w:lang w:eastAsia="en-GB"/>
          </w:rPr>
          <w:t>ftb@pbf.hr</w:t>
        </w:r>
      </w:hyperlink>
    </w:p>
    <w:p w:rsidR="006B4209" w:rsidRDefault="006B4209"/>
    <w:sectPr w:rsidR="006B42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2F"/>
    <w:rsid w:val="0064665E"/>
    <w:rsid w:val="006B4209"/>
    <w:rsid w:val="00831C2F"/>
    <w:rsid w:val="00FC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8E061"/>
  <w15:chartTrackingRefBased/>
  <w15:docId w15:val="{6820842C-D850-4ABC-ABB8-F0C3584C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tb@pbf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Grabarić Andonovski</dc:creator>
  <cp:keywords/>
  <dc:description/>
  <cp:lastModifiedBy>Iva Grabarić Andonovski</cp:lastModifiedBy>
  <cp:revision>3</cp:revision>
  <dcterms:created xsi:type="dcterms:W3CDTF">2019-01-09T13:09:00Z</dcterms:created>
  <dcterms:modified xsi:type="dcterms:W3CDTF">2019-01-09T13:17:00Z</dcterms:modified>
</cp:coreProperties>
</file>