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89FC3" w14:textId="77777777" w:rsidR="00B43C40" w:rsidRPr="009F353E" w:rsidRDefault="00B43C40" w:rsidP="009F35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353E">
        <w:rPr>
          <w:rFonts w:ascii="Times New Roman" w:hAnsi="Times New Roman" w:cs="Times New Roman"/>
          <w:b/>
          <w:sz w:val="28"/>
          <w:szCs w:val="28"/>
        </w:rPr>
        <w:t>TITLE OF THE PAPER (bold, 14-point font, uppercase)</w:t>
      </w:r>
    </w:p>
    <w:p w14:paraId="5465D348" w14:textId="77777777" w:rsidR="00AB2AC9" w:rsidRDefault="00AB2AC9" w:rsidP="009F35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74A05" w14:textId="77777777" w:rsidR="00B43C40" w:rsidRPr="009F353E" w:rsidRDefault="00DF065A" w:rsidP="009F35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353E">
        <w:rPr>
          <w:rFonts w:ascii="Times New Roman" w:hAnsi="Times New Roman" w:cs="Times New Roman"/>
          <w:b/>
          <w:sz w:val="24"/>
          <w:szCs w:val="24"/>
        </w:rPr>
        <w:t>AUTHOR NAME AND SURNAME, TITLE (bold, font 12, uppercase)</w:t>
      </w:r>
    </w:p>
    <w:p w14:paraId="528F8BFD" w14:textId="77777777" w:rsidR="00DF065A" w:rsidRPr="00CC23FD" w:rsidRDefault="00DF065A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  <w:lang w:val="fr-FR"/>
        </w:rPr>
      </w:pPr>
      <w:r w:rsidRPr="00CC23FD">
        <w:rPr>
          <w:rFonts w:ascii="Times New Roman" w:hAnsi="Times New Roman" w:cs="Times New Roman"/>
          <w:sz w:val="20"/>
          <w:szCs w:val="24"/>
          <w:lang w:val="fr-FR"/>
        </w:rPr>
        <w:t xml:space="preserve">PRESENT POSITION (10-point font, </w:t>
      </w:r>
      <w:proofErr w:type="spellStart"/>
      <w:r w:rsidRPr="00CC23FD">
        <w:rPr>
          <w:rFonts w:ascii="Times New Roman" w:hAnsi="Times New Roman" w:cs="Times New Roman"/>
          <w:sz w:val="20"/>
          <w:szCs w:val="24"/>
          <w:lang w:val="fr-FR"/>
        </w:rPr>
        <w:t>uppercase</w:t>
      </w:r>
      <w:proofErr w:type="spellEnd"/>
      <w:r w:rsidRPr="00CC23FD">
        <w:rPr>
          <w:rFonts w:ascii="Times New Roman" w:hAnsi="Times New Roman" w:cs="Times New Roman"/>
          <w:sz w:val="20"/>
          <w:szCs w:val="24"/>
          <w:lang w:val="fr-FR"/>
        </w:rPr>
        <w:t>)</w:t>
      </w:r>
    </w:p>
    <w:p w14:paraId="67FA5182" w14:textId="77777777" w:rsidR="00B43C40" w:rsidRPr="00CC23FD" w:rsidRDefault="00DF065A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  <w:lang w:val="fr-FR"/>
        </w:rPr>
      </w:pPr>
      <w:proofErr w:type="spellStart"/>
      <w:r w:rsidRPr="00CC23FD">
        <w:rPr>
          <w:rFonts w:ascii="Times New Roman" w:hAnsi="Times New Roman" w:cs="Times New Roman"/>
          <w:sz w:val="20"/>
          <w:szCs w:val="24"/>
          <w:lang w:val="fr-FR"/>
        </w:rPr>
        <w:t>Insititution</w:t>
      </w:r>
      <w:proofErr w:type="spellEnd"/>
      <w:r w:rsidRPr="00CC23FD">
        <w:rPr>
          <w:rFonts w:ascii="Times New Roman" w:hAnsi="Times New Roman" w:cs="Times New Roman"/>
          <w:sz w:val="20"/>
          <w:szCs w:val="24"/>
          <w:lang w:val="fr-FR"/>
        </w:rPr>
        <w:t xml:space="preserve"> (10-point font)</w:t>
      </w:r>
    </w:p>
    <w:p w14:paraId="0915D7F3" w14:textId="77777777" w:rsidR="00B43C40" w:rsidRPr="009F353E" w:rsidRDefault="00B43C40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9F353E">
        <w:rPr>
          <w:rFonts w:ascii="Times New Roman" w:hAnsi="Times New Roman" w:cs="Times New Roman"/>
          <w:sz w:val="20"/>
          <w:szCs w:val="24"/>
        </w:rPr>
        <w:t>Address (10-point font)</w:t>
      </w:r>
    </w:p>
    <w:p w14:paraId="260A3216" w14:textId="77777777" w:rsidR="00B43C40" w:rsidRPr="00CC23FD" w:rsidRDefault="00B43C40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  <w:lang w:val="fr-FR"/>
        </w:rPr>
      </w:pPr>
      <w:proofErr w:type="gramStart"/>
      <w:r w:rsidRPr="00CC23FD">
        <w:rPr>
          <w:rFonts w:ascii="Times New Roman" w:hAnsi="Times New Roman" w:cs="Times New Roman"/>
          <w:sz w:val="20"/>
          <w:szCs w:val="24"/>
          <w:lang w:val="fr-FR"/>
        </w:rPr>
        <w:t>E-mail:</w:t>
      </w:r>
      <w:proofErr w:type="gramEnd"/>
      <w:r w:rsidRPr="00CC23FD">
        <w:rPr>
          <w:rFonts w:ascii="Times New Roman" w:hAnsi="Times New Roman" w:cs="Times New Roman"/>
          <w:sz w:val="20"/>
          <w:szCs w:val="24"/>
          <w:lang w:val="fr-FR"/>
        </w:rPr>
        <w:t xml:space="preserve"> abcdef@ghij.hr (10-point font)</w:t>
      </w:r>
      <w:r w:rsidR="00DF065A" w:rsidRPr="00CC23FD">
        <w:rPr>
          <w:rFonts w:ascii="Times New Roman" w:hAnsi="Times New Roman" w:cs="Times New Roman"/>
          <w:sz w:val="20"/>
          <w:szCs w:val="24"/>
          <w:lang w:val="fr-FR"/>
        </w:rPr>
        <w:t>*</w:t>
      </w:r>
    </w:p>
    <w:p w14:paraId="7030414B" w14:textId="77777777" w:rsidR="00766094" w:rsidRPr="00CC23FD" w:rsidRDefault="00766094" w:rsidP="009F35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645C925" w14:textId="77777777" w:rsidR="00B43C40" w:rsidRPr="009F353E" w:rsidRDefault="00DF065A" w:rsidP="009F35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353E">
        <w:rPr>
          <w:rFonts w:ascii="Times New Roman" w:hAnsi="Times New Roman" w:cs="Times New Roman"/>
          <w:b/>
          <w:sz w:val="24"/>
          <w:szCs w:val="24"/>
        </w:rPr>
        <w:t xml:space="preserve">COAUTHOR NAME AND SURNAME, TITLE </w:t>
      </w:r>
      <w:r w:rsidR="00B43C40" w:rsidRPr="009F353E">
        <w:rPr>
          <w:rFonts w:ascii="Times New Roman" w:hAnsi="Times New Roman" w:cs="Times New Roman"/>
          <w:b/>
          <w:sz w:val="24"/>
          <w:szCs w:val="24"/>
        </w:rPr>
        <w:t>(bold, 12-point font</w:t>
      </w:r>
      <w:r w:rsidRPr="009F353E">
        <w:rPr>
          <w:rFonts w:ascii="Times New Roman" w:hAnsi="Times New Roman" w:cs="Times New Roman"/>
          <w:b/>
          <w:sz w:val="24"/>
          <w:szCs w:val="24"/>
        </w:rPr>
        <w:t>, uppercase</w:t>
      </w:r>
      <w:r w:rsidR="00B43C40" w:rsidRPr="009F353E">
        <w:rPr>
          <w:rFonts w:ascii="Times New Roman" w:hAnsi="Times New Roman" w:cs="Times New Roman"/>
          <w:b/>
          <w:sz w:val="24"/>
          <w:szCs w:val="24"/>
        </w:rPr>
        <w:t>)</w:t>
      </w:r>
    </w:p>
    <w:p w14:paraId="3E423D53" w14:textId="77777777" w:rsidR="00DF065A" w:rsidRPr="00CC23FD" w:rsidRDefault="00DF065A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  <w:lang w:val="fr-FR"/>
        </w:rPr>
      </w:pPr>
      <w:r w:rsidRPr="00CC23FD">
        <w:rPr>
          <w:rFonts w:ascii="Times New Roman" w:hAnsi="Times New Roman" w:cs="Times New Roman"/>
          <w:sz w:val="20"/>
          <w:szCs w:val="24"/>
          <w:lang w:val="fr-FR"/>
        </w:rPr>
        <w:t xml:space="preserve">PRESENT POSITION (10-point font, </w:t>
      </w:r>
      <w:proofErr w:type="spellStart"/>
      <w:r w:rsidRPr="00CC23FD">
        <w:rPr>
          <w:rFonts w:ascii="Times New Roman" w:hAnsi="Times New Roman" w:cs="Times New Roman"/>
          <w:sz w:val="20"/>
          <w:szCs w:val="24"/>
          <w:lang w:val="fr-FR"/>
        </w:rPr>
        <w:t>uppercase</w:t>
      </w:r>
      <w:proofErr w:type="spellEnd"/>
      <w:r w:rsidRPr="00CC23FD">
        <w:rPr>
          <w:rFonts w:ascii="Times New Roman" w:hAnsi="Times New Roman" w:cs="Times New Roman"/>
          <w:sz w:val="20"/>
          <w:szCs w:val="24"/>
          <w:lang w:val="fr-FR"/>
        </w:rPr>
        <w:t>)</w:t>
      </w:r>
    </w:p>
    <w:p w14:paraId="0E376B6D" w14:textId="77777777" w:rsidR="00DF065A" w:rsidRPr="00CC23FD" w:rsidRDefault="00DF065A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  <w:lang w:val="fr-FR"/>
        </w:rPr>
      </w:pPr>
      <w:proofErr w:type="spellStart"/>
      <w:r w:rsidRPr="00CC23FD">
        <w:rPr>
          <w:rFonts w:ascii="Times New Roman" w:hAnsi="Times New Roman" w:cs="Times New Roman"/>
          <w:sz w:val="20"/>
          <w:szCs w:val="24"/>
          <w:lang w:val="fr-FR"/>
        </w:rPr>
        <w:t>Insititution</w:t>
      </w:r>
      <w:proofErr w:type="spellEnd"/>
      <w:r w:rsidRPr="00CC23FD">
        <w:rPr>
          <w:rFonts w:ascii="Times New Roman" w:hAnsi="Times New Roman" w:cs="Times New Roman"/>
          <w:sz w:val="20"/>
          <w:szCs w:val="24"/>
          <w:lang w:val="fr-FR"/>
        </w:rPr>
        <w:t xml:space="preserve"> (10-point font)</w:t>
      </w:r>
    </w:p>
    <w:p w14:paraId="7F20F901" w14:textId="77777777" w:rsidR="00DF065A" w:rsidRPr="009F353E" w:rsidRDefault="00DF065A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9F353E">
        <w:rPr>
          <w:rFonts w:ascii="Times New Roman" w:hAnsi="Times New Roman" w:cs="Times New Roman"/>
          <w:sz w:val="20"/>
          <w:szCs w:val="24"/>
        </w:rPr>
        <w:t>Address (10-point font)</w:t>
      </w:r>
    </w:p>
    <w:p w14:paraId="2EFD9559" w14:textId="77777777" w:rsidR="00DF065A" w:rsidRPr="00CC23FD" w:rsidRDefault="00DF065A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  <w:lang w:val="fr-FR"/>
        </w:rPr>
      </w:pPr>
      <w:proofErr w:type="gramStart"/>
      <w:r w:rsidRPr="00CC23FD">
        <w:rPr>
          <w:rFonts w:ascii="Times New Roman" w:hAnsi="Times New Roman" w:cs="Times New Roman"/>
          <w:sz w:val="20"/>
          <w:szCs w:val="24"/>
          <w:lang w:val="fr-FR"/>
        </w:rPr>
        <w:t>E-mail:</w:t>
      </w:r>
      <w:proofErr w:type="gramEnd"/>
      <w:r w:rsidRPr="00CC23FD">
        <w:rPr>
          <w:rFonts w:ascii="Times New Roman" w:hAnsi="Times New Roman" w:cs="Times New Roman"/>
          <w:sz w:val="20"/>
          <w:szCs w:val="24"/>
          <w:lang w:val="fr-FR"/>
        </w:rPr>
        <w:t xml:space="preserve"> abcdef@ghij.hr (10-point font)**</w:t>
      </w:r>
    </w:p>
    <w:p w14:paraId="51574615" w14:textId="77777777" w:rsidR="00DF065A" w:rsidRPr="00CC23FD" w:rsidRDefault="00DF065A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  <w:lang w:val="fr-FR"/>
        </w:rPr>
      </w:pPr>
    </w:p>
    <w:p w14:paraId="1C2869CD" w14:textId="38E896F7" w:rsidR="00DF065A" w:rsidRPr="009F353E" w:rsidRDefault="00DF065A" w:rsidP="009F353E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9F353E">
        <w:rPr>
          <w:rFonts w:ascii="Times New Roman" w:hAnsi="Times New Roman" w:cs="Times New Roman"/>
          <w:sz w:val="20"/>
          <w:szCs w:val="24"/>
        </w:rPr>
        <w:t>* or ** Corresponding author email</w:t>
      </w:r>
      <w:r w:rsidR="009F353E" w:rsidRPr="009F353E">
        <w:rPr>
          <w:rFonts w:ascii="Times New Roman" w:hAnsi="Times New Roman" w:cs="Times New Roman"/>
          <w:sz w:val="20"/>
          <w:szCs w:val="24"/>
        </w:rPr>
        <w:t>: abcdef@ghij.hr (10-point font)</w:t>
      </w:r>
    </w:p>
    <w:p w14:paraId="556F8C9A" w14:textId="77777777" w:rsidR="00DF065A" w:rsidRPr="009F353E" w:rsidRDefault="00DF065A">
      <w:pPr>
        <w:rPr>
          <w:rFonts w:ascii="Times New Roman" w:hAnsi="Times New Roman" w:cs="Times New Roman"/>
          <w:b/>
          <w:sz w:val="24"/>
          <w:szCs w:val="24"/>
        </w:rPr>
      </w:pPr>
      <w:r w:rsidRPr="009F353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71D374" w14:textId="77777777" w:rsidR="00DF065A" w:rsidRPr="009F353E" w:rsidRDefault="00DF065A" w:rsidP="009640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3E">
        <w:rPr>
          <w:rFonts w:ascii="Times New Roman" w:hAnsi="Times New Roman" w:cs="Times New Roman"/>
          <w:b/>
          <w:sz w:val="28"/>
          <w:szCs w:val="28"/>
        </w:rPr>
        <w:lastRenderedPageBreak/>
        <w:t>TITLE OF THE PAPER (bold, 14-point font, uppercase)</w:t>
      </w:r>
    </w:p>
    <w:p w14:paraId="30C9C502" w14:textId="77777777" w:rsidR="009F353E" w:rsidRPr="00AB2AC9" w:rsidRDefault="009F353E" w:rsidP="009F353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2AC9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4797BC96" w14:textId="77777777" w:rsidR="00B43C40" w:rsidRPr="009F353E" w:rsidRDefault="00DF065A" w:rsidP="009640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53E">
        <w:rPr>
          <w:rFonts w:ascii="Times New Roman" w:hAnsi="Times New Roman" w:cs="Times New Roman"/>
          <w:b/>
          <w:sz w:val="24"/>
          <w:szCs w:val="24"/>
        </w:rPr>
        <w:t>ABSTRACT</w:t>
      </w:r>
      <w:r w:rsidR="00B43C40" w:rsidRPr="009F353E">
        <w:rPr>
          <w:rFonts w:ascii="Times New Roman" w:hAnsi="Times New Roman" w:cs="Times New Roman"/>
          <w:b/>
          <w:sz w:val="24"/>
          <w:szCs w:val="24"/>
        </w:rPr>
        <w:t xml:space="preserve"> (bold, 12-point font</w:t>
      </w:r>
      <w:r w:rsidR="009F353E" w:rsidRPr="009F353E">
        <w:rPr>
          <w:rFonts w:ascii="Times New Roman" w:hAnsi="Times New Roman" w:cs="Times New Roman"/>
          <w:b/>
          <w:sz w:val="24"/>
          <w:szCs w:val="24"/>
        </w:rPr>
        <w:t>, uppercase</w:t>
      </w:r>
      <w:r w:rsidR="00B43C40" w:rsidRPr="009F353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32A9EAF" w14:textId="77777777" w:rsidR="009F353E" w:rsidRPr="00CC23FD" w:rsidRDefault="00AB2AC9" w:rsidP="009640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B2AC9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.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ad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minim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veniam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nostrud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exercitation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ullamco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aliquip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ex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commodo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5167166" w14:textId="77777777" w:rsidR="00AB2AC9" w:rsidRPr="00AB2AC9" w:rsidRDefault="00AB2AC9" w:rsidP="00964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AC9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39091705" w14:textId="77777777" w:rsidR="00B43C40" w:rsidRPr="009F353E" w:rsidRDefault="00453634" w:rsidP="00964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3E">
        <w:rPr>
          <w:rFonts w:ascii="Times New Roman" w:hAnsi="Times New Roman" w:cs="Times New Roman"/>
          <w:b/>
          <w:sz w:val="24"/>
          <w:szCs w:val="24"/>
        </w:rPr>
        <w:t xml:space="preserve">KEY </w:t>
      </w:r>
      <w:r w:rsidR="00DF065A" w:rsidRPr="009F353E">
        <w:rPr>
          <w:rFonts w:ascii="Times New Roman" w:hAnsi="Times New Roman" w:cs="Times New Roman"/>
          <w:b/>
          <w:sz w:val="24"/>
          <w:szCs w:val="24"/>
        </w:rPr>
        <w:t xml:space="preserve">WORDS </w:t>
      </w:r>
      <w:r w:rsidR="00B43C40" w:rsidRPr="009F353E">
        <w:rPr>
          <w:rFonts w:ascii="Times New Roman" w:hAnsi="Times New Roman" w:cs="Times New Roman"/>
          <w:b/>
          <w:sz w:val="24"/>
          <w:szCs w:val="24"/>
        </w:rPr>
        <w:t>(bold,</w:t>
      </w:r>
      <w:r w:rsidR="00287C28" w:rsidRPr="009F3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C40" w:rsidRPr="009F353E">
        <w:rPr>
          <w:rFonts w:ascii="Times New Roman" w:hAnsi="Times New Roman" w:cs="Times New Roman"/>
          <w:b/>
          <w:sz w:val="24"/>
          <w:szCs w:val="24"/>
        </w:rPr>
        <w:t>12-point</w:t>
      </w:r>
      <w:r w:rsidR="00287C28" w:rsidRPr="009F3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C40" w:rsidRPr="009F353E">
        <w:rPr>
          <w:rFonts w:ascii="Times New Roman" w:hAnsi="Times New Roman" w:cs="Times New Roman"/>
          <w:b/>
          <w:sz w:val="24"/>
          <w:szCs w:val="24"/>
        </w:rPr>
        <w:t>font</w:t>
      </w:r>
      <w:r w:rsidRPr="009F35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55B4">
        <w:rPr>
          <w:rFonts w:ascii="Times New Roman" w:hAnsi="Times New Roman" w:cs="Times New Roman"/>
          <w:b/>
          <w:sz w:val="24"/>
          <w:szCs w:val="24"/>
        </w:rPr>
        <w:t xml:space="preserve">uppercase, </w:t>
      </w:r>
      <w:r w:rsidRPr="009F353E">
        <w:rPr>
          <w:rFonts w:ascii="Times New Roman" w:hAnsi="Times New Roman" w:cs="Times New Roman"/>
          <w:b/>
          <w:sz w:val="24"/>
          <w:szCs w:val="24"/>
        </w:rPr>
        <w:t xml:space="preserve">a maximum of </w:t>
      </w:r>
      <w:r w:rsidR="009F353E" w:rsidRPr="009F353E">
        <w:rPr>
          <w:rFonts w:ascii="Times New Roman" w:hAnsi="Times New Roman" w:cs="Times New Roman"/>
          <w:b/>
          <w:sz w:val="24"/>
          <w:szCs w:val="24"/>
        </w:rPr>
        <w:t>6</w:t>
      </w:r>
      <w:r w:rsidRPr="009F353E">
        <w:rPr>
          <w:rFonts w:ascii="Times New Roman" w:hAnsi="Times New Roman" w:cs="Times New Roman"/>
          <w:b/>
          <w:sz w:val="24"/>
          <w:szCs w:val="24"/>
        </w:rPr>
        <w:t xml:space="preserve"> keywords</w:t>
      </w:r>
      <w:r w:rsidR="00B43C40" w:rsidRPr="009F353E">
        <w:rPr>
          <w:rFonts w:ascii="Times New Roman" w:hAnsi="Times New Roman" w:cs="Times New Roman"/>
          <w:b/>
          <w:sz w:val="24"/>
          <w:szCs w:val="24"/>
        </w:rPr>
        <w:t>)</w:t>
      </w:r>
      <w:r w:rsidR="00B43C40" w:rsidRPr="009F353E">
        <w:rPr>
          <w:rFonts w:ascii="Times New Roman" w:hAnsi="Times New Roman" w:cs="Times New Roman"/>
          <w:sz w:val="24"/>
          <w:szCs w:val="24"/>
        </w:rPr>
        <w:t>: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k</w:t>
      </w:r>
      <w:r w:rsidR="00B43C40" w:rsidRPr="009F353E">
        <w:rPr>
          <w:rFonts w:ascii="Times New Roman" w:hAnsi="Times New Roman" w:cs="Times New Roman"/>
          <w:sz w:val="24"/>
          <w:szCs w:val="24"/>
        </w:rPr>
        <w:t>eyword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="00B43C40" w:rsidRPr="009F353E">
        <w:rPr>
          <w:rFonts w:ascii="Times New Roman" w:hAnsi="Times New Roman" w:cs="Times New Roman"/>
          <w:sz w:val="24"/>
          <w:szCs w:val="24"/>
        </w:rPr>
        <w:t>1,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k</w:t>
      </w:r>
      <w:r w:rsidR="00B43C40" w:rsidRPr="009F353E">
        <w:rPr>
          <w:rFonts w:ascii="Times New Roman" w:hAnsi="Times New Roman" w:cs="Times New Roman"/>
          <w:sz w:val="24"/>
          <w:szCs w:val="24"/>
        </w:rPr>
        <w:t>eyword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="00B43C40" w:rsidRPr="009F353E">
        <w:rPr>
          <w:rFonts w:ascii="Times New Roman" w:hAnsi="Times New Roman" w:cs="Times New Roman"/>
          <w:sz w:val="24"/>
          <w:szCs w:val="24"/>
        </w:rPr>
        <w:t>2,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k</w:t>
      </w:r>
      <w:r w:rsidR="00B43C40" w:rsidRPr="009F353E">
        <w:rPr>
          <w:rFonts w:ascii="Times New Roman" w:hAnsi="Times New Roman" w:cs="Times New Roman"/>
          <w:sz w:val="24"/>
          <w:szCs w:val="24"/>
        </w:rPr>
        <w:t>eyword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="00B43C40" w:rsidRPr="009F353E">
        <w:rPr>
          <w:rFonts w:ascii="Times New Roman" w:hAnsi="Times New Roman" w:cs="Times New Roman"/>
          <w:sz w:val="24"/>
          <w:szCs w:val="24"/>
        </w:rPr>
        <w:t>3,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k</w:t>
      </w:r>
      <w:r w:rsidR="00B43C40" w:rsidRPr="009F353E">
        <w:rPr>
          <w:rFonts w:ascii="Times New Roman" w:hAnsi="Times New Roman" w:cs="Times New Roman"/>
          <w:sz w:val="24"/>
          <w:szCs w:val="24"/>
        </w:rPr>
        <w:t>eyword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="00B43C40" w:rsidRPr="009F353E">
        <w:rPr>
          <w:rFonts w:ascii="Times New Roman" w:hAnsi="Times New Roman" w:cs="Times New Roman"/>
          <w:sz w:val="24"/>
          <w:szCs w:val="24"/>
        </w:rPr>
        <w:t xml:space="preserve">4, </w:t>
      </w:r>
      <w:r w:rsidRPr="009F353E">
        <w:rPr>
          <w:rFonts w:ascii="Times New Roman" w:hAnsi="Times New Roman" w:cs="Times New Roman"/>
          <w:sz w:val="24"/>
          <w:szCs w:val="24"/>
        </w:rPr>
        <w:t>k</w:t>
      </w:r>
      <w:r w:rsidR="00B43C40" w:rsidRPr="009F353E">
        <w:rPr>
          <w:rFonts w:ascii="Times New Roman" w:hAnsi="Times New Roman" w:cs="Times New Roman"/>
          <w:sz w:val="24"/>
          <w:szCs w:val="24"/>
        </w:rPr>
        <w:t>eyword 5</w:t>
      </w:r>
      <w:r w:rsidR="009F353E" w:rsidRPr="009F353E">
        <w:rPr>
          <w:rFonts w:ascii="Times New Roman" w:hAnsi="Times New Roman" w:cs="Times New Roman"/>
          <w:sz w:val="24"/>
          <w:szCs w:val="24"/>
        </w:rPr>
        <w:t>, keyword 6</w:t>
      </w:r>
      <w:r w:rsidR="00B43C40" w:rsidRPr="009F353E">
        <w:rPr>
          <w:rFonts w:ascii="Times New Roman" w:hAnsi="Times New Roman" w:cs="Times New Roman"/>
          <w:sz w:val="24"/>
          <w:szCs w:val="24"/>
        </w:rPr>
        <w:t xml:space="preserve"> (12-point font</w:t>
      </w:r>
      <w:r w:rsidRPr="009F353E">
        <w:rPr>
          <w:rFonts w:ascii="Times New Roman" w:hAnsi="Times New Roman" w:cs="Times New Roman"/>
          <w:sz w:val="24"/>
          <w:szCs w:val="24"/>
        </w:rPr>
        <w:t>, lowercase</w:t>
      </w:r>
      <w:r w:rsidR="00A955B4">
        <w:rPr>
          <w:rFonts w:ascii="Times New Roman" w:hAnsi="Times New Roman" w:cs="Times New Roman"/>
          <w:sz w:val="24"/>
          <w:szCs w:val="24"/>
        </w:rPr>
        <w:t>,</w:t>
      </w:r>
      <w:r w:rsidRPr="009F353E">
        <w:rPr>
          <w:rFonts w:ascii="Times New Roman" w:hAnsi="Times New Roman" w:cs="Times New Roman"/>
          <w:sz w:val="24"/>
          <w:szCs w:val="24"/>
        </w:rPr>
        <w:t xml:space="preserve"> except names</w:t>
      </w:r>
      <w:r w:rsidR="00B43C40" w:rsidRPr="009F353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C4E0CD" w14:textId="77777777" w:rsidR="00766094" w:rsidRPr="009F353E" w:rsidRDefault="00766094" w:rsidP="0076609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0E4FA" w14:textId="77777777" w:rsidR="00B43C40" w:rsidRPr="009F353E" w:rsidRDefault="00B43C40" w:rsidP="00B43C40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9F353E">
        <w:rPr>
          <w:rFonts w:ascii="Times New Roman" w:hAnsi="Times New Roman" w:cs="Times New Roman"/>
          <w:b/>
          <w:sz w:val="28"/>
          <w:szCs w:val="24"/>
        </w:rPr>
        <w:t>1. FIRST LEVEL TITLE (bold, 14-point font</w:t>
      </w:r>
      <w:r w:rsidR="00AB2AC9">
        <w:rPr>
          <w:rFonts w:ascii="Times New Roman" w:hAnsi="Times New Roman" w:cs="Times New Roman"/>
          <w:b/>
          <w:sz w:val="28"/>
          <w:szCs w:val="24"/>
        </w:rPr>
        <w:t>, uppercase</w:t>
      </w:r>
      <w:r w:rsidRPr="009F353E">
        <w:rPr>
          <w:rFonts w:ascii="Times New Roman" w:hAnsi="Times New Roman" w:cs="Times New Roman"/>
          <w:b/>
          <w:sz w:val="28"/>
          <w:szCs w:val="24"/>
        </w:rPr>
        <w:t xml:space="preserve">) </w:t>
      </w:r>
    </w:p>
    <w:p w14:paraId="0F8D0FC2" w14:textId="77777777" w:rsidR="00B43C40" w:rsidRPr="009F353E" w:rsidRDefault="00B43C40" w:rsidP="00B43C40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353E">
        <w:rPr>
          <w:rFonts w:ascii="Times New Roman" w:hAnsi="Times New Roman" w:cs="Times New Roman"/>
          <w:b/>
          <w:sz w:val="24"/>
          <w:szCs w:val="24"/>
        </w:rPr>
        <w:t xml:space="preserve">1.1. Second level title (bold, 12-point font) </w:t>
      </w:r>
    </w:p>
    <w:p w14:paraId="31A23D26" w14:textId="77777777" w:rsidR="00863326" w:rsidRPr="00CC23FD" w:rsidRDefault="00AB2AC9" w:rsidP="00AB2AC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2AC9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AB2AC9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AB2AC9">
        <w:rPr>
          <w:rFonts w:ascii="Times New Roman" w:hAnsi="Times New Roman" w:cs="Times New Roman"/>
          <w:sz w:val="24"/>
          <w:szCs w:val="24"/>
        </w:rPr>
        <w:t xml:space="preserve">.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ad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minim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veniam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nostrud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exercitation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ullamco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aliquip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ex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commodo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10B312" w14:textId="77777777" w:rsidR="00766094" w:rsidRPr="00CC23FD" w:rsidRDefault="00B43C40" w:rsidP="0076609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Vranešević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Mandić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(2004,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="007769B7" w:rsidRPr="009F353E">
        <w:rPr>
          <w:rFonts w:ascii="Times New Roman" w:hAnsi="Times New Roman" w:cs="Times New Roman"/>
          <w:sz w:val="24"/>
          <w:szCs w:val="24"/>
        </w:rPr>
        <w:t>p</w:t>
      </w:r>
      <w:r w:rsidR="00984E38" w:rsidRPr="009F353E">
        <w:rPr>
          <w:rFonts w:ascii="Times New Roman" w:hAnsi="Times New Roman" w:cs="Times New Roman"/>
          <w:sz w:val="24"/>
          <w:szCs w:val="24"/>
        </w:rPr>
        <w:t>.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99).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Duis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culpa qui officia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B29254" w14:textId="77777777" w:rsidR="00B43C40" w:rsidRPr="00AB2AC9" w:rsidRDefault="00F7744D" w:rsidP="00766094">
      <w:pPr>
        <w:spacing w:before="240"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3F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B43C40" w:rsidRPr="00AB2AC9">
        <w:rPr>
          <w:rFonts w:ascii="Times New Roman" w:hAnsi="Times New Roman" w:cs="Times New Roman"/>
          <w:i/>
          <w:sz w:val="24"/>
          <w:szCs w:val="24"/>
        </w:rPr>
        <w:t xml:space="preserve">(empty row) </w:t>
      </w:r>
    </w:p>
    <w:p w14:paraId="24A483B9" w14:textId="77777777" w:rsidR="00B43C40" w:rsidRPr="00A955B4" w:rsidRDefault="00B43C40" w:rsidP="00B43C40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5B4">
        <w:rPr>
          <w:rFonts w:ascii="Times New Roman" w:hAnsi="Times New Roman" w:cs="Times New Roman"/>
          <w:b/>
          <w:sz w:val="28"/>
          <w:szCs w:val="28"/>
        </w:rPr>
        <w:t xml:space="preserve">2. FIRST LEVEL TITLE </w:t>
      </w:r>
      <w:r w:rsidR="00AB2AC9" w:rsidRPr="00A955B4">
        <w:rPr>
          <w:rFonts w:ascii="Times New Roman" w:hAnsi="Times New Roman" w:cs="Times New Roman"/>
          <w:b/>
          <w:sz w:val="28"/>
          <w:szCs w:val="28"/>
        </w:rPr>
        <w:t>(bold, 14-point font, uppercase)</w:t>
      </w:r>
    </w:p>
    <w:p w14:paraId="565E1690" w14:textId="77777777" w:rsidR="00B43C40" w:rsidRPr="00CC23FD" w:rsidRDefault="00B43C40" w:rsidP="0076609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ad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minim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veniam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nostrud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exercitation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ullamco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aliquip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ex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commodo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29481A7" w14:textId="77777777" w:rsidR="00B43C40" w:rsidRPr="009F353E" w:rsidRDefault="00B43C40" w:rsidP="00B43C40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35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 Second level title </w:t>
      </w:r>
      <w:r w:rsidR="00AB2AC9" w:rsidRPr="009F353E">
        <w:rPr>
          <w:rFonts w:ascii="Times New Roman" w:hAnsi="Times New Roman" w:cs="Times New Roman"/>
          <w:b/>
          <w:sz w:val="24"/>
          <w:szCs w:val="24"/>
        </w:rPr>
        <w:t>(bold, 12-point font)</w:t>
      </w:r>
    </w:p>
    <w:p w14:paraId="463EE0B9" w14:textId="77777777" w:rsidR="00B43C40" w:rsidRPr="00CC23FD" w:rsidRDefault="00B43C40" w:rsidP="0076609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ad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minim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veniam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nostrud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exercitation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ullamco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aliquip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ex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commod</w:t>
      </w:r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>o</w:t>
      </w:r>
      <w:proofErr w:type="spellEnd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Duis </w:t>
      </w:r>
      <w:proofErr w:type="spellStart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esse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eu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53FF930" w14:textId="77777777" w:rsidR="00F7744D" w:rsidRPr="00AB2AC9" w:rsidRDefault="00F7744D" w:rsidP="00F7744D">
      <w:pPr>
        <w:spacing w:before="240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2AC9">
        <w:rPr>
          <w:rFonts w:ascii="Times New Roman" w:hAnsi="Times New Roman" w:cs="Times New Roman"/>
          <w:i/>
          <w:sz w:val="24"/>
          <w:szCs w:val="24"/>
        </w:rPr>
        <w:t xml:space="preserve">(example of bulleting) </w:t>
      </w:r>
    </w:p>
    <w:p w14:paraId="32479A6D" w14:textId="77777777" w:rsidR="00F7744D" w:rsidRPr="009F353E" w:rsidRDefault="00F7744D" w:rsidP="004921D3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C2854" w14:textId="77777777" w:rsidR="00F7744D" w:rsidRPr="009F353E" w:rsidRDefault="00F7744D" w:rsidP="004921D3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40B77" w14:textId="77777777" w:rsidR="00F7744D" w:rsidRDefault="00F7744D" w:rsidP="004921D3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88BE7" w14:textId="77777777" w:rsidR="00F7744D" w:rsidRPr="00CC23FD" w:rsidRDefault="00F7744D" w:rsidP="00F7744D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Vranešević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Mandić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(2004, p. 99).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culpa qui officia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Kesić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 2006, p. 98).</w:t>
      </w:r>
    </w:p>
    <w:p w14:paraId="4EFBF52F" w14:textId="77777777" w:rsidR="00F7744D" w:rsidRDefault="00F7744D" w:rsidP="004921D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2AC9">
        <w:rPr>
          <w:rFonts w:ascii="Times New Roman" w:hAnsi="Times New Roman" w:cs="Times New Roman"/>
          <w:i/>
          <w:sz w:val="24"/>
          <w:szCs w:val="24"/>
        </w:rPr>
        <w:t xml:space="preserve">(example of </w:t>
      </w:r>
      <w:r>
        <w:rPr>
          <w:rFonts w:ascii="Times New Roman" w:hAnsi="Times New Roman" w:cs="Times New Roman"/>
          <w:i/>
          <w:sz w:val="24"/>
          <w:szCs w:val="24"/>
        </w:rPr>
        <w:t>numbered list</w:t>
      </w:r>
      <w:r w:rsidRPr="00AB2AC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32F9E4DE" w14:textId="77777777" w:rsidR="00F7744D" w:rsidRPr="00A955B4" w:rsidRDefault="00F7744D" w:rsidP="004921D3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CDD57E" w14:textId="77777777" w:rsidR="00F7744D" w:rsidRPr="00A955B4" w:rsidRDefault="00F7744D" w:rsidP="004921D3">
      <w:pPr>
        <w:pStyle w:val="ListParagraph"/>
        <w:numPr>
          <w:ilvl w:val="0"/>
          <w:numId w:val="7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E840921" w14:textId="77777777" w:rsidR="00A955B4" w:rsidRPr="00A955B4" w:rsidRDefault="00A955B4" w:rsidP="004921D3">
      <w:pPr>
        <w:pStyle w:val="ListParagraph"/>
        <w:numPr>
          <w:ilvl w:val="0"/>
          <w:numId w:val="7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A5F2655" w14:textId="77777777" w:rsidR="00A955B4" w:rsidRPr="00A955B4" w:rsidRDefault="00A955B4" w:rsidP="004921D3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4E61B9" w14:textId="77777777" w:rsidR="00B43C40" w:rsidRPr="00CC23FD" w:rsidRDefault="00A955B4" w:rsidP="00492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culpa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officia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="00B43C40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mollit </w:t>
      </w:r>
      <w:proofErr w:type="spellStart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="0076609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(in Table 1)</w:t>
      </w:r>
      <w:r w:rsidR="004921D3" w:rsidRPr="00CC23F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D07BDB0" w14:textId="77777777" w:rsidR="00AB2AC9" w:rsidRPr="00CC23FD" w:rsidRDefault="00AB2AC9" w:rsidP="00AB2AC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C23FD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proofErr w:type="gramStart"/>
      <w:r w:rsidRPr="00CC23FD">
        <w:rPr>
          <w:rFonts w:ascii="Times New Roman" w:hAnsi="Times New Roman" w:cs="Times New Roman"/>
          <w:i/>
          <w:sz w:val="24"/>
          <w:szCs w:val="24"/>
          <w:lang w:val="fr-FR"/>
        </w:rPr>
        <w:t>empty</w:t>
      </w:r>
      <w:proofErr w:type="spellEnd"/>
      <w:proofErr w:type="gramEnd"/>
      <w:r w:rsidRPr="00CC23F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i/>
          <w:sz w:val="24"/>
          <w:szCs w:val="24"/>
          <w:lang w:val="fr-FR"/>
        </w:rPr>
        <w:t>row</w:t>
      </w:r>
      <w:proofErr w:type="spellEnd"/>
      <w:r w:rsidRPr="00CC23FD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</w:p>
    <w:p w14:paraId="3D04EDB7" w14:textId="77777777" w:rsidR="004921D3" w:rsidRPr="00CC23FD" w:rsidRDefault="004921D3" w:rsidP="00AB2AC9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1206B16" w14:textId="77777777" w:rsidR="004921D3" w:rsidRPr="00CC23FD" w:rsidRDefault="004921D3" w:rsidP="00AB2AC9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3B8EA28" w14:textId="77777777" w:rsidR="00B43C40" w:rsidRPr="00AB2AC9" w:rsidRDefault="00B43C40" w:rsidP="00AB2AC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F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Table</w:t>
      </w:r>
      <w:r w:rsidR="00287C28" w:rsidRPr="00CC23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AB2AC9" w:rsidRPr="00CC23F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culpa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officia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AB2AC9">
        <w:rPr>
          <w:rFonts w:ascii="Times New Roman" w:hAnsi="Times New Roman" w:cs="Times New Roman"/>
          <w:sz w:val="24"/>
          <w:szCs w:val="24"/>
        </w:rPr>
        <w:t xml:space="preserve">(12-point font, spacing 1,0)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1BEF" w14:paraId="23D09AC3" w14:textId="77777777" w:rsidTr="00D31BEF">
        <w:tc>
          <w:tcPr>
            <w:tcW w:w="3020" w:type="dxa"/>
            <w:vMerge w:val="restart"/>
            <w:vAlign w:val="center"/>
          </w:tcPr>
          <w:p w14:paraId="6D92DD67" w14:textId="1ADEE83F" w:rsidR="00D31BEF" w:rsidRPr="00D31BEF" w:rsidRDefault="00D31BEF" w:rsidP="001F4A3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EF">
              <w:rPr>
                <w:rFonts w:ascii="Times New Roman" w:hAnsi="Times New Roman" w:cs="Times New Roman"/>
                <w:b/>
                <w:sz w:val="24"/>
                <w:szCs w:val="24"/>
              </w:rPr>
              <w:t>Lorem ipsum</w:t>
            </w:r>
          </w:p>
        </w:tc>
        <w:tc>
          <w:tcPr>
            <w:tcW w:w="3021" w:type="dxa"/>
            <w:vAlign w:val="center"/>
          </w:tcPr>
          <w:p w14:paraId="3644A3F1" w14:textId="01274DAE" w:rsidR="00D31BEF" w:rsidRP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EF">
              <w:rPr>
                <w:rFonts w:ascii="Times New Roman" w:hAnsi="Times New Roman" w:cs="Times New Roman"/>
                <w:b/>
                <w:sz w:val="24"/>
                <w:szCs w:val="24"/>
              </w:rPr>
              <w:t>Lorem ipsum</w:t>
            </w:r>
          </w:p>
        </w:tc>
        <w:tc>
          <w:tcPr>
            <w:tcW w:w="3021" w:type="dxa"/>
            <w:vAlign w:val="center"/>
          </w:tcPr>
          <w:p w14:paraId="02522135" w14:textId="0E40D071" w:rsidR="00D31BEF" w:rsidRP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EF">
              <w:rPr>
                <w:rFonts w:ascii="Times New Roman" w:hAnsi="Times New Roman" w:cs="Times New Roman"/>
                <w:b/>
                <w:sz w:val="24"/>
                <w:szCs w:val="24"/>
              </w:rPr>
              <w:t>Lorem ipsum</w:t>
            </w:r>
          </w:p>
        </w:tc>
      </w:tr>
      <w:tr w:rsidR="00D31BEF" w14:paraId="419D547C" w14:textId="77777777" w:rsidTr="00D31BEF">
        <w:trPr>
          <w:trHeight w:val="231"/>
        </w:trPr>
        <w:tc>
          <w:tcPr>
            <w:tcW w:w="3020" w:type="dxa"/>
            <w:vMerge/>
          </w:tcPr>
          <w:p w14:paraId="14CE00A3" w14:textId="77777777" w:rsidR="00D31BEF" w:rsidRPr="00D31BEF" w:rsidRDefault="00D31BEF" w:rsidP="001F4A3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DFB36DF" w14:textId="5F04C459" w:rsidR="00D31BEF" w:rsidRP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EF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3021" w:type="dxa"/>
            <w:vAlign w:val="center"/>
          </w:tcPr>
          <w:p w14:paraId="6974D1B1" w14:textId="2ABE6B14" w:rsidR="00D31BEF" w:rsidRP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E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31BEF" w14:paraId="1BDC3767" w14:textId="77777777" w:rsidTr="00D31BEF">
        <w:tc>
          <w:tcPr>
            <w:tcW w:w="3020" w:type="dxa"/>
          </w:tcPr>
          <w:p w14:paraId="4BBEE313" w14:textId="4AA9859B" w:rsidR="00D31BEF" w:rsidRDefault="00D31BEF" w:rsidP="001F4A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Lorem ipsum dolor sit </w:t>
            </w:r>
            <w:proofErr w:type="spellStart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proofErr w:type="spellEnd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751A3B6C" w14:textId="62991217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3021" w:type="dxa"/>
            <w:vAlign w:val="center"/>
          </w:tcPr>
          <w:p w14:paraId="0A66912E" w14:textId="20BF551F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33.44</w:t>
            </w:r>
          </w:p>
        </w:tc>
      </w:tr>
      <w:tr w:rsidR="00D31BEF" w14:paraId="79644EFD" w14:textId="77777777" w:rsidTr="00D31BEF">
        <w:tc>
          <w:tcPr>
            <w:tcW w:w="3020" w:type="dxa"/>
          </w:tcPr>
          <w:p w14:paraId="6A462BE7" w14:textId="51CF673A" w:rsidR="00D31BEF" w:rsidRDefault="00D31BEF" w:rsidP="001F4A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Lorem ipsum dolor sit </w:t>
            </w:r>
            <w:proofErr w:type="spellStart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proofErr w:type="spellEnd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210F33AE" w14:textId="45732382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81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3021" w:type="dxa"/>
            <w:vAlign w:val="center"/>
          </w:tcPr>
          <w:p w14:paraId="5F3E703A" w14:textId="73972757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33.44</w:t>
            </w:r>
          </w:p>
        </w:tc>
      </w:tr>
      <w:tr w:rsidR="00D31BEF" w14:paraId="056A7099" w14:textId="77777777" w:rsidTr="00D31BEF">
        <w:tc>
          <w:tcPr>
            <w:tcW w:w="3020" w:type="dxa"/>
          </w:tcPr>
          <w:p w14:paraId="18372BA9" w14:textId="5BA077F1" w:rsidR="00D31BEF" w:rsidRDefault="00D31BEF" w:rsidP="001F4A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Lorem ipsum dolor sit </w:t>
            </w:r>
            <w:proofErr w:type="spellStart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proofErr w:type="spellEnd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1792ADAA" w14:textId="6D26089E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81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3021" w:type="dxa"/>
            <w:vAlign w:val="center"/>
          </w:tcPr>
          <w:p w14:paraId="711D203B" w14:textId="08CD3988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33.44</w:t>
            </w:r>
          </w:p>
        </w:tc>
      </w:tr>
      <w:tr w:rsidR="00D31BEF" w14:paraId="047FCB4B" w14:textId="77777777" w:rsidTr="00D31BEF">
        <w:tc>
          <w:tcPr>
            <w:tcW w:w="3020" w:type="dxa"/>
          </w:tcPr>
          <w:p w14:paraId="5F6E461E" w14:textId="72149BBF" w:rsidR="00D31BEF" w:rsidRDefault="00D31BEF" w:rsidP="001F4A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Lorem ipsum dolor sit </w:t>
            </w:r>
            <w:proofErr w:type="spellStart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proofErr w:type="spellEnd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2484D101" w14:textId="67257FCB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81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3021" w:type="dxa"/>
            <w:vAlign w:val="center"/>
          </w:tcPr>
          <w:p w14:paraId="1652E09E" w14:textId="4424D2E0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33.44</w:t>
            </w:r>
          </w:p>
        </w:tc>
      </w:tr>
      <w:tr w:rsidR="00D31BEF" w14:paraId="588FD5DD" w14:textId="77777777" w:rsidTr="00D31BEF">
        <w:tc>
          <w:tcPr>
            <w:tcW w:w="3020" w:type="dxa"/>
          </w:tcPr>
          <w:p w14:paraId="35A6B112" w14:textId="151141AD" w:rsidR="00D31BEF" w:rsidRDefault="00D31BEF" w:rsidP="001F4A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Lorem ipsum dolor sit </w:t>
            </w:r>
            <w:proofErr w:type="spellStart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proofErr w:type="spellEnd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56E3DB8D" w14:textId="24A48C41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81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3021" w:type="dxa"/>
            <w:vAlign w:val="center"/>
          </w:tcPr>
          <w:p w14:paraId="7E6A8C28" w14:textId="53BAA541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33.44</w:t>
            </w:r>
          </w:p>
        </w:tc>
      </w:tr>
      <w:tr w:rsidR="00D31BEF" w14:paraId="7C0977AD" w14:textId="77777777" w:rsidTr="00D31BEF">
        <w:tc>
          <w:tcPr>
            <w:tcW w:w="3020" w:type="dxa"/>
          </w:tcPr>
          <w:p w14:paraId="210C5887" w14:textId="7C1C774B" w:rsidR="00D31BEF" w:rsidRDefault="00D31BEF" w:rsidP="001F4A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Lorem ipsum dolor sit </w:t>
            </w:r>
            <w:proofErr w:type="spellStart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proofErr w:type="spellEnd"/>
            <w:r w:rsidRPr="007C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71ACF354" w14:textId="57A5569B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81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3021" w:type="dxa"/>
            <w:vAlign w:val="center"/>
          </w:tcPr>
          <w:p w14:paraId="12FFD7E0" w14:textId="3A628C33" w:rsidR="00D31BEF" w:rsidRDefault="00D31BEF" w:rsidP="001F4A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33.44</w:t>
            </w:r>
          </w:p>
        </w:tc>
      </w:tr>
    </w:tbl>
    <w:p w14:paraId="14AA6381" w14:textId="77777777" w:rsidR="00766094" w:rsidRPr="009F353E" w:rsidRDefault="00766094" w:rsidP="00AB2AC9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F353E">
        <w:rPr>
          <w:rFonts w:ascii="Times New Roman" w:hAnsi="Times New Roman" w:cs="Times New Roman"/>
          <w:sz w:val="20"/>
          <w:szCs w:val="24"/>
        </w:rPr>
        <w:t xml:space="preserve">Source: </w:t>
      </w:r>
      <w:proofErr w:type="spellStart"/>
      <w:r w:rsidR="00A955B4" w:rsidRPr="00A955B4">
        <w:rPr>
          <w:rFonts w:ascii="Times New Roman" w:hAnsi="Times New Roman" w:cs="Times New Roman"/>
          <w:sz w:val="20"/>
          <w:szCs w:val="24"/>
        </w:rPr>
        <w:t>Pandža</w:t>
      </w:r>
      <w:proofErr w:type="spellEnd"/>
      <w:r w:rsidR="00A955B4" w:rsidRPr="00A955B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955B4" w:rsidRPr="00A955B4">
        <w:rPr>
          <w:rFonts w:ascii="Times New Roman" w:hAnsi="Times New Roman" w:cs="Times New Roman"/>
          <w:sz w:val="20"/>
          <w:szCs w:val="24"/>
        </w:rPr>
        <w:t>Bajs</w:t>
      </w:r>
      <w:proofErr w:type="spellEnd"/>
      <w:r w:rsidR="00A955B4" w:rsidRPr="00A955B4">
        <w:rPr>
          <w:rFonts w:ascii="Times New Roman" w:hAnsi="Times New Roman" w:cs="Times New Roman"/>
          <w:sz w:val="20"/>
          <w:szCs w:val="24"/>
        </w:rPr>
        <w:t xml:space="preserve">, I. (2015) Tourist perceived value, relationship to satisfaction, and behavioral intentions: The example of the Croatian tourist destination Dubrovnik. </w:t>
      </w:r>
      <w:r w:rsidR="00A955B4" w:rsidRPr="00A955B4">
        <w:rPr>
          <w:rFonts w:ascii="Times New Roman" w:hAnsi="Times New Roman" w:cs="Times New Roman"/>
          <w:i/>
          <w:sz w:val="20"/>
          <w:szCs w:val="24"/>
        </w:rPr>
        <w:t>Journal of Travel Research</w:t>
      </w:r>
      <w:r w:rsidR="00A955B4" w:rsidRPr="00A955B4">
        <w:rPr>
          <w:rFonts w:ascii="Times New Roman" w:hAnsi="Times New Roman" w:cs="Times New Roman"/>
          <w:sz w:val="20"/>
          <w:szCs w:val="24"/>
        </w:rPr>
        <w:t xml:space="preserve">, 54(1), p. 122 </w:t>
      </w:r>
      <w:r w:rsidRPr="009F353E">
        <w:rPr>
          <w:rFonts w:ascii="Times New Roman" w:hAnsi="Times New Roman" w:cs="Times New Roman"/>
          <w:sz w:val="20"/>
          <w:szCs w:val="24"/>
        </w:rPr>
        <w:t>(10-point font, spacing 1,0)</w:t>
      </w:r>
    </w:p>
    <w:p w14:paraId="67B7FFF0" w14:textId="77777777" w:rsidR="00AB2AC9" w:rsidRDefault="00AB2AC9" w:rsidP="00AB2AC9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AB2AC9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18E27D3F" w14:textId="77777777" w:rsidR="00B43C40" w:rsidRPr="00CC23FD" w:rsidRDefault="00B43C40" w:rsidP="00B43C4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culpa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officia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43EB924F" w14:textId="77777777" w:rsidR="004921D3" w:rsidRDefault="004921D3" w:rsidP="004921D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AC9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3F58B1EC" w14:textId="77777777" w:rsidR="00B43C40" w:rsidRPr="009F353E" w:rsidRDefault="00B43C40" w:rsidP="00B43C40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353E">
        <w:rPr>
          <w:rFonts w:ascii="Times New Roman" w:hAnsi="Times New Roman" w:cs="Times New Roman"/>
          <w:b/>
          <w:sz w:val="24"/>
          <w:szCs w:val="24"/>
        </w:rPr>
        <w:t xml:space="preserve">2.2. Second level title </w:t>
      </w:r>
      <w:r w:rsidR="00AB2AC9" w:rsidRPr="009F353E">
        <w:rPr>
          <w:rFonts w:ascii="Times New Roman" w:hAnsi="Times New Roman" w:cs="Times New Roman"/>
          <w:b/>
          <w:sz w:val="24"/>
          <w:szCs w:val="24"/>
        </w:rPr>
        <w:t>(bold, 12-point font)</w:t>
      </w:r>
    </w:p>
    <w:p w14:paraId="48AE80AD" w14:textId="77777777" w:rsidR="00B43C40" w:rsidRDefault="00B43C40" w:rsidP="0076609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3E">
        <w:rPr>
          <w:rFonts w:ascii="Times New Roman" w:hAnsi="Times New Roman" w:cs="Times New Roman"/>
          <w:sz w:val="24"/>
          <w:szCs w:val="24"/>
        </w:rPr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4026" w:rsidRPr="009F353E">
        <w:rPr>
          <w:rFonts w:ascii="Times New Roman" w:hAnsi="Times New Roman" w:cs="Times New Roman"/>
          <w:sz w:val="24"/>
          <w:szCs w:val="24"/>
        </w:rPr>
        <w:t>Pandža</w:t>
      </w:r>
      <w:proofErr w:type="spellEnd"/>
      <w:r w:rsidR="00964026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026" w:rsidRPr="009F353E">
        <w:rPr>
          <w:rFonts w:ascii="Times New Roman" w:hAnsi="Times New Roman" w:cs="Times New Roman"/>
          <w:sz w:val="24"/>
          <w:szCs w:val="24"/>
        </w:rPr>
        <w:t>Bajs</w:t>
      </w:r>
      <w:proofErr w:type="spellEnd"/>
      <w:r w:rsidR="00766094" w:rsidRPr="009F353E">
        <w:rPr>
          <w:rFonts w:ascii="Times New Roman" w:hAnsi="Times New Roman" w:cs="Times New Roman"/>
          <w:sz w:val="24"/>
          <w:szCs w:val="24"/>
        </w:rPr>
        <w:t>,</w:t>
      </w:r>
      <w:r w:rsidR="00964026">
        <w:rPr>
          <w:rFonts w:ascii="Times New Roman" w:hAnsi="Times New Roman" w:cs="Times New Roman"/>
          <w:sz w:val="24"/>
          <w:szCs w:val="24"/>
        </w:rPr>
        <w:t xml:space="preserve"> 2015,</w:t>
      </w:r>
      <w:r w:rsidR="00766094" w:rsidRPr="009F353E">
        <w:rPr>
          <w:rFonts w:ascii="Times New Roman" w:hAnsi="Times New Roman" w:cs="Times New Roman"/>
          <w:sz w:val="24"/>
          <w:szCs w:val="24"/>
        </w:rPr>
        <w:t xml:space="preserve"> p</w:t>
      </w:r>
      <w:r w:rsidR="007769B7" w:rsidRPr="009F353E">
        <w:rPr>
          <w:rFonts w:ascii="Times New Roman" w:hAnsi="Times New Roman" w:cs="Times New Roman"/>
          <w:sz w:val="24"/>
          <w:szCs w:val="24"/>
        </w:rPr>
        <w:t>p</w:t>
      </w:r>
      <w:r w:rsidR="007C67E5" w:rsidRPr="009F353E">
        <w:rPr>
          <w:rFonts w:ascii="Times New Roman" w:hAnsi="Times New Roman" w:cs="Times New Roman"/>
          <w:sz w:val="24"/>
          <w:szCs w:val="24"/>
        </w:rPr>
        <w:t>.</w:t>
      </w:r>
      <w:r w:rsidR="00766094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="00964026">
        <w:rPr>
          <w:rFonts w:ascii="Times New Roman" w:hAnsi="Times New Roman" w:cs="Times New Roman"/>
          <w:sz w:val="24"/>
          <w:szCs w:val="24"/>
        </w:rPr>
        <w:t>122-123</w:t>
      </w:r>
      <w:r w:rsidRPr="009F35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Lorem ipsum dolor sit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et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magna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.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ad minim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exercitation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nisi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ex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.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B53CC" w14:textId="77777777" w:rsidR="00F7744D" w:rsidRPr="00CC23FD" w:rsidRDefault="00F7744D" w:rsidP="0076609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Vranešević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Mandić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(2004, p. 99).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culpa qui officia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Kesić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 2006, p. 98).</w:t>
      </w:r>
    </w:p>
    <w:p w14:paraId="157AE886" w14:textId="77777777" w:rsidR="001F4A32" w:rsidRDefault="001F4A3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11AA8FB" w14:textId="09DD9A73" w:rsidR="00F7744D" w:rsidRDefault="004921D3" w:rsidP="00766094">
      <w:pPr>
        <w:spacing w:before="240"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(example of hypotheses</w:t>
      </w:r>
      <w:r w:rsidR="00F7744D" w:rsidRPr="00F7744D">
        <w:rPr>
          <w:rFonts w:ascii="Times New Roman" w:hAnsi="Times New Roman" w:cs="Times New Roman"/>
          <w:i/>
          <w:sz w:val="24"/>
          <w:szCs w:val="24"/>
        </w:rPr>
        <w:t xml:space="preserve"> list)</w:t>
      </w:r>
    </w:p>
    <w:p w14:paraId="16D15FEE" w14:textId="77777777" w:rsidR="00F7744D" w:rsidRDefault="00F7744D" w:rsidP="004921D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H1: </w:t>
      </w:r>
    </w:p>
    <w:p w14:paraId="7959F085" w14:textId="77777777" w:rsidR="00F7744D" w:rsidRDefault="00F7744D" w:rsidP="004921D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H2: </w:t>
      </w:r>
    </w:p>
    <w:p w14:paraId="0A6D0DF7" w14:textId="77777777" w:rsidR="004921D3" w:rsidRPr="00F7744D" w:rsidRDefault="004921D3" w:rsidP="004921D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H3:</w:t>
      </w:r>
    </w:p>
    <w:p w14:paraId="3171532B" w14:textId="77777777" w:rsidR="00B43C40" w:rsidRPr="009F353E" w:rsidRDefault="00B43C40" w:rsidP="00B43C4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9F353E">
        <w:rPr>
          <w:rFonts w:ascii="Times New Roman" w:hAnsi="Times New Roman" w:cs="Times New Roman"/>
          <w:sz w:val="24"/>
          <w:szCs w:val="24"/>
        </w:rPr>
        <w:t xml:space="preserve">2.2.1. Third level title (12-point font) </w:t>
      </w:r>
    </w:p>
    <w:p w14:paraId="63907023" w14:textId="77777777" w:rsidR="00B43C40" w:rsidRPr="00CC23FD" w:rsidRDefault="00B43C40" w:rsidP="00287C2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culpa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qui officia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Kesić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 200</w:t>
      </w:r>
      <w:r w:rsidR="00964026" w:rsidRPr="00CC23FD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769B7" w:rsidRPr="00CC23FD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A0468" w:rsidRPr="00CC23F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123). </w:t>
      </w:r>
    </w:p>
    <w:p w14:paraId="372ACE8D" w14:textId="77777777" w:rsidR="004921D3" w:rsidRPr="004921D3" w:rsidRDefault="004921D3" w:rsidP="00287C28">
      <w:pPr>
        <w:spacing w:before="240"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1D3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0042B6EA" w14:textId="77777777" w:rsidR="00B43C40" w:rsidRPr="009F353E" w:rsidRDefault="00B43C40" w:rsidP="00B43C40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9F353E">
        <w:rPr>
          <w:rFonts w:ascii="Times New Roman" w:hAnsi="Times New Roman" w:cs="Times New Roman"/>
          <w:b/>
          <w:sz w:val="28"/>
          <w:szCs w:val="24"/>
        </w:rPr>
        <w:t xml:space="preserve">3. FIRST LEVEL TITLE </w:t>
      </w:r>
      <w:r w:rsidR="00964026" w:rsidRPr="009F353E">
        <w:rPr>
          <w:rFonts w:ascii="Times New Roman" w:hAnsi="Times New Roman" w:cs="Times New Roman"/>
          <w:b/>
          <w:sz w:val="28"/>
          <w:szCs w:val="24"/>
        </w:rPr>
        <w:t>(bold, 14-point font</w:t>
      </w:r>
      <w:r w:rsidR="00964026">
        <w:rPr>
          <w:rFonts w:ascii="Times New Roman" w:hAnsi="Times New Roman" w:cs="Times New Roman"/>
          <w:b/>
          <w:sz w:val="28"/>
          <w:szCs w:val="24"/>
        </w:rPr>
        <w:t>, uppercase</w:t>
      </w:r>
      <w:r w:rsidR="00964026" w:rsidRPr="009F353E">
        <w:rPr>
          <w:rFonts w:ascii="Times New Roman" w:hAnsi="Times New Roman" w:cs="Times New Roman"/>
          <w:b/>
          <w:sz w:val="28"/>
          <w:szCs w:val="24"/>
        </w:rPr>
        <w:t>)</w:t>
      </w:r>
    </w:p>
    <w:p w14:paraId="1A6FF19F" w14:textId="77777777" w:rsidR="00B43C40" w:rsidRPr="00CC23FD" w:rsidRDefault="00B43C40" w:rsidP="00287C2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ad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minim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veniam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nostrud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exercitation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ullamco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aliquip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ex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commodo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esse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culpa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officia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FA0468" w:rsidRPr="00CC23FD">
        <w:rPr>
          <w:rFonts w:ascii="Times New Roman" w:hAnsi="Times New Roman" w:cs="Times New Roman"/>
          <w:sz w:val="24"/>
          <w:szCs w:val="24"/>
          <w:lang w:val="fr-FR"/>
        </w:rPr>
        <w:t>Pandža</w:t>
      </w:r>
      <w:proofErr w:type="spellEnd"/>
      <w:r w:rsidR="00FA046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A0468" w:rsidRPr="00CC23FD">
        <w:rPr>
          <w:rFonts w:ascii="Times New Roman" w:hAnsi="Times New Roman" w:cs="Times New Roman"/>
          <w:sz w:val="24"/>
          <w:szCs w:val="24"/>
          <w:lang w:val="fr-FR"/>
        </w:rPr>
        <w:t>Bajs</w:t>
      </w:r>
      <w:proofErr w:type="spellEnd"/>
      <w:r w:rsidR="00FA0468" w:rsidRPr="00CC23FD">
        <w:rPr>
          <w:rFonts w:ascii="Times New Roman" w:hAnsi="Times New Roman" w:cs="Times New Roman"/>
          <w:sz w:val="24"/>
          <w:szCs w:val="24"/>
          <w:lang w:val="fr-FR"/>
        </w:rPr>
        <w:t>, 2015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</w:p>
    <w:p w14:paraId="53952698" w14:textId="77777777" w:rsidR="00B43C40" w:rsidRPr="00CC23FD" w:rsidRDefault="00B43C40" w:rsidP="00287C2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culpa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officia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F353E">
        <w:rPr>
          <w:rFonts w:ascii="Times New Roman" w:hAnsi="Times New Roman" w:cs="Times New Roman"/>
          <w:sz w:val="24"/>
          <w:szCs w:val="24"/>
        </w:rPr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ad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minim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veniam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nostrud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exercitation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ullamco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aliquip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ex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commodo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esse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eu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culpa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officia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BF68884" w14:textId="77777777" w:rsidR="00AB2AC9" w:rsidRDefault="00AB2AC9" w:rsidP="00AB2AC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AC9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5BE00033" w14:textId="77777777" w:rsidR="00B43C40" w:rsidRPr="00AB2AC9" w:rsidRDefault="00AB2AC9" w:rsidP="00C84494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Picture 1.</w:t>
      </w:r>
      <w:r w:rsidR="00B43C40" w:rsidRPr="00AB2AC9">
        <w:rPr>
          <w:rFonts w:ascii="Times New Roman" w:hAnsi="Times New Roman" w:cs="Times New Roman"/>
          <w:sz w:val="24"/>
          <w:szCs w:val="24"/>
        </w:rPr>
        <w:t xml:space="preserve"> Lorem ipsum dolor sit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="00B43C40" w:rsidRPr="00AB2AC9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B43C40" w:rsidRPr="00AB2AC9">
        <w:rPr>
          <w:rFonts w:ascii="Times New Roman" w:hAnsi="Times New Roman" w:cs="Times New Roman"/>
          <w:sz w:val="24"/>
          <w:szCs w:val="24"/>
        </w:rPr>
        <w:t xml:space="preserve">. </w:t>
      </w:r>
      <w:r w:rsidR="00C84494" w:rsidRPr="00AB2AC9">
        <w:rPr>
          <w:rFonts w:ascii="Times New Roman" w:hAnsi="Times New Roman" w:cs="Times New Roman"/>
          <w:sz w:val="24"/>
          <w:szCs w:val="24"/>
        </w:rPr>
        <w:t>(12-point font, spacing 1,0)</w:t>
      </w:r>
    </w:p>
    <w:p w14:paraId="3B7492F9" w14:textId="77777777" w:rsidR="00287C28" w:rsidRPr="00AB2AC9" w:rsidRDefault="00AB2AC9" w:rsidP="00AB2AC9">
      <w:pPr>
        <w:spacing w:before="240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2AC9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AB2AC9">
        <w:rPr>
          <w:rFonts w:ascii="Times New Roman" w:hAnsi="Times New Roman" w:cs="Times New Roman"/>
          <w:i/>
          <w:sz w:val="24"/>
          <w:szCs w:val="24"/>
        </w:rPr>
        <w:t xml:space="preserve">nsert picture here - </w:t>
      </w:r>
    </w:p>
    <w:p w14:paraId="02372A42" w14:textId="77777777" w:rsidR="00287C28" w:rsidRPr="009F353E" w:rsidRDefault="00287C28" w:rsidP="00287C28">
      <w:pPr>
        <w:spacing w:before="240" w:after="240" w:line="240" w:lineRule="auto"/>
        <w:rPr>
          <w:rFonts w:ascii="Times New Roman" w:hAnsi="Times New Roman" w:cs="Times New Roman"/>
          <w:sz w:val="20"/>
          <w:szCs w:val="24"/>
        </w:rPr>
      </w:pPr>
      <w:r w:rsidRPr="009F353E">
        <w:rPr>
          <w:rFonts w:ascii="Times New Roman" w:hAnsi="Times New Roman" w:cs="Times New Roman"/>
          <w:sz w:val="20"/>
          <w:szCs w:val="24"/>
        </w:rPr>
        <w:t xml:space="preserve">Source:  </w:t>
      </w:r>
      <w:proofErr w:type="spellStart"/>
      <w:r w:rsidR="00964026" w:rsidRPr="009F353E">
        <w:rPr>
          <w:rFonts w:ascii="Times New Roman" w:hAnsi="Times New Roman" w:cs="Times New Roman"/>
          <w:sz w:val="20"/>
          <w:szCs w:val="24"/>
        </w:rPr>
        <w:t>Previšić</w:t>
      </w:r>
      <w:proofErr w:type="spellEnd"/>
      <w:r w:rsidR="00964026" w:rsidRPr="009F353E">
        <w:rPr>
          <w:rFonts w:ascii="Times New Roman" w:hAnsi="Times New Roman" w:cs="Times New Roman"/>
          <w:sz w:val="20"/>
          <w:szCs w:val="24"/>
        </w:rPr>
        <w:t xml:space="preserve">, J., </w:t>
      </w:r>
      <w:proofErr w:type="spellStart"/>
      <w:proofErr w:type="gramStart"/>
      <w:r w:rsidR="00964026" w:rsidRPr="009F353E">
        <w:rPr>
          <w:rFonts w:ascii="Times New Roman" w:hAnsi="Times New Roman" w:cs="Times New Roman"/>
          <w:sz w:val="20"/>
          <w:szCs w:val="24"/>
        </w:rPr>
        <w:t>Ozretić</w:t>
      </w:r>
      <w:proofErr w:type="spellEnd"/>
      <w:r w:rsidRPr="009F353E">
        <w:rPr>
          <w:rFonts w:ascii="Times New Roman" w:hAnsi="Times New Roman" w:cs="Times New Roman"/>
          <w:sz w:val="20"/>
          <w:szCs w:val="24"/>
        </w:rPr>
        <w:t xml:space="preserve">  </w:t>
      </w:r>
      <w:proofErr w:type="spellStart"/>
      <w:r w:rsidRPr="009F353E">
        <w:rPr>
          <w:rFonts w:ascii="Times New Roman" w:hAnsi="Times New Roman" w:cs="Times New Roman"/>
          <w:sz w:val="20"/>
          <w:szCs w:val="24"/>
        </w:rPr>
        <w:t>Do</w:t>
      </w:r>
      <w:r w:rsidR="00354D40" w:rsidRPr="009F353E">
        <w:rPr>
          <w:rFonts w:ascii="Times New Roman" w:hAnsi="Times New Roman" w:cs="Times New Roman"/>
          <w:sz w:val="20"/>
          <w:szCs w:val="24"/>
        </w:rPr>
        <w:t>šen</w:t>
      </w:r>
      <w:proofErr w:type="spellEnd"/>
      <w:proofErr w:type="gramEnd"/>
      <w:r w:rsidR="00354D40" w:rsidRPr="009F353E">
        <w:rPr>
          <w:rFonts w:ascii="Times New Roman" w:hAnsi="Times New Roman" w:cs="Times New Roman"/>
          <w:sz w:val="20"/>
          <w:szCs w:val="24"/>
        </w:rPr>
        <w:t xml:space="preserve">,  Đ. &amp;  </w:t>
      </w:r>
      <w:proofErr w:type="spellStart"/>
      <w:r w:rsidR="00354D40" w:rsidRPr="009F353E">
        <w:rPr>
          <w:rFonts w:ascii="Times New Roman" w:hAnsi="Times New Roman" w:cs="Times New Roman"/>
          <w:sz w:val="20"/>
          <w:szCs w:val="24"/>
        </w:rPr>
        <w:t>Krupka</w:t>
      </w:r>
      <w:proofErr w:type="spellEnd"/>
      <w:r w:rsidR="00354D40" w:rsidRPr="009F353E">
        <w:rPr>
          <w:rFonts w:ascii="Times New Roman" w:hAnsi="Times New Roman" w:cs="Times New Roman"/>
          <w:sz w:val="20"/>
          <w:szCs w:val="24"/>
        </w:rPr>
        <w:t>,  Z. (2012)</w:t>
      </w:r>
      <w:r w:rsidRPr="009F353E">
        <w:rPr>
          <w:rFonts w:ascii="Times New Roman" w:hAnsi="Times New Roman" w:cs="Times New Roman"/>
          <w:sz w:val="20"/>
          <w:szCs w:val="24"/>
        </w:rPr>
        <w:t xml:space="preserve">  </w:t>
      </w:r>
      <w:proofErr w:type="spellStart"/>
      <w:r w:rsidRPr="009F353E">
        <w:rPr>
          <w:rFonts w:ascii="Times New Roman" w:hAnsi="Times New Roman" w:cs="Times New Roman"/>
          <w:i/>
          <w:sz w:val="20"/>
          <w:szCs w:val="24"/>
        </w:rPr>
        <w:t>Osnove</w:t>
      </w:r>
      <w:proofErr w:type="spellEnd"/>
      <w:r w:rsidRPr="009F353E">
        <w:rPr>
          <w:rFonts w:ascii="Times New Roman" w:hAnsi="Times New Roman" w:cs="Times New Roman"/>
          <w:i/>
          <w:sz w:val="20"/>
          <w:szCs w:val="24"/>
        </w:rPr>
        <w:t xml:space="preserve">  </w:t>
      </w:r>
      <w:proofErr w:type="spellStart"/>
      <w:r w:rsidRPr="009F353E">
        <w:rPr>
          <w:rFonts w:ascii="Times New Roman" w:hAnsi="Times New Roman" w:cs="Times New Roman"/>
          <w:i/>
          <w:sz w:val="20"/>
          <w:szCs w:val="24"/>
        </w:rPr>
        <w:t>međunarodnog</w:t>
      </w:r>
      <w:proofErr w:type="spellEnd"/>
      <w:r w:rsidRPr="009F353E">
        <w:rPr>
          <w:rFonts w:ascii="Times New Roman" w:hAnsi="Times New Roman" w:cs="Times New Roman"/>
          <w:i/>
          <w:sz w:val="20"/>
          <w:szCs w:val="24"/>
        </w:rPr>
        <w:t xml:space="preserve">  </w:t>
      </w:r>
      <w:proofErr w:type="spellStart"/>
      <w:r w:rsidRPr="009F353E">
        <w:rPr>
          <w:rFonts w:ascii="Times New Roman" w:hAnsi="Times New Roman" w:cs="Times New Roman"/>
          <w:i/>
          <w:sz w:val="20"/>
          <w:szCs w:val="24"/>
        </w:rPr>
        <w:t>marketinga</w:t>
      </w:r>
      <w:proofErr w:type="spellEnd"/>
      <w:r w:rsidR="00354D40" w:rsidRPr="009F353E">
        <w:rPr>
          <w:rFonts w:ascii="Times New Roman" w:hAnsi="Times New Roman" w:cs="Times New Roman"/>
          <w:sz w:val="20"/>
          <w:szCs w:val="24"/>
        </w:rPr>
        <w:t>.</w:t>
      </w:r>
      <w:r w:rsidRPr="009F353E">
        <w:rPr>
          <w:rFonts w:ascii="Times New Roman" w:hAnsi="Times New Roman" w:cs="Times New Roman"/>
          <w:sz w:val="20"/>
          <w:szCs w:val="24"/>
        </w:rPr>
        <w:t xml:space="preserve"> Zagreb</w:t>
      </w:r>
      <w:r w:rsidR="00354D40" w:rsidRPr="009F353E">
        <w:rPr>
          <w:rFonts w:ascii="Times New Roman" w:hAnsi="Times New Roman" w:cs="Times New Roman"/>
          <w:sz w:val="20"/>
          <w:szCs w:val="24"/>
        </w:rPr>
        <w:t>:</w:t>
      </w:r>
      <w:r w:rsidRPr="009F353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0"/>
          <w:szCs w:val="24"/>
        </w:rPr>
        <w:t>Školska</w:t>
      </w:r>
      <w:proofErr w:type="spellEnd"/>
      <w:r w:rsidRPr="009F353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0"/>
          <w:szCs w:val="24"/>
        </w:rPr>
        <w:t>knjiga</w:t>
      </w:r>
      <w:proofErr w:type="spellEnd"/>
      <w:r w:rsidR="00F7744D">
        <w:rPr>
          <w:rFonts w:ascii="Times New Roman" w:hAnsi="Times New Roman" w:cs="Times New Roman"/>
          <w:sz w:val="20"/>
          <w:szCs w:val="24"/>
        </w:rPr>
        <w:t>.</w:t>
      </w:r>
      <w:r w:rsidRPr="009F353E">
        <w:rPr>
          <w:rFonts w:ascii="Times New Roman" w:hAnsi="Times New Roman" w:cs="Times New Roman"/>
          <w:sz w:val="20"/>
          <w:szCs w:val="24"/>
        </w:rPr>
        <w:t xml:space="preserve"> (10-point font, spacing 1,0)</w:t>
      </w:r>
    </w:p>
    <w:p w14:paraId="195CEA9D" w14:textId="77777777" w:rsidR="00B43C40" w:rsidRPr="009F353E" w:rsidRDefault="00B43C40" w:rsidP="00AB2AC9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="00AB2AC9" w:rsidRPr="00AB2AC9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1CA14B34" w14:textId="77777777" w:rsidR="00B43C40" w:rsidRPr="00CC23FD" w:rsidRDefault="00B43C40" w:rsidP="007769B7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lastRenderedPageBreak/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in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in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E1" w:rsidRPr="009F353E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="004239E1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E1" w:rsidRPr="009F353E">
        <w:rPr>
          <w:rFonts w:ascii="Times New Roman" w:hAnsi="Times New Roman" w:cs="Times New Roman"/>
          <w:sz w:val="24"/>
          <w:szCs w:val="24"/>
        </w:rPr>
        <w:t>Piri</w:t>
      </w:r>
      <w:proofErr w:type="spellEnd"/>
      <w:r w:rsidR="004239E1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E1" w:rsidRPr="009F353E">
        <w:rPr>
          <w:rFonts w:ascii="Times New Roman" w:hAnsi="Times New Roman" w:cs="Times New Roman"/>
          <w:sz w:val="24"/>
          <w:szCs w:val="24"/>
        </w:rPr>
        <w:t>Rajh</w:t>
      </w:r>
      <w:proofErr w:type="spellEnd"/>
      <w:r w:rsidR="004239E1" w:rsidRPr="009F353E">
        <w:rPr>
          <w:rFonts w:ascii="Times New Roman" w:hAnsi="Times New Roman" w:cs="Times New Roman"/>
          <w:sz w:val="24"/>
          <w:szCs w:val="24"/>
        </w:rPr>
        <w:t xml:space="preserve"> (2006</w:t>
      </w:r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r w:rsidR="007769B7" w:rsidRPr="009F353E">
        <w:rPr>
          <w:rFonts w:ascii="Times New Roman" w:hAnsi="Times New Roman" w:cs="Times New Roman"/>
          <w:sz w:val="24"/>
          <w:szCs w:val="24"/>
        </w:rPr>
        <w:t>p</w:t>
      </w:r>
      <w:r w:rsidR="00DD08BB" w:rsidRPr="009F353E">
        <w:rPr>
          <w:rFonts w:ascii="Times New Roman" w:hAnsi="Times New Roman" w:cs="Times New Roman"/>
          <w:sz w:val="24"/>
          <w:szCs w:val="24"/>
        </w:rPr>
        <w:t>.</w:t>
      </w:r>
      <w:r w:rsidRPr="009F353E">
        <w:rPr>
          <w:rFonts w:ascii="Times New Roman" w:hAnsi="Times New Roman" w:cs="Times New Roman"/>
          <w:sz w:val="24"/>
          <w:szCs w:val="24"/>
        </w:rPr>
        <w:t xml:space="preserve"> 33).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culpa qui officia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2CEBCEA" w14:textId="77777777" w:rsidR="00B43C40" w:rsidRPr="00CC23FD" w:rsidRDefault="00B43C40" w:rsidP="007769B7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nisi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ex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.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ad minim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exercitation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nisi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ex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.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Duis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culpa qui officia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964026" w:rsidRPr="00CC23FD">
        <w:rPr>
          <w:rFonts w:ascii="Times New Roman" w:hAnsi="Times New Roman" w:cs="Times New Roman"/>
          <w:sz w:val="24"/>
          <w:szCs w:val="24"/>
          <w:lang w:val="fr-FR"/>
        </w:rPr>
        <w:t>Kesić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, 20</w:t>
      </w:r>
      <w:r w:rsidR="00964026" w:rsidRPr="00CC23FD">
        <w:rPr>
          <w:rFonts w:ascii="Times New Roman" w:hAnsi="Times New Roman" w:cs="Times New Roman"/>
          <w:sz w:val="24"/>
          <w:szCs w:val="24"/>
          <w:lang w:val="fr-FR"/>
        </w:rPr>
        <w:t>06</w:t>
      </w:r>
      <w:r w:rsidR="007769B7" w:rsidRPr="00CC23FD">
        <w:rPr>
          <w:rFonts w:ascii="Times New Roman" w:hAnsi="Times New Roman" w:cs="Times New Roman"/>
          <w:sz w:val="24"/>
          <w:szCs w:val="24"/>
          <w:lang w:val="fr-FR"/>
        </w:rPr>
        <w:t>, pp</w:t>
      </w:r>
      <w:r w:rsidR="00F527BE" w:rsidRPr="00CC23F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769B7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174-175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0032519A" w14:textId="77777777" w:rsidR="00B43C40" w:rsidRPr="00CC23FD" w:rsidRDefault="00B43C40" w:rsidP="00AC072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5712656" w14:textId="77777777" w:rsidR="00964026" w:rsidRPr="00964026" w:rsidRDefault="00964026" w:rsidP="00964026">
      <w:pPr>
        <w:spacing w:before="240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64026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00D87D3A" w14:textId="77777777" w:rsidR="00B43C40" w:rsidRPr="009F353E" w:rsidRDefault="00B43C40" w:rsidP="00B43C40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9F353E">
        <w:rPr>
          <w:rFonts w:ascii="Times New Roman" w:hAnsi="Times New Roman" w:cs="Times New Roman"/>
          <w:b/>
          <w:sz w:val="28"/>
          <w:szCs w:val="24"/>
        </w:rPr>
        <w:t xml:space="preserve">4. FIRST LEVEL TITLE </w:t>
      </w:r>
      <w:r w:rsidR="00964026" w:rsidRPr="009F353E">
        <w:rPr>
          <w:rFonts w:ascii="Times New Roman" w:hAnsi="Times New Roman" w:cs="Times New Roman"/>
          <w:b/>
          <w:sz w:val="28"/>
          <w:szCs w:val="24"/>
        </w:rPr>
        <w:t>(bold, 14-point font</w:t>
      </w:r>
      <w:r w:rsidR="00964026">
        <w:rPr>
          <w:rFonts w:ascii="Times New Roman" w:hAnsi="Times New Roman" w:cs="Times New Roman"/>
          <w:b/>
          <w:sz w:val="28"/>
          <w:szCs w:val="24"/>
        </w:rPr>
        <w:t>, uppercase</w:t>
      </w:r>
      <w:r w:rsidR="00964026" w:rsidRPr="009F353E">
        <w:rPr>
          <w:rFonts w:ascii="Times New Roman" w:hAnsi="Times New Roman" w:cs="Times New Roman"/>
          <w:b/>
          <w:sz w:val="28"/>
          <w:szCs w:val="24"/>
        </w:rPr>
        <w:t>)</w:t>
      </w:r>
    </w:p>
    <w:p w14:paraId="0C48BC9E" w14:textId="77777777" w:rsidR="00B43C40" w:rsidRPr="00CC23FD" w:rsidRDefault="00B43C40" w:rsidP="00AC072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nisi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ex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.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ad minim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exercitation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nisi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ex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.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Duis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="00287C28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culpa qui officia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5D78A2C2" w14:textId="77777777" w:rsidR="00B43C40" w:rsidRPr="009F353E" w:rsidRDefault="00B43C40" w:rsidP="00AC072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3E">
        <w:rPr>
          <w:rFonts w:ascii="Times New Roman" w:hAnsi="Times New Roman" w:cs="Times New Roman"/>
          <w:sz w:val="24"/>
          <w:szCs w:val="24"/>
        </w:rPr>
        <w:t>Lorem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ipsum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dolor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sit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Pr="009F353E">
        <w:rPr>
          <w:rFonts w:ascii="Times New Roman" w:hAnsi="Times New Roman" w:cs="Times New Roman"/>
          <w:sz w:val="24"/>
          <w:szCs w:val="24"/>
        </w:rPr>
        <w:t>do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.</w:t>
      </w:r>
      <w:r w:rsidR="00287C28" w:rsidRPr="009F3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8DC01" w14:textId="77777777" w:rsidR="00964026" w:rsidRPr="00964026" w:rsidRDefault="00964026" w:rsidP="00B43C40">
      <w:pPr>
        <w:spacing w:before="240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64026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06ED0DB3" w14:textId="77777777" w:rsidR="00B43C40" w:rsidRPr="009F353E" w:rsidRDefault="00B43C40" w:rsidP="00B43C40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9F353E">
        <w:rPr>
          <w:rFonts w:ascii="Times New Roman" w:hAnsi="Times New Roman" w:cs="Times New Roman"/>
          <w:b/>
          <w:sz w:val="28"/>
          <w:szCs w:val="24"/>
        </w:rPr>
        <w:t>LITERATURE (bold, 14-point font</w:t>
      </w:r>
      <w:r w:rsidR="00964026">
        <w:rPr>
          <w:rFonts w:ascii="Times New Roman" w:hAnsi="Times New Roman" w:cs="Times New Roman"/>
          <w:b/>
          <w:sz w:val="28"/>
          <w:szCs w:val="24"/>
        </w:rPr>
        <w:t>, uppercase</w:t>
      </w:r>
      <w:r w:rsidRPr="009F353E">
        <w:rPr>
          <w:rFonts w:ascii="Times New Roman" w:hAnsi="Times New Roman" w:cs="Times New Roman"/>
          <w:b/>
          <w:sz w:val="28"/>
          <w:szCs w:val="24"/>
        </w:rPr>
        <w:t xml:space="preserve">) </w:t>
      </w:r>
    </w:p>
    <w:p w14:paraId="4F333EE7" w14:textId="77777777" w:rsidR="00FB7155" w:rsidRPr="00CC23FD" w:rsidRDefault="00964026" w:rsidP="00D31BEF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CC23FD">
        <w:rPr>
          <w:rFonts w:ascii="Times New Roman" w:hAnsi="Times New Roman" w:cs="Times New Roman"/>
          <w:sz w:val="24"/>
          <w:szCs w:val="24"/>
          <w:lang w:val="es-ES_tradnl"/>
        </w:rPr>
        <w:t>Kesić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es-ES_tradnl"/>
        </w:rPr>
        <w:t>, T. (2006</w:t>
      </w:r>
      <w:r w:rsidR="00FB7155" w:rsidRPr="00CC23FD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proofErr w:type="spellStart"/>
      <w:r w:rsidRPr="00CC23FD">
        <w:rPr>
          <w:rFonts w:ascii="Times New Roman" w:hAnsi="Times New Roman" w:cs="Times New Roman"/>
          <w:i/>
          <w:sz w:val="24"/>
          <w:szCs w:val="24"/>
          <w:lang w:val="es-ES_tradnl"/>
        </w:rPr>
        <w:t>Ponašanje</w:t>
      </w:r>
      <w:proofErr w:type="spellEnd"/>
      <w:r w:rsidRPr="00CC23F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Pr="00CC23FD">
        <w:rPr>
          <w:rFonts w:ascii="Times New Roman" w:hAnsi="Times New Roman" w:cs="Times New Roman"/>
          <w:i/>
          <w:sz w:val="24"/>
          <w:szCs w:val="24"/>
          <w:lang w:val="es-ES_tradnl"/>
        </w:rPr>
        <w:t>potrošača</w:t>
      </w:r>
      <w:proofErr w:type="spellEnd"/>
      <w:r w:rsidR="00FB7155" w:rsidRPr="00CC23FD">
        <w:rPr>
          <w:rFonts w:ascii="Times New Roman" w:hAnsi="Times New Roman" w:cs="Times New Roman"/>
          <w:sz w:val="24"/>
          <w:szCs w:val="24"/>
          <w:lang w:val="es-ES_tradnl"/>
        </w:rPr>
        <w:t xml:space="preserve">. Zagreb: </w:t>
      </w:r>
      <w:proofErr w:type="spellStart"/>
      <w:r w:rsidR="00FB7155" w:rsidRPr="00CC23FD">
        <w:rPr>
          <w:rFonts w:ascii="Times New Roman" w:hAnsi="Times New Roman" w:cs="Times New Roman"/>
          <w:sz w:val="24"/>
          <w:szCs w:val="24"/>
          <w:lang w:val="es-ES_tradnl"/>
        </w:rPr>
        <w:t>Opinio</w:t>
      </w:r>
      <w:proofErr w:type="spellEnd"/>
      <w:r w:rsidR="00FB7155" w:rsidRPr="00CC23F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C010A91" w14:textId="77777777" w:rsidR="0058659F" w:rsidRPr="009F353E" w:rsidRDefault="0058659F" w:rsidP="00D31BEF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53E">
        <w:rPr>
          <w:rFonts w:ascii="Times New Roman" w:hAnsi="Times New Roman" w:cs="Times New Roman"/>
          <w:sz w:val="24"/>
          <w:szCs w:val="24"/>
        </w:rPr>
        <w:lastRenderedPageBreak/>
        <w:t>Mandić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M. &amp;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Vranešević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T. (2013) Understanding customer relationship management (CRM) in leading Croatian companies. In: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Grbac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Lončarić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D.&amp;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Dlačić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J. (eds.) </w:t>
      </w:r>
      <w:r w:rsidRPr="009F353E">
        <w:rPr>
          <w:rFonts w:ascii="Times New Roman" w:hAnsi="Times New Roman" w:cs="Times New Roman"/>
          <w:i/>
          <w:sz w:val="24"/>
          <w:szCs w:val="24"/>
        </w:rPr>
        <w:t>23rd CROMAR Congress: Marketing in a Dynamic Environment – Academic and Practical Insights</w:t>
      </w:r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Lovran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October 24-26, 2013. Rijeka: University of Rijeka, Faculty of Tourism and Hospitality Management in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 pp. 386-399.</w:t>
      </w:r>
    </w:p>
    <w:p w14:paraId="4EFF5708" w14:textId="77777777" w:rsidR="0058659F" w:rsidRPr="009F353E" w:rsidRDefault="0058659F" w:rsidP="00D31BEF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53E">
        <w:rPr>
          <w:rFonts w:ascii="Times New Roman" w:hAnsi="Times New Roman" w:cs="Times New Roman"/>
          <w:sz w:val="24"/>
          <w:szCs w:val="24"/>
        </w:rPr>
        <w:t>Pandža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Bajs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I. (2015) Tourist perceived value, relationship to satisfaction, and behavioral intentions: The example of the Croatian tourist destination Dubrovnik. </w:t>
      </w:r>
      <w:r w:rsidRPr="009F353E">
        <w:rPr>
          <w:rFonts w:ascii="Times New Roman" w:hAnsi="Times New Roman" w:cs="Times New Roman"/>
          <w:i/>
          <w:sz w:val="24"/>
          <w:szCs w:val="24"/>
        </w:rPr>
        <w:t>Journal of Travel Research</w:t>
      </w:r>
      <w:r w:rsidRPr="009F353E">
        <w:rPr>
          <w:rFonts w:ascii="Times New Roman" w:hAnsi="Times New Roman" w:cs="Times New Roman"/>
          <w:sz w:val="24"/>
          <w:szCs w:val="24"/>
        </w:rPr>
        <w:t>, 54(1), pp. 122-134. DOI: 10.1177/0047287513513158.</w:t>
      </w:r>
    </w:p>
    <w:p w14:paraId="34BABF93" w14:textId="77777777" w:rsidR="0058659F" w:rsidRPr="009F353E" w:rsidRDefault="0058659F" w:rsidP="00D31BEF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53E">
        <w:rPr>
          <w:rFonts w:ascii="Times New Roman" w:hAnsi="Times New Roman" w:cs="Times New Roman"/>
          <w:sz w:val="24"/>
          <w:szCs w:val="24"/>
        </w:rPr>
        <w:t>Piri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Rajh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S. (2006)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Utjecaj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odrednica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kvalitete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troška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percepciju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vrijednosti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namjeru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kupovine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potrošač</w:t>
      </w:r>
      <w:r w:rsidRPr="009F35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. PhD thesis. Zagreb: University of Zagreb Faculty of Economics &amp; Business</w:t>
      </w:r>
      <w:r w:rsidR="00263CED" w:rsidRPr="009F353E">
        <w:rPr>
          <w:rFonts w:ascii="Times New Roman" w:hAnsi="Times New Roman" w:cs="Times New Roman"/>
          <w:sz w:val="24"/>
          <w:szCs w:val="24"/>
        </w:rPr>
        <w:t>.</w:t>
      </w:r>
    </w:p>
    <w:p w14:paraId="7B5432EE" w14:textId="77777777" w:rsidR="00FB7155" w:rsidRPr="009F353E" w:rsidRDefault="00FB7155" w:rsidP="00D31BEF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53E">
        <w:rPr>
          <w:rFonts w:ascii="Times New Roman" w:hAnsi="Times New Roman" w:cs="Times New Roman"/>
          <w:sz w:val="24"/>
          <w:szCs w:val="24"/>
        </w:rPr>
        <w:t>Previšić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J. &amp;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Ozretić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Došen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Đ. (1999)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Međunarodni</w:t>
      </w:r>
      <w:proofErr w:type="spellEnd"/>
      <w:r w:rsidRPr="009F353E">
        <w:rPr>
          <w:rFonts w:ascii="Times New Roman" w:hAnsi="Times New Roman" w:cs="Times New Roman"/>
          <w:i/>
          <w:sz w:val="24"/>
          <w:szCs w:val="24"/>
        </w:rPr>
        <w:t xml:space="preserve"> marketing</w:t>
      </w:r>
      <w:r w:rsidRPr="009F353E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Masmedia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.</w:t>
      </w:r>
    </w:p>
    <w:p w14:paraId="6832CE11" w14:textId="77777777" w:rsidR="00DD08BB" w:rsidRPr="009F353E" w:rsidRDefault="00964026" w:rsidP="00D31BEF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53E">
        <w:rPr>
          <w:rFonts w:ascii="Times New Roman" w:hAnsi="Times New Roman" w:cs="Times New Roman"/>
          <w:sz w:val="24"/>
          <w:szCs w:val="24"/>
        </w:rPr>
        <w:t>Previšić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Ozretić</w:t>
      </w:r>
      <w:proofErr w:type="spellEnd"/>
      <w:r w:rsidR="00DD08BB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Došen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 Đ.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08BB" w:rsidRPr="009F353E">
        <w:rPr>
          <w:rFonts w:ascii="Times New Roman" w:hAnsi="Times New Roman" w:cs="Times New Roman"/>
          <w:sz w:val="24"/>
          <w:szCs w:val="24"/>
        </w:rPr>
        <w:t>Z.  (2012</w:t>
      </w:r>
      <w:r w:rsidRPr="009F353E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F353E">
        <w:rPr>
          <w:rFonts w:ascii="Times New Roman" w:hAnsi="Times New Roman" w:cs="Times New Roman"/>
          <w:i/>
          <w:sz w:val="24"/>
          <w:szCs w:val="24"/>
        </w:rPr>
        <w:t>Osnove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D08BB" w:rsidRPr="009F353E">
        <w:rPr>
          <w:rFonts w:ascii="Times New Roman" w:hAnsi="Times New Roman" w:cs="Times New Roman"/>
          <w:i/>
          <w:sz w:val="24"/>
          <w:szCs w:val="24"/>
        </w:rPr>
        <w:t>međunarodnog</w:t>
      </w:r>
      <w:proofErr w:type="spellEnd"/>
      <w:r w:rsidR="00DD08BB" w:rsidRPr="009F353E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DD08BB" w:rsidRPr="009F353E">
        <w:rPr>
          <w:rFonts w:ascii="Times New Roman" w:hAnsi="Times New Roman" w:cs="Times New Roman"/>
          <w:i/>
          <w:sz w:val="24"/>
          <w:szCs w:val="24"/>
        </w:rPr>
        <w:t>marketinga</w:t>
      </w:r>
      <w:proofErr w:type="spellEnd"/>
      <w:proofErr w:type="gramEnd"/>
      <w:r w:rsidR="00DD08BB" w:rsidRPr="009F353E">
        <w:rPr>
          <w:rFonts w:ascii="Times New Roman" w:hAnsi="Times New Roman" w:cs="Times New Roman"/>
          <w:sz w:val="24"/>
          <w:szCs w:val="24"/>
        </w:rPr>
        <w:t xml:space="preserve">, Zagreb: </w:t>
      </w:r>
      <w:proofErr w:type="spellStart"/>
      <w:r w:rsidR="00DD08BB" w:rsidRPr="009F353E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="00DD08BB"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8BB" w:rsidRPr="009F353E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DD08BB" w:rsidRPr="009F353E">
        <w:rPr>
          <w:rFonts w:ascii="Times New Roman" w:hAnsi="Times New Roman" w:cs="Times New Roman"/>
          <w:sz w:val="24"/>
          <w:szCs w:val="24"/>
        </w:rPr>
        <w:t>.</w:t>
      </w:r>
    </w:p>
    <w:p w14:paraId="00185AE4" w14:textId="77777777" w:rsidR="00FB7155" w:rsidRPr="009F353E" w:rsidRDefault="00FB7155" w:rsidP="00D31BEF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53E">
        <w:rPr>
          <w:rFonts w:ascii="Times New Roman" w:hAnsi="Times New Roman" w:cs="Times New Roman"/>
          <w:sz w:val="24"/>
          <w:szCs w:val="24"/>
        </w:rPr>
        <w:t>Vranešević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T. &amp;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Mandić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M. (2004)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tržišta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informacijski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sustav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Previšić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J. &amp;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Ozretić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Došen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Đ. (eds.) </w:t>
      </w:r>
      <w:r w:rsidRPr="009F353E">
        <w:rPr>
          <w:rFonts w:ascii="Times New Roman" w:hAnsi="Times New Roman" w:cs="Times New Roman"/>
          <w:i/>
          <w:sz w:val="24"/>
          <w:szCs w:val="24"/>
        </w:rPr>
        <w:t>Marketing</w:t>
      </w:r>
      <w:r w:rsidRPr="009F353E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Adverta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>, pp. 79-105.</w:t>
      </w:r>
    </w:p>
    <w:p w14:paraId="416381D8" w14:textId="77777777" w:rsidR="0057482A" w:rsidRPr="0057482A" w:rsidRDefault="0057482A" w:rsidP="0057482A">
      <w:pPr>
        <w:spacing w:before="240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7482A">
        <w:rPr>
          <w:rFonts w:ascii="Times New Roman" w:hAnsi="Times New Roman" w:cs="Times New Roman"/>
          <w:i/>
          <w:sz w:val="24"/>
          <w:szCs w:val="24"/>
        </w:rPr>
        <w:t>(empty row)</w:t>
      </w:r>
    </w:p>
    <w:p w14:paraId="21790AF9" w14:textId="77777777" w:rsidR="008E0C19" w:rsidRPr="009F353E" w:rsidRDefault="008E0C19" w:rsidP="00964026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353E">
        <w:rPr>
          <w:rFonts w:ascii="Times New Roman" w:hAnsi="Times New Roman" w:cs="Times New Roman"/>
          <w:b/>
          <w:sz w:val="28"/>
          <w:szCs w:val="28"/>
        </w:rPr>
        <w:t xml:space="preserve">NASLOV </w:t>
      </w:r>
      <w:r w:rsidR="00964026" w:rsidRPr="009F353E">
        <w:rPr>
          <w:rFonts w:ascii="Times New Roman" w:hAnsi="Times New Roman" w:cs="Times New Roman"/>
          <w:b/>
          <w:sz w:val="28"/>
          <w:szCs w:val="28"/>
        </w:rPr>
        <w:t>RADA (</w:t>
      </w:r>
      <w:r w:rsidRPr="009F353E">
        <w:rPr>
          <w:rFonts w:ascii="Times New Roman" w:hAnsi="Times New Roman" w:cs="Times New Roman"/>
          <w:b/>
          <w:sz w:val="28"/>
          <w:szCs w:val="28"/>
        </w:rPr>
        <w:t>bold, 14-point font, uppercase)</w:t>
      </w:r>
    </w:p>
    <w:p w14:paraId="3BA6A8DB" w14:textId="77777777" w:rsidR="008E0C19" w:rsidRPr="009F353E" w:rsidRDefault="00964026" w:rsidP="008E0C19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SAŽETAK</w:t>
      </w:r>
      <w:r w:rsidR="008E0C19" w:rsidRPr="009F353E">
        <w:rPr>
          <w:rFonts w:ascii="Times New Roman" w:hAnsi="Times New Roman" w:cs="Times New Roman"/>
          <w:b/>
          <w:sz w:val="24"/>
          <w:szCs w:val="24"/>
        </w:rPr>
        <w:t xml:space="preserve"> (bold, 12-point font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744D">
        <w:rPr>
          <w:rFonts w:ascii="Times New Roman" w:hAnsi="Times New Roman" w:cs="Times New Roman"/>
          <w:b/>
          <w:sz w:val="24"/>
          <w:szCs w:val="24"/>
        </w:rPr>
        <w:t>uppercase</w:t>
      </w:r>
      <w:r w:rsidR="008E0C19" w:rsidRPr="009F353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03A8AE75" w14:textId="77777777" w:rsidR="008E0C19" w:rsidRPr="00CC23FD" w:rsidRDefault="008E0C19" w:rsidP="008E0C1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53E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9F353E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F353E">
        <w:rPr>
          <w:rFonts w:ascii="Times New Roman" w:hAnsi="Times New Roman" w:cs="Times New Roman"/>
          <w:sz w:val="24"/>
          <w:szCs w:val="24"/>
        </w:rPr>
        <w:t xml:space="preserve">. 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ad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minim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veniam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nostrud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exercitation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ullamco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laboris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aliquip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ex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ea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commodo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Duis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aute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irure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reprehenderit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voluptate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esse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cillum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dolore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fugiat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pariatur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9396A42" w14:textId="77777777" w:rsidR="008E0C19" w:rsidRPr="00CC23FD" w:rsidRDefault="00964026" w:rsidP="008E0C1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C23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KLJUČNE RIJEČI </w:t>
      </w:r>
      <w:r w:rsidR="008E0C19" w:rsidRPr="00CC23FD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proofErr w:type="spellStart"/>
      <w:r w:rsidR="008E0C19" w:rsidRPr="00CC23FD">
        <w:rPr>
          <w:rFonts w:ascii="Times New Roman" w:hAnsi="Times New Roman" w:cs="Times New Roman"/>
          <w:b/>
          <w:sz w:val="24"/>
          <w:szCs w:val="24"/>
          <w:lang w:val="fr-FR"/>
        </w:rPr>
        <w:t>bold</w:t>
      </w:r>
      <w:proofErr w:type="spellEnd"/>
      <w:r w:rsidR="008E0C19" w:rsidRPr="00CC23FD">
        <w:rPr>
          <w:rFonts w:ascii="Times New Roman" w:hAnsi="Times New Roman" w:cs="Times New Roman"/>
          <w:b/>
          <w:sz w:val="24"/>
          <w:szCs w:val="24"/>
          <w:lang w:val="fr-FR"/>
        </w:rPr>
        <w:t>, 12-point font</w:t>
      </w:r>
      <w:r w:rsidR="00A955B4" w:rsidRPr="00CC23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A955B4" w:rsidRPr="00CC23FD">
        <w:rPr>
          <w:rFonts w:ascii="Times New Roman" w:hAnsi="Times New Roman" w:cs="Times New Roman"/>
          <w:b/>
          <w:sz w:val="24"/>
          <w:szCs w:val="24"/>
          <w:lang w:val="fr-FR"/>
        </w:rPr>
        <w:t>uppercase</w:t>
      </w:r>
      <w:proofErr w:type="spellEnd"/>
      <w:proofErr w:type="gramStart"/>
      <w:r w:rsidR="008E0C19" w:rsidRPr="00CC23FD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ključna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riječ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1,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ključna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riječ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2,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ključna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riječ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3,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ključna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riječ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4,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ključna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>riječ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5</w:t>
      </w:r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ključna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23FD">
        <w:rPr>
          <w:rFonts w:ascii="Times New Roman" w:hAnsi="Times New Roman" w:cs="Times New Roman"/>
          <w:sz w:val="24"/>
          <w:szCs w:val="24"/>
          <w:lang w:val="fr-FR"/>
        </w:rPr>
        <w:t>riječ</w:t>
      </w:r>
      <w:proofErr w:type="spellEnd"/>
      <w:r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6</w:t>
      </w:r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A955B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12-point font, </w:t>
      </w:r>
      <w:proofErr w:type="spellStart"/>
      <w:r w:rsidR="00A955B4" w:rsidRPr="00CC23FD">
        <w:rPr>
          <w:rFonts w:ascii="Times New Roman" w:hAnsi="Times New Roman" w:cs="Times New Roman"/>
          <w:sz w:val="24"/>
          <w:szCs w:val="24"/>
          <w:lang w:val="fr-FR"/>
        </w:rPr>
        <w:t>lowercase</w:t>
      </w:r>
      <w:proofErr w:type="spellEnd"/>
      <w:r w:rsidR="00A955B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955B4" w:rsidRPr="00CC23FD">
        <w:rPr>
          <w:rFonts w:ascii="Times New Roman" w:hAnsi="Times New Roman" w:cs="Times New Roman"/>
          <w:sz w:val="24"/>
          <w:szCs w:val="24"/>
          <w:lang w:val="fr-FR"/>
        </w:rPr>
        <w:t>except</w:t>
      </w:r>
      <w:proofErr w:type="spellEnd"/>
      <w:r w:rsidR="00A955B4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55B4" w:rsidRPr="00CC23FD">
        <w:rPr>
          <w:rFonts w:ascii="Times New Roman" w:hAnsi="Times New Roman" w:cs="Times New Roman"/>
          <w:sz w:val="24"/>
          <w:szCs w:val="24"/>
          <w:lang w:val="fr-FR"/>
        </w:rPr>
        <w:t>names</w:t>
      </w:r>
      <w:proofErr w:type="spellEnd"/>
      <w:r w:rsidR="008E0C19" w:rsidRPr="00CC23FD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</w:p>
    <w:p w14:paraId="2AAE692D" w14:textId="77777777" w:rsidR="00303F1B" w:rsidRPr="00CC23FD" w:rsidRDefault="00303F1B" w:rsidP="008E0C1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005BF4A" w14:textId="77777777" w:rsidR="0036508E" w:rsidRPr="009F353E" w:rsidRDefault="00303F1B" w:rsidP="008E0C1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3E">
        <w:rPr>
          <w:rFonts w:ascii="Times New Roman" w:hAnsi="Times New Roman" w:cs="Times New Roman"/>
          <w:sz w:val="24"/>
          <w:szCs w:val="24"/>
        </w:rPr>
        <w:t>Note: If the paper is written in Croatian</w:t>
      </w:r>
      <w:r w:rsidR="00964026">
        <w:rPr>
          <w:rFonts w:ascii="Times New Roman" w:hAnsi="Times New Roman" w:cs="Times New Roman"/>
          <w:sz w:val="24"/>
          <w:szCs w:val="24"/>
        </w:rPr>
        <w:t>,</w:t>
      </w:r>
      <w:r w:rsidRPr="009F353E">
        <w:rPr>
          <w:rFonts w:ascii="Times New Roman" w:hAnsi="Times New Roman" w:cs="Times New Roman"/>
          <w:sz w:val="24"/>
          <w:szCs w:val="24"/>
        </w:rPr>
        <w:t xml:space="preserve"> </w:t>
      </w:r>
      <w:r w:rsidR="00964026" w:rsidRPr="009F353E">
        <w:rPr>
          <w:rFonts w:ascii="Times New Roman" w:hAnsi="Times New Roman" w:cs="Times New Roman"/>
          <w:sz w:val="24"/>
          <w:szCs w:val="24"/>
        </w:rPr>
        <w:t>then</w:t>
      </w:r>
      <w:r w:rsidRPr="009F353E">
        <w:rPr>
          <w:rFonts w:ascii="Times New Roman" w:hAnsi="Times New Roman" w:cs="Times New Roman"/>
          <w:sz w:val="24"/>
          <w:szCs w:val="24"/>
        </w:rPr>
        <w:t xml:space="preserve"> the abstract at the end of manuscript should be </w:t>
      </w:r>
      <w:r w:rsidR="00964026">
        <w:rPr>
          <w:rFonts w:ascii="Times New Roman" w:hAnsi="Times New Roman" w:cs="Times New Roman"/>
          <w:sz w:val="24"/>
          <w:szCs w:val="24"/>
        </w:rPr>
        <w:t xml:space="preserve">written </w:t>
      </w:r>
      <w:r w:rsidRPr="009F353E">
        <w:rPr>
          <w:rFonts w:ascii="Times New Roman" w:hAnsi="Times New Roman" w:cs="Times New Roman"/>
          <w:sz w:val="24"/>
          <w:szCs w:val="24"/>
        </w:rPr>
        <w:t>in English.</w:t>
      </w:r>
    </w:p>
    <w:p w14:paraId="7788287C" w14:textId="77777777" w:rsidR="008E0C19" w:rsidRPr="009F353E" w:rsidRDefault="008E0C19" w:rsidP="008E0C19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E0C19" w:rsidRPr="009F35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31713" w14:textId="77777777" w:rsidR="001A1C1A" w:rsidRDefault="001A1C1A" w:rsidP="00A107BB">
      <w:pPr>
        <w:spacing w:after="0" w:line="240" w:lineRule="auto"/>
      </w:pPr>
      <w:r>
        <w:separator/>
      </w:r>
    </w:p>
  </w:endnote>
  <w:endnote w:type="continuationSeparator" w:id="0">
    <w:p w14:paraId="12C65BDE" w14:textId="77777777" w:rsidR="001A1C1A" w:rsidRDefault="001A1C1A" w:rsidP="00A1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683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2C7B96" w14:textId="4C40A1A3" w:rsidR="00A107BB" w:rsidRPr="00A107BB" w:rsidRDefault="00A107BB">
        <w:pPr>
          <w:pStyle w:val="Footer"/>
          <w:jc w:val="right"/>
          <w:rPr>
            <w:rFonts w:ascii="Times New Roman" w:hAnsi="Times New Roman" w:cs="Times New Roman"/>
          </w:rPr>
        </w:pPr>
        <w:r w:rsidRPr="00A107BB">
          <w:rPr>
            <w:rFonts w:ascii="Times New Roman" w:hAnsi="Times New Roman" w:cs="Times New Roman"/>
          </w:rPr>
          <w:fldChar w:fldCharType="begin"/>
        </w:r>
        <w:r w:rsidRPr="00A107BB">
          <w:rPr>
            <w:rFonts w:ascii="Times New Roman" w:hAnsi="Times New Roman" w:cs="Times New Roman"/>
          </w:rPr>
          <w:instrText>PAGE   \* MERGEFORMAT</w:instrText>
        </w:r>
        <w:r w:rsidRPr="00A107BB">
          <w:rPr>
            <w:rFonts w:ascii="Times New Roman" w:hAnsi="Times New Roman" w:cs="Times New Roman"/>
          </w:rPr>
          <w:fldChar w:fldCharType="separate"/>
        </w:r>
        <w:r w:rsidR="00BB32E2" w:rsidRPr="00BB32E2">
          <w:rPr>
            <w:rFonts w:ascii="Times New Roman" w:hAnsi="Times New Roman" w:cs="Times New Roman"/>
            <w:noProof/>
            <w:lang w:val="hr-HR"/>
          </w:rPr>
          <w:t>7</w:t>
        </w:r>
        <w:r w:rsidRPr="00A107BB">
          <w:rPr>
            <w:rFonts w:ascii="Times New Roman" w:hAnsi="Times New Roman" w:cs="Times New Roman"/>
          </w:rPr>
          <w:fldChar w:fldCharType="end"/>
        </w:r>
      </w:p>
    </w:sdtContent>
  </w:sdt>
  <w:p w14:paraId="5B8DD746" w14:textId="77777777" w:rsidR="00A107BB" w:rsidRDefault="00A10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6C0D" w14:textId="77777777" w:rsidR="001A1C1A" w:rsidRDefault="001A1C1A" w:rsidP="00A107BB">
      <w:pPr>
        <w:spacing w:after="0" w:line="240" w:lineRule="auto"/>
      </w:pPr>
      <w:r>
        <w:separator/>
      </w:r>
    </w:p>
  </w:footnote>
  <w:footnote w:type="continuationSeparator" w:id="0">
    <w:p w14:paraId="07412EF3" w14:textId="77777777" w:rsidR="001A1C1A" w:rsidRDefault="001A1C1A" w:rsidP="00A1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399"/>
    <w:multiLevelType w:val="hybridMultilevel"/>
    <w:tmpl w:val="DAC2DDAA"/>
    <w:lvl w:ilvl="0" w:tplc="FF5AC9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2AA"/>
    <w:multiLevelType w:val="hybridMultilevel"/>
    <w:tmpl w:val="6D74875A"/>
    <w:lvl w:ilvl="0" w:tplc="992EFA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9F0"/>
    <w:multiLevelType w:val="hybridMultilevel"/>
    <w:tmpl w:val="E272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556B0"/>
    <w:multiLevelType w:val="hybridMultilevel"/>
    <w:tmpl w:val="C02029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C7D6E"/>
    <w:multiLevelType w:val="hybridMultilevel"/>
    <w:tmpl w:val="386C104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401EBF"/>
    <w:multiLevelType w:val="hybridMultilevel"/>
    <w:tmpl w:val="D50845D0"/>
    <w:lvl w:ilvl="0" w:tplc="BC720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C7F3B"/>
    <w:multiLevelType w:val="hybridMultilevel"/>
    <w:tmpl w:val="A01E3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40"/>
    <w:rsid w:val="001A1C1A"/>
    <w:rsid w:val="001B266C"/>
    <w:rsid w:val="001F4A32"/>
    <w:rsid w:val="00263CED"/>
    <w:rsid w:val="00277CB2"/>
    <w:rsid w:val="002807B2"/>
    <w:rsid w:val="00285E1F"/>
    <w:rsid w:val="00287C28"/>
    <w:rsid w:val="00291A24"/>
    <w:rsid w:val="00303F1B"/>
    <w:rsid w:val="00313E22"/>
    <w:rsid w:val="00354D40"/>
    <w:rsid w:val="0036508E"/>
    <w:rsid w:val="003F3935"/>
    <w:rsid w:val="00421135"/>
    <w:rsid w:val="004239E1"/>
    <w:rsid w:val="00453634"/>
    <w:rsid w:val="00457BA7"/>
    <w:rsid w:val="004921D3"/>
    <w:rsid w:val="0057482A"/>
    <w:rsid w:val="0058659F"/>
    <w:rsid w:val="006064FA"/>
    <w:rsid w:val="00704F9D"/>
    <w:rsid w:val="00766094"/>
    <w:rsid w:val="007769B7"/>
    <w:rsid w:val="007B2E3D"/>
    <w:rsid w:val="007C67E5"/>
    <w:rsid w:val="007D3BAA"/>
    <w:rsid w:val="007D56E6"/>
    <w:rsid w:val="00844174"/>
    <w:rsid w:val="00863326"/>
    <w:rsid w:val="008757A1"/>
    <w:rsid w:val="008B7FAB"/>
    <w:rsid w:val="008E0C19"/>
    <w:rsid w:val="00912B00"/>
    <w:rsid w:val="00964026"/>
    <w:rsid w:val="00984E38"/>
    <w:rsid w:val="009C163A"/>
    <w:rsid w:val="009D6CF9"/>
    <w:rsid w:val="009F353E"/>
    <w:rsid w:val="00A107BB"/>
    <w:rsid w:val="00A205EE"/>
    <w:rsid w:val="00A955B4"/>
    <w:rsid w:val="00AB2AC9"/>
    <w:rsid w:val="00AC072F"/>
    <w:rsid w:val="00B277E9"/>
    <w:rsid w:val="00B43C40"/>
    <w:rsid w:val="00BB32E2"/>
    <w:rsid w:val="00C31DDB"/>
    <w:rsid w:val="00C643A0"/>
    <w:rsid w:val="00C84494"/>
    <w:rsid w:val="00CC23FD"/>
    <w:rsid w:val="00CF52B1"/>
    <w:rsid w:val="00D176D3"/>
    <w:rsid w:val="00D17B06"/>
    <w:rsid w:val="00D21471"/>
    <w:rsid w:val="00D31BEF"/>
    <w:rsid w:val="00DD08BB"/>
    <w:rsid w:val="00DF065A"/>
    <w:rsid w:val="00F527BE"/>
    <w:rsid w:val="00F7744D"/>
    <w:rsid w:val="00FA0468"/>
    <w:rsid w:val="00F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CAD2"/>
  <w15:docId w15:val="{7839552E-B259-481B-AC47-D0D171D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C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0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3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7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0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7BB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F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FD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3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8A2D-F5F9-454B-9632-623B3CFE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Irena Pandza</cp:lastModifiedBy>
  <cp:revision>2</cp:revision>
  <cp:lastPrinted>2014-11-30T11:47:00Z</cp:lastPrinted>
  <dcterms:created xsi:type="dcterms:W3CDTF">2021-02-19T16:06:00Z</dcterms:created>
  <dcterms:modified xsi:type="dcterms:W3CDTF">2021-02-19T16:06:00Z</dcterms:modified>
</cp:coreProperties>
</file>