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D6C0" w14:textId="77777777" w:rsidR="00A65180" w:rsidRDefault="00A65180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14:paraId="5A4D5439" w14:textId="77777777" w:rsidR="00A65180" w:rsidRDefault="00000000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Molimo Vas da popunite Obrazac recenzije o prikladnosti članka za objavu u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r-HR"/>
        </w:rPr>
        <w:t>Biltenu Hrvatskog društva za medicinsku informatiku</w:t>
      </w:r>
    </w:p>
    <w:p w14:paraId="63A4EBB1" w14:textId="77777777" w:rsidR="00A65180" w:rsidRDefault="00A65180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14:paraId="48F2CF19" w14:textId="77777777" w:rsidR="00A65180" w:rsidRDefault="00000000">
      <w:pPr>
        <w:spacing w:after="360"/>
        <w:ind w:left="0" w:firstLine="0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r-HR"/>
        </w:rPr>
        <w:t>OBRAZAC RECENZIJE O PRIKLADNOSTI ČLANKA ZA OBJAVU</w:t>
      </w:r>
    </w:p>
    <w:p w14:paraId="25FFDE35" w14:textId="77777777" w:rsidR="00A65180" w:rsidRDefault="00000000">
      <w:pPr>
        <w:spacing w:before="24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NASLOV ČLANKA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  <w:sdt>
        <w:sdtPr>
          <w:id w:val="183943939"/>
          <w:text/>
        </w:sdtPr>
        <w:sdtContent>
          <w:r>
            <w:rPr>
              <w:rFonts w:ascii="Arial" w:eastAsia="Times New Roman" w:hAnsi="Arial" w:cs="Arial"/>
              <w:bCs/>
              <w:sz w:val="24"/>
              <w:szCs w:val="24"/>
              <w:lang w:eastAsia="hr-HR"/>
            </w:rPr>
            <w:t>ovdje upišite naslov</w:t>
          </w:r>
        </w:sdtContent>
      </w:sdt>
    </w:p>
    <w:p w14:paraId="63FC4ED9" w14:textId="77777777" w:rsidR="00A65180" w:rsidRDefault="0000000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OCJENA SADRŽAJA ČLANKA 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>(označavanjem brojeva od 1 do 5, gdje je 1 najmanja ocjena, a 5 najviša, ocijenite svaki od navedenih aspekata članka)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6169D27E" w14:textId="77777777" w:rsidR="00A65180" w:rsidRDefault="00A6518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3BD08B0" w14:textId="77777777" w:rsidR="00A65180" w:rsidRDefault="00A65180">
      <w:pPr>
        <w:spacing w:after="0" w:line="240" w:lineRule="auto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3988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10281"/>
        <w:gridCol w:w="679"/>
        <w:gridCol w:w="649"/>
        <w:gridCol w:w="649"/>
        <w:gridCol w:w="651"/>
        <w:gridCol w:w="668"/>
      </w:tblGrid>
      <w:tr w:rsidR="00A65180" w14:paraId="698AEF0E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6030467" w14:textId="77777777" w:rsidR="00A65180" w:rsidRDefault="00A6518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6CCCD3A8" w14:textId="77777777" w:rsidR="00A65180" w:rsidRDefault="00A651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08E0D822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4D04CD2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61FDE2B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F9AF534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6BDC712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A65180" w14:paraId="71902534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1201CD1F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6A26DA5A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Naslov članka odražava sadržaj i svrhu rada.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646103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F93A27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788206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DCC54B3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4249775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2DA039B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0992454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0C9546F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8219002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6B8FB5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1A88CED8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41F036D9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774FF85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Sažetak je relevantan i sažet (do 250 riječi).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727748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E7B5F3F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9403138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E01A3C3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75349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FF472AB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330654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FDFC34A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405748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653DE6D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52BD556F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0D7406BE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7336B6F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Ključne riječi odražavaju suštinu članka (do 5 ključnih riječi).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5397007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AAD54F2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474210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6A096A9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1063183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9C0CDE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31934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4A8D2B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7955664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BA98E1B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726F79AA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448362EF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F773BF8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Metodologija je jasno definirana.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058711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C448E6F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463074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D18FD30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3446714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2B5CB2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1773268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33F0076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5538486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301ADA6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66D362F3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99B7016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1B27DA2E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Članak predstavlja izvorni doprinos autora teoriji i praksi.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1941643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2E9D68C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183037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D8AFC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58680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6DBFC8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6641673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0735FF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688756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5367FD9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727C687C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5687EA2E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72FC1C0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Prikaz rezultata istraživanja podržava primijenjenu metodologiju, zaključke i preporuke.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4687932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E28B0D3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877001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1472D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117172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D862999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1732093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EF6B2B7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641527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932F20B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73B56A62" w14:textId="77777777">
        <w:trPr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29C14ABE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75D31DD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Zaključak sadrži jasno izrečene tvrdnje, otvorena pitanja i preporuke za daljnja istraživanja.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525971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D4ED921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073400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4ECABEA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889876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68C238C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123920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3C8F26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4995213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34C5DC1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35038D88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11BF376D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6FBE13F5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Članak je čitljiv, pisan standardnim jezikom bez pravopisnih i gramatičkih grešaka, relevantan i zanimljiv čitateljstvu. 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6205727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A108328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270705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68477C4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6780104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2F352B2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667478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B87537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558167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E75B73D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22CF7EF4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6459634F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5443C3C9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Opseg članka je odgovarajući obzirom na sadržaj i svrhu rada. 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298801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6BADA0C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3829831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94BEB02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575072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836DBD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9900358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D15C67A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474306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6BEF7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14EBBB4F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0D4629BD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57BBFBFE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Reference i bibliografija odražavaju aktualnost članka te su na odgovarajući način citirani kako je navedeno u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  <w:t>uputama autorima</w:t>
            </w: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. 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3381814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BF3249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7142713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EF913C0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6236472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477A8E8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93329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D97A55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5366118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DB00639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50FC0D6A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327D9041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1613DD31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 članku su na prikladan način korišteni grafički prilozi poput tablica, shema, grafikona kako je navedeno u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  <w:t>uputama autorima</w:t>
            </w: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862661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3195088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0113574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D333FE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9043087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2287516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898266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520AEDA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9222153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1E09D36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60B74113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09B6B74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15763A14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Rukopis nudi nova, originalna, praktična, korisna opažanja znanstvenom području na koje se odnosi.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307354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39ECB5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571401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DEB7351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3397937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CB3B29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364470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4D6D4E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869036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0B23C11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65180" w14:paraId="6B36637C" w14:textId="77777777">
        <w:trPr>
          <w:trHeight w:val="316"/>
          <w:jc w:val="center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1485B21" w14:textId="77777777" w:rsidR="00A65180" w:rsidRDefault="000000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center"/>
          </w:tcPr>
          <w:p w14:paraId="7FDCEA09" w14:textId="77777777" w:rsidR="00A65180" w:rsidRDefault="0000000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Rukopis se uklapa u znanstvena područja zastupljena u Biltenu.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6289499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90B4E95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2596648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1D298F3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912791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7426E8E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12207216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9813FB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id w:val="4327166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7434837" w14:textId="77777777" w:rsidR="00A65180" w:rsidRDefault="0000000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20936F7B" w14:textId="77777777" w:rsidR="00A65180" w:rsidRDefault="00000000">
      <w:pPr>
        <w:spacing w:after="160" w:line="259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br w:type="page"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 xml:space="preserve">Konačna preporuka recenzenta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(označite jednu od ponuđenih opcija)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prikladnost članka za objavu: </w:t>
      </w:r>
    </w:p>
    <w:p w14:paraId="532876A8" w14:textId="77777777" w:rsidR="00A65180" w:rsidRDefault="00000000">
      <w:pPr>
        <w:pBdr>
          <w:top w:val="double" w:sz="4" w:space="1" w:color="000000"/>
        </w:pBdr>
        <w:spacing w:before="144" w:after="144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sdt>
        <w:sdtPr>
          <w:id w:val="-15516836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Prihvaća se</w:t>
      </w:r>
    </w:p>
    <w:p w14:paraId="525CF4FB" w14:textId="77777777" w:rsidR="00A65180" w:rsidRDefault="00000000">
      <w:pPr>
        <w:spacing w:before="144" w:after="144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sdt>
        <w:sdtPr>
          <w:id w:val="-13834089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Uvjetno se prihvaća uz napomene recenzenta </w:t>
      </w:r>
    </w:p>
    <w:p w14:paraId="532F14E1" w14:textId="77777777" w:rsidR="00A65180" w:rsidRDefault="00000000">
      <w:pPr>
        <w:pBdr>
          <w:bottom w:val="double" w:sz="4" w:space="1" w:color="000000"/>
        </w:pBdr>
        <w:spacing w:before="144" w:after="144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C00000"/>
          <w:lang w:eastAsia="hr-HR"/>
        </w:rPr>
      </w:pPr>
      <w:sdt>
        <w:sdtPr>
          <w:id w:val="-13692875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Ne prihvaća se </w:t>
      </w:r>
    </w:p>
    <w:p w14:paraId="5040D175" w14:textId="77777777" w:rsidR="00A65180" w:rsidRDefault="00000000">
      <w:pPr>
        <w:spacing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Ukoliko je preporuka recenzenta da se rad prihvati ili uvjetno prihvati, molimo Vas predložite kategorizaciju članka prema predloženom u nastavku:</w:t>
      </w:r>
    </w:p>
    <w:p w14:paraId="61B0478C" w14:textId="77777777" w:rsidR="00A65180" w:rsidRDefault="00000000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hr-HR"/>
        </w:rPr>
      </w:pPr>
      <w:sdt>
        <w:sdtPr>
          <w:id w:val="-677344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 xml:space="preserve">Izvorni znanstveni članak - </w:t>
      </w:r>
      <w:r>
        <w:rPr>
          <w:rFonts w:ascii="Arial" w:hAnsi="Arial" w:cs="Arial"/>
        </w:rPr>
        <w:t>rad koji se odlikuje izvornošću zaključaka, i/ili iznosi prethodno neobjavljene rezultate znanstveno koncipiranog i provedenog istraživanja;</w:t>
      </w:r>
    </w:p>
    <w:p w14:paraId="42B5C217" w14:textId="77777777" w:rsidR="00A65180" w:rsidRDefault="00000000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sdt>
        <w:sdtPr>
          <w:id w:val="995691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 xml:space="preserve">Prethodno priopćenje - </w:t>
      </w:r>
      <w:r>
        <w:rPr>
          <w:rFonts w:ascii="Arial" w:hAnsi="Arial" w:cs="Arial"/>
        </w:rPr>
        <w:t>rad koji sadrži prve rezultate istraživanja u tijeku, a koji poradi aktualnosti zahtijevaju brzo objavljivanje, no bez razine obuhvatnosti i utemeljenosti koji se zahtijevaju za izvorni znanstveni rad;</w:t>
      </w:r>
    </w:p>
    <w:p w14:paraId="51E3CC56" w14:textId="77777777" w:rsidR="00A65180" w:rsidRDefault="00000000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hr-HR"/>
        </w:rPr>
      </w:pPr>
      <w:sdt>
        <w:sdtPr>
          <w:id w:val="14448838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Cs/>
        </w:rPr>
        <w:t>Izlaganje sa znanstvenog skupa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iCs/>
        </w:rPr>
        <w:t>- m</w:t>
      </w:r>
      <w:r>
        <w:rPr>
          <w:rFonts w:ascii="Arial" w:hAnsi="Arial" w:cs="Arial"/>
        </w:rPr>
        <w:t>ože biti objavljeno samo kao cjelovit članak koji je prethodno referiran na znanstvenom skupu, a u obliku cjelovitog članka nije objavljen u zborniku skupa;</w:t>
      </w:r>
    </w:p>
    <w:p w14:paraId="2B22F33C" w14:textId="77777777" w:rsidR="00A65180" w:rsidRDefault="00000000">
      <w:pPr>
        <w:tabs>
          <w:tab w:val="left" w:pos="284"/>
          <w:tab w:val="left" w:pos="540"/>
          <w:tab w:val="left" w:pos="72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sdt>
        <w:sdtPr>
          <w:id w:val="-1606247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 xml:space="preserve">Pregledni rad - </w:t>
      </w:r>
      <w:r>
        <w:rPr>
          <w:rFonts w:ascii="Arial" w:hAnsi="Arial" w:cs="Arial"/>
        </w:rPr>
        <w:t xml:space="preserve">rad koji sadrži temeljit i obuhvatan kritički pregled određene problematike, no bez značajnije izvornosti rezultata; 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</w:rPr>
        <w:t>adrži posebni problem o kojem je već publiciran znanstveni rad, ali mu se pristupa na nov način;</w:t>
      </w:r>
    </w:p>
    <w:p w14:paraId="76D9FF2A" w14:textId="77777777" w:rsidR="00A65180" w:rsidRDefault="00000000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sdt>
        <w:sdtPr>
          <w:id w:val="-18774549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 xml:space="preserve">Stručni rad - </w:t>
      </w:r>
      <w:r>
        <w:rPr>
          <w:rFonts w:ascii="Arial" w:hAnsi="Arial" w:cs="Arial"/>
        </w:rPr>
        <w:t>rad koji sadrži znanja i iskustva relevantna za određenu struku, ali nema obilježja znanstvenosti.</w:t>
      </w:r>
    </w:p>
    <w:p w14:paraId="241EDB35" w14:textId="77777777" w:rsidR="00A65180" w:rsidRDefault="00A65180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430"/>
        <w:tblW w:w="13994" w:type="dxa"/>
        <w:tblLook w:val="04A0" w:firstRow="1" w:lastRow="0" w:firstColumn="1" w:lastColumn="0" w:noHBand="0" w:noVBand="1"/>
      </w:tblPr>
      <w:tblGrid>
        <w:gridCol w:w="2333"/>
        <w:gridCol w:w="2312"/>
        <w:gridCol w:w="2339"/>
        <w:gridCol w:w="2314"/>
        <w:gridCol w:w="2364"/>
        <w:gridCol w:w="2332"/>
      </w:tblGrid>
      <w:tr w:rsidR="00A65180" w14:paraId="187D0E4F" w14:textId="77777777">
        <w:tc>
          <w:tcPr>
            <w:tcW w:w="2332" w:type="dxa"/>
            <w:shd w:val="clear" w:color="auto" w:fill="FBE4D5" w:themeFill="accent2" w:themeFillTint="33"/>
            <w:vAlign w:val="center"/>
          </w:tcPr>
          <w:p w14:paraId="4ECC37ED" w14:textId="77777777" w:rsidR="00A65180" w:rsidRDefault="00000000">
            <w:pPr>
              <w:spacing w:after="120" w:line="240" w:lineRule="auto"/>
              <w:ind w:hanging="10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Ocjena </w:t>
            </w:r>
          </w:p>
        </w:tc>
        <w:tc>
          <w:tcPr>
            <w:tcW w:w="2312" w:type="dxa"/>
            <w:shd w:val="clear" w:color="auto" w:fill="FBE4D5" w:themeFill="accent2" w:themeFillTint="33"/>
            <w:vAlign w:val="center"/>
          </w:tcPr>
          <w:p w14:paraId="0B8A575E" w14:textId="77777777" w:rsidR="00A65180" w:rsidRDefault="00000000">
            <w:pPr>
              <w:spacing w:after="120" w:line="240" w:lineRule="auto"/>
              <w:ind w:hanging="10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39" w:type="dxa"/>
            <w:shd w:val="clear" w:color="auto" w:fill="FBE4D5" w:themeFill="accent2" w:themeFillTint="33"/>
            <w:vAlign w:val="center"/>
          </w:tcPr>
          <w:p w14:paraId="55466393" w14:textId="77777777" w:rsidR="00A65180" w:rsidRDefault="00000000">
            <w:pPr>
              <w:spacing w:after="120" w:line="240" w:lineRule="auto"/>
              <w:ind w:hanging="10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14" w:type="dxa"/>
            <w:shd w:val="clear" w:color="auto" w:fill="FBE4D5" w:themeFill="accent2" w:themeFillTint="33"/>
            <w:vAlign w:val="center"/>
          </w:tcPr>
          <w:p w14:paraId="0866E19C" w14:textId="77777777" w:rsidR="00A65180" w:rsidRDefault="00000000">
            <w:pPr>
              <w:spacing w:after="120" w:line="240" w:lineRule="auto"/>
              <w:ind w:hanging="10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6DE9E407" w14:textId="77777777" w:rsidR="00A65180" w:rsidRDefault="00000000">
            <w:pPr>
              <w:spacing w:after="120" w:line="240" w:lineRule="auto"/>
              <w:ind w:hanging="10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32" w:type="dxa"/>
            <w:shd w:val="clear" w:color="auto" w:fill="FBE4D5" w:themeFill="accent2" w:themeFillTint="33"/>
            <w:vAlign w:val="center"/>
          </w:tcPr>
          <w:p w14:paraId="40DDCFE3" w14:textId="77777777" w:rsidR="00A65180" w:rsidRDefault="00000000">
            <w:pPr>
              <w:spacing w:after="120" w:line="240" w:lineRule="auto"/>
              <w:ind w:hanging="10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A65180" w14:paraId="4D5D0FC5" w14:textId="77777777">
        <w:tc>
          <w:tcPr>
            <w:tcW w:w="2332" w:type="dxa"/>
            <w:shd w:val="clear" w:color="auto" w:fill="FBE4D5" w:themeFill="accent2" w:themeFillTint="33"/>
          </w:tcPr>
          <w:p w14:paraId="109AB42F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312" w:type="dxa"/>
            <w:shd w:val="clear" w:color="auto" w:fill="auto"/>
          </w:tcPr>
          <w:p w14:paraId="19FF2D7E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1935785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6D80FA03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14818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14" w:type="dxa"/>
            <w:shd w:val="clear" w:color="auto" w:fill="auto"/>
          </w:tcPr>
          <w:p w14:paraId="08042A9F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01391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64" w:type="dxa"/>
            <w:shd w:val="clear" w:color="auto" w:fill="auto"/>
          </w:tcPr>
          <w:p w14:paraId="22E3CE09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1653030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</w:tcPr>
          <w:p w14:paraId="1863F28F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187996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</w:tr>
      <w:tr w:rsidR="00A65180" w14:paraId="1625EDE4" w14:textId="77777777">
        <w:tc>
          <w:tcPr>
            <w:tcW w:w="2332" w:type="dxa"/>
            <w:shd w:val="clear" w:color="auto" w:fill="FBE4D5" w:themeFill="accent2" w:themeFillTint="33"/>
          </w:tcPr>
          <w:p w14:paraId="0632DEC6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Kvaliteta</w:t>
            </w:r>
          </w:p>
        </w:tc>
        <w:tc>
          <w:tcPr>
            <w:tcW w:w="2312" w:type="dxa"/>
            <w:shd w:val="clear" w:color="auto" w:fill="auto"/>
          </w:tcPr>
          <w:p w14:paraId="6898FC1D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622536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500CC87D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778257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14" w:type="dxa"/>
            <w:shd w:val="clear" w:color="auto" w:fill="auto"/>
          </w:tcPr>
          <w:p w14:paraId="15744917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69319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64" w:type="dxa"/>
            <w:shd w:val="clear" w:color="auto" w:fill="auto"/>
          </w:tcPr>
          <w:p w14:paraId="2924BD7D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948459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</w:tcPr>
          <w:p w14:paraId="01863EDA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705402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</w:tr>
      <w:tr w:rsidR="00A65180" w14:paraId="36DD97BA" w14:textId="77777777">
        <w:tc>
          <w:tcPr>
            <w:tcW w:w="2332" w:type="dxa"/>
            <w:shd w:val="clear" w:color="auto" w:fill="FBE4D5" w:themeFill="accent2" w:themeFillTint="33"/>
          </w:tcPr>
          <w:p w14:paraId="4823FC40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Izvornost</w:t>
            </w:r>
          </w:p>
        </w:tc>
        <w:tc>
          <w:tcPr>
            <w:tcW w:w="2312" w:type="dxa"/>
            <w:shd w:val="clear" w:color="auto" w:fill="auto"/>
          </w:tcPr>
          <w:p w14:paraId="2790FFFA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48439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0B8D804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68391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14" w:type="dxa"/>
            <w:shd w:val="clear" w:color="auto" w:fill="auto"/>
          </w:tcPr>
          <w:p w14:paraId="4E43BBC9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1262264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64" w:type="dxa"/>
            <w:shd w:val="clear" w:color="auto" w:fill="auto"/>
          </w:tcPr>
          <w:p w14:paraId="1787FFEA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99400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</w:tcPr>
          <w:p w14:paraId="5771768B" w14:textId="77777777" w:rsidR="00A65180" w:rsidRDefault="0000000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sdt>
              <w:sdtPr>
                <w:id w:val="-1964875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  <w:lang w:eastAsia="hr-HR"/>
                  </w:rPr>
                  <w:t>☐</w:t>
                </w:r>
              </w:sdtContent>
            </w:sdt>
          </w:p>
        </w:tc>
      </w:tr>
    </w:tbl>
    <w:p w14:paraId="6E127D41" w14:textId="77777777" w:rsidR="00A65180" w:rsidRDefault="00000000">
      <w:p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Konačna ocjena rada (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>označavanjem brojeva od 1 do 5, gdje je 1 najmanja ocjena, a 5 najviša, ocijenite svaki od navedenih aspekata članka)</w:t>
      </w:r>
    </w:p>
    <w:p w14:paraId="565C19C7" w14:textId="77777777" w:rsidR="00A65180" w:rsidRDefault="00A65180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C00000"/>
        </w:rPr>
      </w:pPr>
    </w:p>
    <w:p w14:paraId="2655C82D" w14:textId="77777777" w:rsidR="00A65180" w:rsidRDefault="00000000">
      <w:p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NAPOMENE I PREPORUKE RECENZENTA ZA POBOLJŠANJE RADA, ODNOSNO OBRAZLOŽENJE O PRIHVAĆANJU ILI ODBIJANJU RADA:</w:t>
      </w:r>
    </w:p>
    <w:p w14:paraId="43ED3ADE" w14:textId="77777777" w:rsidR="00A65180" w:rsidRDefault="0000000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ovdje upišite tekst</w:t>
      </w:r>
    </w:p>
    <w:p w14:paraId="7EF82C4A" w14:textId="77777777" w:rsidR="00A65180" w:rsidRDefault="00A65180">
      <w:pPr>
        <w:jc w:val="left"/>
        <w:rPr>
          <w:rFonts w:ascii="Arial" w:hAnsi="Arial" w:cs="Arial"/>
        </w:rPr>
      </w:pPr>
    </w:p>
    <w:p w14:paraId="11C80454" w14:textId="77777777" w:rsidR="00A65180" w:rsidRDefault="00000000">
      <w:pPr>
        <w:ind w:left="0" w:firstLine="0"/>
        <w:jc w:val="left"/>
      </w:pPr>
      <w:r>
        <w:rPr>
          <w:rFonts w:ascii="Arial" w:hAnsi="Arial" w:cs="Arial"/>
          <w:b/>
        </w:rPr>
        <w:t>Datum recenziranja:</w:t>
      </w:r>
    </w:p>
    <w:sectPr w:rsidR="00A65180">
      <w:pgSz w:w="16838" w:h="11906" w:orient="landscape"/>
      <w:pgMar w:top="567" w:right="1418" w:bottom="567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80"/>
    <w:rsid w:val="00561041"/>
    <w:rsid w:val="00A65180"/>
    <w:rsid w:val="00D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0A6D"/>
  <w15:docId w15:val="{F211F53E-34A3-43AA-A1FF-A00EF4A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2B"/>
    <w:pPr>
      <w:spacing w:after="200" w:line="360" w:lineRule="auto"/>
      <w:ind w:left="1077" w:hanging="720"/>
      <w:jc w:val="center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E6D2B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9E6D2B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9E6D2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E6D2B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9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Gligora Marković</dc:creator>
  <dc:description/>
  <cp:lastModifiedBy>Josipa Kern</cp:lastModifiedBy>
  <cp:revision>2</cp:revision>
  <dcterms:created xsi:type="dcterms:W3CDTF">2022-10-14T12:41:00Z</dcterms:created>
  <dcterms:modified xsi:type="dcterms:W3CDTF">2022-10-14T12:41:00Z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