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CAE482" w14:textId="0B3008B2" w:rsidR="00F522A1" w:rsidRDefault="00222D3D" w:rsidP="00222D3D">
      <w:pPr>
        <w:jc w:val="center"/>
        <w:rPr>
          <w:rFonts w:cstheme="minorHAnsi"/>
          <w:b/>
          <w:bCs/>
          <w:i/>
          <w:iCs/>
          <w:sz w:val="32"/>
          <w:szCs w:val="32"/>
        </w:rPr>
      </w:pPr>
      <w:r>
        <w:rPr>
          <w:noProof/>
          <w:lang w:val="hr-HR" w:eastAsia="hr-HR"/>
        </w:rPr>
        <w:drawing>
          <wp:inline distT="0" distB="0" distL="0" distR="0" wp14:anchorId="07D4C25A" wp14:editId="5AC4EBD2">
            <wp:extent cx="1419225" cy="14192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7C857" w14:textId="77777777" w:rsidR="00F522A1" w:rsidRDefault="00F522A1" w:rsidP="00F522A1">
      <w:pPr>
        <w:jc w:val="center"/>
        <w:rPr>
          <w:rFonts w:ascii="Calibri" w:hAnsi="Calibri" w:cs="Calibri"/>
          <w:b/>
          <w:bCs/>
          <w:i/>
          <w:iCs/>
          <w:color w:val="0D0D0D"/>
          <w:kern w:val="36"/>
          <w:sz w:val="32"/>
          <w:szCs w:val="32"/>
        </w:rPr>
      </w:pPr>
      <w:r w:rsidRPr="00666360">
        <w:rPr>
          <w:rFonts w:ascii="Calibri" w:hAnsi="Calibri" w:cs="Calibri"/>
          <w:b/>
          <w:bCs/>
          <w:i/>
          <w:iCs/>
          <w:color w:val="0D0D0D"/>
          <w:kern w:val="36"/>
          <w:sz w:val="32"/>
          <w:szCs w:val="32"/>
        </w:rPr>
        <w:t>UPUTE ZA REFERENCE</w:t>
      </w:r>
    </w:p>
    <w:p w14:paraId="1CC2EDBD" w14:textId="77777777" w:rsidR="00F522A1" w:rsidRPr="00FD1D87" w:rsidRDefault="00F522A1" w:rsidP="00F522A1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FD1D87">
        <w:rPr>
          <w:rFonts w:ascii="Calibri" w:hAnsi="Calibri" w:cs="Calibri" w:hint="cs"/>
          <w:b/>
          <w:bCs/>
          <w:i/>
          <w:iCs/>
          <w:color w:val="0D0D0D"/>
          <w:kern w:val="36"/>
          <w:sz w:val="28"/>
          <w:szCs w:val="28"/>
        </w:rPr>
        <w:t xml:space="preserve">UPUTE ZA </w:t>
      </w:r>
      <w:r w:rsidRPr="00FD1D87">
        <w:rPr>
          <w:rFonts w:ascii="Calibri" w:hAnsi="Calibri" w:cs="Calibri" w:hint="cs"/>
          <w:b/>
          <w:bCs/>
          <w:i/>
          <w:iCs/>
          <w:sz w:val="28"/>
          <w:szCs w:val="28"/>
        </w:rPr>
        <w:t>NAVOĐENJE LITERATURE I CITIRANJE IZVORA</w:t>
      </w:r>
      <w:r>
        <w:rPr>
          <w:rFonts w:ascii="Calibri" w:hAnsi="Calibri" w:cs="Calibri"/>
          <w:b/>
          <w:bCs/>
          <w:i/>
          <w:iCs/>
          <w:sz w:val="28"/>
          <w:szCs w:val="28"/>
        </w:rPr>
        <w:t xml:space="preserve"> U TEKSTU ČLANKA</w:t>
      </w:r>
    </w:p>
    <w:p w14:paraId="7D2722F4" w14:textId="77777777" w:rsidR="00F522A1" w:rsidRDefault="00F522A1" w:rsidP="00F522A1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174ECCA" w14:textId="77777777" w:rsidR="00F522A1" w:rsidRDefault="00F522A1" w:rsidP="00F522A1">
      <w:pPr>
        <w:jc w:val="center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Prema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Harvardovu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citatnom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stilu</w:t>
      </w:r>
      <w:proofErr w:type="spellEnd"/>
    </w:p>
    <w:p w14:paraId="5DACEEDA" w14:textId="77777777" w:rsidR="00F522A1" w:rsidRPr="00FD1D87" w:rsidRDefault="00F522A1" w:rsidP="00F522A1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E54097F" w14:textId="77777777" w:rsidR="00F522A1" w:rsidRPr="00FD1D87" w:rsidRDefault="00F522A1" w:rsidP="00F522A1">
      <w:pPr>
        <w:ind w:firstLine="720"/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Popis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literature,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citiranje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zagradama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narativno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citiranje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potrebno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oblikovati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skladu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pravilima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navedenima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ovim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uputama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Popis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literature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abecednim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redom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prezimenu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prvog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Potrebno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oblikovati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fontom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Times New Roman,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veličine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12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točaka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uz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jednostruki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prored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08FD20FC" w14:textId="77777777" w:rsidR="00F522A1" w:rsidRDefault="00F522A1" w:rsidP="00F522A1">
      <w:pPr>
        <w:ind w:firstLine="720"/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Podaci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bibliografskim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referencama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dosljednim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redoslijedom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ovisno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o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vrsti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znanstvene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članke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časopisima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prezimena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inicijali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osobnih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imena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godina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objavljivanja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naslov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članka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puni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naziv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časopisa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svezak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ako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dostupan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broj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izdanja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raspon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stranica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te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DOI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obliku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aktivne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poveznice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primjerice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hyperlink r:id="rId10" w:tgtFrame="_blank" w:history="1">
        <w:r w:rsidRPr="008C59B9">
          <w:rPr>
            <w:rStyle w:val="Hyperlink"/>
            <w:rFonts w:ascii="Calibri" w:hAnsi="Calibri" w:cs="Calibri" w:hint="cs"/>
            <w:color w:val="0070C0"/>
            <w:sz w:val="24"/>
            <w:szCs w:val="24"/>
            <w:u w:val="none"/>
          </w:rPr>
          <w:t>https://doi.org/10.xxxx/xxxxx</w:t>
        </w:r>
      </w:hyperlink>
      <w:r w:rsidRPr="008C59B9">
        <w:rPr>
          <w:rFonts w:ascii="Calibri" w:hAnsi="Calibri" w:cs="Calibri" w:hint="cs"/>
          <w:color w:val="0070C0"/>
          <w:sz w:val="24"/>
          <w:szCs w:val="24"/>
        </w:rPr>
        <w:t>.</w:t>
      </w:r>
    </w:p>
    <w:p w14:paraId="19C73E57" w14:textId="4D952954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Interpunkciju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razmake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redoslijed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bibliografskih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podataka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potrebno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pažljivo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provjeriti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dosljedno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primjenjivati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propisani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format.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gramStart"/>
      <w:r w:rsidRPr="00FD1D87">
        <w:rPr>
          <w:rFonts w:ascii="Calibri" w:hAnsi="Calibri" w:cs="Calibri" w:hint="cs"/>
          <w:sz w:val="24"/>
          <w:szCs w:val="24"/>
        </w:rPr>
        <w:t>DOI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digitalni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identifikator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objekta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)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potrebno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navesti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kad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god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dostupan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Pri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preuzimanju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bibliografskih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podataka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drugih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potrebno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provjeriti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njihovu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točnost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jer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mogu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sadržavati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pogreške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5E9623D3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Nazivi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časopisa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knjiga</w:t>
      </w:r>
      <w:proofErr w:type="spellEnd"/>
    </w:p>
    <w:p w14:paraId="40E93A82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gramStart"/>
      <w:r w:rsidRPr="00FD1D87">
        <w:rPr>
          <w:rFonts w:ascii="Calibri" w:hAnsi="Calibri" w:cs="Calibri" w:hint="cs"/>
          <w:sz w:val="24"/>
          <w:szCs w:val="24"/>
        </w:rPr>
        <w:t xml:space="preserve">Pune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nazive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časopisa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naslove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knjiga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potrebno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pisati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kurzivom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Naslovi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članaka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poglavlja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knjigama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pišu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običnim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slovima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2C6BAABC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Dosljednost</w:t>
      </w:r>
      <w:proofErr w:type="spellEnd"/>
    </w:p>
    <w:p w14:paraId="3981A6DE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Sve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bibliografske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reference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moraju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biti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oblikovane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istim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pravilima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Svaki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citiran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mora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biti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naveden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popisu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literature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obratno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3DEB71CF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224DBF16" w14:textId="77777777" w:rsidR="00F522A1" w:rsidRDefault="00F522A1" w:rsidP="00F522A1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FD1D87">
        <w:rPr>
          <w:rFonts w:ascii="Calibri" w:hAnsi="Calibri" w:cs="Calibri" w:hint="cs"/>
          <w:b/>
          <w:bCs/>
          <w:i/>
          <w:iCs/>
          <w:sz w:val="28"/>
          <w:szCs w:val="28"/>
        </w:rPr>
        <w:t>STRUKTURA PISANJA POPISA LITERATURE</w:t>
      </w:r>
    </w:p>
    <w:p w14:paraId="1BA87B6C" w14:textId="77777777" w:rsidR="00F522A1" w:rsidRPr="00FD1D87" w:rsidRDefault="00F522A1" w:rsidP="00F522A1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</w:p>
    <w:p w14:paraId="29939C34" w14:textId="77777777" w:rsidR="00F522A1" w:rsidRPr="00B84AC9" w:rsidRDefault="00F522A1" w:rsidP="00F522A1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proofErr w:type="spellStart"/>
      <w:r w:rsidRPr="00B84AC9">
        <w:rPr>
          <w:rFonts w:ascii="Calibri" w:hAnsi="Calibri" w:cs="Calibri" w:hint="cs"/>
          <w:b/>
          <w:bCs/>
          <w:sz w:val="28"/>
          <w:szCs w:val="28"/>
        </w:rPr>
        <w:t>Znanstveni</w:t>
      </w:r>
      <w:proofErr w:type="spellEnd"/>
      <w:r w:rsidRPr="00B84AC9">
        <w:rPr>
          <w:rFonts w:ascii="Calibri" w:hAnsi="Calibri" w:cs="Calibri" w:hint="cs"/>
          <w:b/>
          <w:bCs/>
          <w:sz w:val="28"/>
          <w:szCs w:val="28"/>
        </w:rPr>
        <w:t xml:space="preserve"> </w:t>
      </w:r>
      <w:proofErr w:type="spellStart"/>
      <w:r w:rsidRPr="00B84AC9">
        <w:rPr>
          <w:rFonts w:ascii="Calibri" w:hAnsi="Calibri" w:cs="Calibri" w:hint="cs"/>
          <w:b/>
          <w:bCs/>
          <w:sz w:val="28"/>
          <w:szCs w:val="28"/>
        </w:rPr>
        <w:t>članak</w:t>
      </w:r>
      <w:proofErr w:type="spellEnd"/>
      <w:r w:rsidRPr="00B84AC9">
        <w:rPr>
          <w:rFonts w:ascii="Calibri" w:hAnsi="Calibri" w:cs="Calibri" w:hint="cs"/>
          <w:b/>
          <w:bCs/>
          <w:sz w:val="28"/>
          <w:szCs w:val="28"/>
        </w:rPr>
        <w:t xml:space="preserve"> u </w:t>
      </w:r>
      <w:proofErr w:type="spellStart"/>
      <w:r w:rsidRPr="00B84AC9">
        <w:rPr>
          <w:rFonts w:ascii="Calibri" w:hAnsi="Calibri" w:cs="Calibri" w:hint="cs"/>
          <w:b/>
          <w:bCs/>
          <w:sz w:val="28"/>
          <w:szCs w:val="28"/>
        </w:rPr>
        <w:t>časopisu</w:t>
      </w:r>
      <w:proofErr w:type="spellEnd"/>
    </w:p>
    <w:p w14:paraId="1EDC32B0" w14:textId="77777777" w:rsidR="00F522A1" w:rsidRPr="00B84AC9" w:rsidRDefault="00F522A1" w:rsidP="00F522A1">
      <w:pPr>
        <w:ind w:left="360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00913B78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Struktura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reference</w:t>
      </w:r>
    </w:p>
    <w:p w14:paraId="5EA3208A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Prezime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inicijali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Godina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Naslov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članka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Puni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naziv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časopisa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svezak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početna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–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završna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stranica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gramStart"/>
      <w:r w:rsidRPr="00FD1D87">
        <w:rPr>
          <w:rFonts w:ascii="Calibri" w:hAnsi="Calibri" w:cs="Calibri" w:hint="cs"/>
          <w:sz w:val="24"/>
          <w:szCs w:val="24"/>
        </w:rPr>
        <w:t xml:space="preserve">DOI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obliku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poveznice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ako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dostupan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332445F2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119C24DE" w14:textId="77777777" w:rsidR="00F522A1" w:rsidRPr="00B84AC9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Primjer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–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jedan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autor</w:t>
      </w:r>
      <w:proofErr w:type="spellEnd"/>
    </w:p>
    <w:p w14:paraId="2E3F04DC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T. 2023. Additions to the owlet moth fauna (Lepidoptera: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Noctuidae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) of Croatia.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Entomologia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Croatica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22: 67–72. </w:t>
      </w:r>
      <w:hyperlink r:id="rId11" w:history="1">
        <w:r w:rsidRPr="008C59B9">
          <w:rPr>
            <w:rStyle w:val="Hyperlink"/>
            <w:rFonts w:ascii="Calibri" w:hAnsi="Calibri" w:cs="Calibri"/>
            <w:color w:val="0070C0"/>
            <w:sz w:val="24"/>
            <w:szCs w:val="24"/>
            <w:u w:val="none"/>
          </w:rPr>
          <w:t>https://doi.org/10.17971/ec.22.1.8</w:t>
        </w:r>
      </w:hyperlink>
    </w:p>
    <w:p w14:paraId="42AA25D7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147A929C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Primjer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–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dva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autora</w:t>
      </w:r>
      <w:proofErr w:type="spellEnd"/>
    </w:p>
    <w:p w14:paraId="3D57148F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T.,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Šašić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, M. 2023.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An annotated checklist of hawk moths (Lepidoptera: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Sphingidae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) of Croatia with their distribution and common names. </w:t>
      </w:r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Natura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Croatica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32: 49–68. </w:t>
      </w:r>
      <w:hyperlink r:id="rId12" w:history="1">
        <w:r w:rsidRPr="008C59B9">
          <w:rPr>
            <w:rStyle w:val="Hyperlink"/>
            <w:rFonts w:ascii="Calibri" w:hAnsi="Calibri" w:cs="Calibri"/>
            <w:color w:val="0070C0"/>
            <w:sz w:val="24"/>
            <w:szCs w:val="24"/>
            <w:u w:val="none"/>
          </w:rPr>
          <w:t>https://doi.org/10.20302/NC.2023.32.4</w:t>
        </w:r>
      </w:hyperlink>
    </w:p>
    <w:p w14:paraId="50BC7A08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69A254B4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Primjer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– tri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autora</w:t>
      </w:r>
      <w:proofErr w:type="spellEnd"/>
    </w:p>
    <w:p w14:paraId="13986864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T.,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Kulijer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D.,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Vujić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, M. 2025.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New records of the genus </w:t>
      </w:r>
      <w:proofErr w:type="spellStart"/>
      <w:r w:rsidRPr="008C59B9">
        <w:rPr>
          <w:rFonts w:ascii="Calibri" w:hAnsi="Calibri" w:cs="Calibri" w:hint="cs"/>
          <w:i/>
          <w:sz w:val="24"/>
          <w:szCs w:val="24"/>
        </w:rPr>
        <w:t>Temnostoma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Le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Peletier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&amp;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Serville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, 1828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Diptera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Syrphidae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) in the NW Balkans.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Entomologia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Croatica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24: 13–26. </w:t>
      </w:r>
      <w:hyperlink r:id="rId13" w:history="1">
        <w:r w:rsidRPr="008C59B9">
          <w:rPr>
            <w:rStyle w:val="Hyperlink"/>
            <w:rFonts w:ascii="Calibri" w:hAnsi="Calibri" w:cs="Calibri"/>
            <w:color w:val="0070C0"/>
            <w:sz w:val="24"/>
            <w:szCs w:val="24"/>
            <w:u w:val="none"/>
          </w:rPr>
          <w:t>https://doi.org/10.17971/ec.24.1.3</w:t>
        </w:r>
      </w:hyperlink>
    </w:p>
    <w:p w14:paraId="58E9867D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11D9522A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Primjer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–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velik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broj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autora</w:t>
      </w:r>
      <w:proofErr w:type="spellEnd"/>
    </w:p>
    <w:p w14:paraId="5931C62F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Reverté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S.,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Miličić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M.,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Ačanski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J.,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Andrić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Aracil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Aubert, M.,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Balzan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M. V.,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Bartomeus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I., Bogusch, P., Bosch, J.,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Budrys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E.,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Cantú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-Salazar, L., Castro, S.,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Cornalba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M., Demeter, I.,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Devalez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J.,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Dorchin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Dufrêne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E.,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Đorđević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Fisler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L., Fitzpatrick, Ú.,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Flaminio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S.,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Földesi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R., Gaspar, H.,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Genoud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D.,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Geslin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B.,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Ghisbain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G., Gilbert, F.,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Gogala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Grković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Heimburg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r w:rsidRPr="00FD1D87">
        <w:rPr>
          <w:rFonts w:ascii="Calibri" w:hAnsi="Calibri" w:cs="Calibri" w:hint="cs"/>
          <w:sz w:val="24"/>
          <w:szCs w:val="24"/>
        </w:rPr>
        <w:lastRenderedPageBreak/>
        <w:t>H., Herrera-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Mesías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F., Jacobs, M.,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Janković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Milosavljević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M., Janssen, K., Jensen, J.,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Ješovnik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Józan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Z.,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Karlis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G.,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Kasparek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M.,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Kovács-Hostyánszki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Kuhlmann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M., Le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Divelec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R.,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Leclercq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N.,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Likov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L.,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Litman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J.,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Ljubomirov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T., Madsen, H. B., Marshall, L.,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Mazánek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L.,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Milić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D.,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Mignot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M.,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Mudri-Stojnić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S., Müller,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Nedeljković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Z.,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Nikolić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P.,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Ødegaard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F.,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Patiny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S.,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Paukkunen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J.,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Pennards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, G., Pérez-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Bañón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C.,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Perrard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Petanidou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T.,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Pettersson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L. B., Popov, G., Popov, S.,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Praz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C., Prokhorov,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Quaranta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M.,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Radchenko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V. G.,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Radenković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S.,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Rasmont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P., Rasmussen, C.,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Reemer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M.,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Ricarte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Risch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S., Roberts, S. P. M.,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Rojo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S.,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Ropars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L., Rosa, P., Ruiz, C.,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Sentil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Shparyk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V., Smit, J.,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Sommaggio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D., Soon, V.,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Ssymank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Ståhls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G.,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Stavrinides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M.,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J.,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Tarlap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P.,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Terzo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M.,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Tomozii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B., Tot, T., Van Der Ent, L., Van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Steenis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J., Van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Steenis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W.,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Varnava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 I.,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Vereecken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N. J.,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Veselić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S.,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Vesnić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Weigand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Wisniowski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B., Wood, T. J., Zimmermann, D.,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Michez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D.,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Vujić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A. 2023. National records of 3000 European bee and hoverfly species: A contribution to pollinator conservation. </w:t>
      </w:r>
      <w:r w:rsidRPr="00FD1D87">
        <w:rPr>
          <w:rFonts w:ascii="Calibri" w:hAnsi="Calibri" w:cs="Calibri" w:hint="cs"/>
          <w:i/>
          <w:iCs/>
          <w:sz w:val="24"/>
          <w:szCs w:val="24"/>
        </w:rPr>
        <w:t>Insect Conservation and Diversity</w:t>
      </w:r>
      <w:r w:rsidRPr="00FD1D87">
        <w:rPr>
          <w:rFonts w:ascii="Calibri" w:hAnsi="Calibri" w:cs="Calibri" w:hint="cs"/>
          <w:sz w:val="24"/>
          <w:szCs w:val="24"/>
        </w:rPr>
        <w:t xml:space="preserve">, 16: 758–775. </w:t>
      </w:r>
      <w:hyperlink r:id="rId14" w:tgtFrame="_blank" w:history="1">
        <w:r w:rsidRPr="008C59B9">
          <w:rPr>
            <w:rStyle w:val="Hyperlink"/>
            <w:rFonts w:ascii="Calibri" w:hAnsi="Calibri" w:cs="Calibri" w:hint="cs"/>
            <w:color w:val="0070C0"/>
            <w:sz w:val="24"/>
            <w:szCs w:val="24"/>
            <w:u w:val="none"/>
          </w:rPr>
          <w:t>https://doi.org/10.1111/icad.12680</w:t>
        </w:r>
      </w:hyperlink>
    </w:p>
    <w:p w14:paraId="658CEA5D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6A07E433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Napomena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>:</w:t>
      </w:r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Bibliografske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podatke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svim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primjerima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potrebno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provjeriti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izvornim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publikacijama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uključujući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redoslijed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zapis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prezimena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naslove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sveske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stranice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DOI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poveznice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</w:p>
    <w:p w14:paraId="4BCA6061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2DE039A3" w14:textId="77777777" w:rsidR="00F522A1" w:rsidRPr="00D9237E" w:rsidRDefault="00F522A1" w:rsidP="00F522A1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proofErr w:type="spellStart"/>
      <w:r w:rsidRPr="00D9237E">
        <w:rPr>
          <w:rFonts w:ascii="Calibri" w:hAnsi="Calibri" w:cs="Calibri" w:hint="cs"/>
          <w:b/>
          <w:bCs/>
          <w:sz w:val="28"/>
          <w:szCs w:val="28"/>
        </w:rPr>
        <w:t>Tiskana</w:t>
      </w:r>
      <w:proofErr w:type="spellEnd"/>
      <w:r w:rsidRPr="00D9237E">
        <w:rPr>
          <w:rFonts w:ascii="Calibri" w:hAnsi="Calibri" w:cs="Calibri" w:hint="cs"/>
          <w:b/>
          <w:bCs/>
          <w:sz w:val="28"/>
          <w:szCs w:val="28"/>
        </w:rPr>
        <w:t xml:space="preserve"> </w:t>
      </w:r>
      <w:proofErr w:type="spellStart"/>
      <w:r w:rsidRPr="00D9237E">
        <w:rPr>
          <w:rFonts w:ascii="Calibri" w:hAnsi="Calibri" w:cs="Calibri" w:hint="cs"/>
          <w:b/>
          <w:bCs/>
          <w:sz w:val="28"/>
          <w:szCs w:val="28"/>
        </w:rPr>
        <w:t>knjiga</w:t>
      </w:r>
      <w:proofErr w:type="spellEnd"/>
    </w:p>
    <w:p w14:paraId="0E0FF83C" w14:textId="77777777" w:rsidR="00F522A1" w:rsidRPr="00D9237E" w:rsidRDefault="00F522A1" w:rsidP="00F522A1">
      <w:pPr>
        <w:ind w:left="360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5B2DD5B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Struktura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reference</w:t>
      </w:r>
    </w:p>
    <w:p w14:paraId="09E2B172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Prezime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inicijali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imena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Godina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i/>
          <w:iCs/>
          <w:sz w:val="24"/>
          <w:szCs w:val="24"/>
        </w:rPr>
        <w:t>Naslov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knjige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Izdanje</w:t>
      </w:r>
      <w:proofErr w:type="spellEnd"/>
      <w:r>
        <w:rPr>
          <w:rFonts w:ascii="Calibri" w:hAnsi="Calibri" w:cs="Calibri"/>
          <w:sz w:val="24"/>
          <w:szCs w:val="24"/>
        </w:rPr>
        <w:t>.</w:t>
      </w:r>
      <w:proofErr w:type="gramEnd"/>
      <w:r>
        <w:rPr>
          <w:rFonts w:ascii="Calibri" w:hAnsi="Calibri" w:cs="Calibri"/>
          <w:sz w:val="24"/>
          <w:szCs w:val="24"/>
        </w:rPr>
        <w:t xml:space="preserve"> (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ako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nije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prvo</w:t>
      </w:r>
      <w:proofErr w:type="spellEnd"/>
      <w:r>
        <w:rPr>
          <w:rFonts w:ascii="Calibri" w:hAnsi="Calibri" w:cs="Calibri"/>
          <w:sz w:val="24"/>
          <w:szCs w:val="24"/>
        </w:rPr>
        <w:t>)</w:t>
      </w:r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Mjesto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izdanja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izdavač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gramStart"/>
      <w:r w:rsidRPr="00FD1D87">
        <w:rPr>
          <w:rFonts w:ascii="Calibri" w:hAnsi="Calibri" w:cs="Calibri" w:hint="cs"/>
          <w:sz w:val="24"/>
          <w:szCs w:val="24"/>
        </w:rPr>
        <w:t xml:space="preserve">DOI,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ako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dostupan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58BE1D88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107FD050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Primjer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–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jedan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autor</w:t>
      </w:r>
      <w:proofErr w:type="spellEnd"/>
    </w:p>
    <w:p w14:paraId="126741BD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Maceljski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M. 2002. </w:t>
      </w:r>
      <w:proofErr w:type="spellStart"/>
      <w:proofErr w:type="gramStart"/>
      <w:r w:rsidRPr="00FD1D87">
        <w:rPr>
          <w:rFonts w:ascii="Calibri" w:hAnsi="Calibri" w:cs="Calibri" w:hint="cs"/>
          <w:i/>
          <w:iCs/>
          <w:sz w:val="24"/>
          <w:szCs w:val="24"/>
        </w:rPr>
        <w:t>Poljoprivredna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entomologija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2.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izd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Čakovec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Zrinski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r w:rsidRPr="00D23DB1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Ako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knjiga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nema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DOI, DOI se ne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</w:p>
    <w:p w14:paraId="40E8B97A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Primjer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–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dva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autora</w:t>
      </w:r>
      <w:proofErr w:type="spellEnd"/>
    </w:p>
    <w:p w14:paraId="3B20518A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McGavin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G. C.,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Davranoglou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, L.-R.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2023. </w:t>
      </w:r>
      <w:r w:rsidRPr="00FD1D87">
        <w:rPr>
          <w:rFonts w:ascii="Calibri" w:hAnsi="Calibri" w:cs="Calibri" w:hint="cs"/>
          <w:i/>
          <w:iCs/>
          <w:sz w:val="24"/>
          <w:szCs w:val="24"/>
        </w:rPr>
        <w:t>Essential Entomology</w:t>
      </w:r>
      <w:r w:rsidRPr="00FD1D87">
        <w:rPr>
          <w:rFonts w:ascii="Calibri" w:hAnsi="Calibri" w:cs="Calibri" w:hint="cs"/>
          <w:sz w:val="24"/>
          <w:szCs w:val="24"/>
        </w:rPr>
        <w:t xml:space="preserve">. 2nd ed. Oxford: Oxford University Press. </w:t>
      </w:r>
      <w:hyperlink r:id="rId15" w:history="1">
        <w:r w:rsidRPr="008C59B9">
          <w:rPr>
            <w:rStyle w:val="Hyperlink"/>
            <w:rFonts w:ascii="Calibri" w:hAnsi="Calibri" w:cs="Calibri"/>
            <w:color w:val="0070C0"/>
            <w:sz w:val="24"/>
            <w:szCs w:val="24"/>
            <w:u w:val="none"/>
          </w:rPr>
          <w:t>https://doi.org/10.1093/oso/9780192843111.001.0001</w:t>
        </w:r>
      </w:hyperlink>
    </w:p>
    <w:p w14:paraId="61E4FB44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635C3E86" w14:textId="77777777" w:rsidR="008C59B9" w:rsidRPr="008C59B9" w:rsidRDefault="008C59B9" w:rsidP="008C59B9">
      <w:pPr>
        <w:widowControl w:val="0"/>
        <w:spacing w:after="0" w:line="240" w:lineRule="auto"/>
        <w:ind w:left="360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0D567832" w14:textId="77777777" w:rsidR="00F522A1" w:rsidRPr="00D23DB1" w:rsidRDefault="00F522A1" w:rsidP="00F522A1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proofErr w:type="spellStart"/>
      <w:r w:rsidRPr="00D23DB1">
        <w:rPr>
          <w:rFonts w:ascii="Calibri" w:hAnsi="Calibri" w:cs="Calibri" w:hint="cs"/>
          <w:b/>
          <w:bCs/>
          <w:sz w:val="28"/>
          <w:szCs w:val="28"/>
        </w:rPr>
        <w:t>Poglavlje</w:t>
      </w:r>
      <w:proofErr w:type="spellEnd"/>
      <w:r w:rsidRPr="00D23DB1">
        <w:rPr>
          <w:rFonts w:ascii="Calibri" w:hAnsi="Calibri" w:cs="Calibri" w:hint="cs"/>
          <w:b/>
          <w:bCs/>
          <w:sz w:val="28"/>
          <w:szCs w:val="28"/>
        </w:rPr>
        <w:t xml:space="preserve"> u </w:t>
      </w:r>
      <w:proofErr w:type="spellStart"/>
      <w:r w:rsidRPr="00D23DB1">
        <w:rPr>
          <w:rFonts w:ascii="Calibri" w:hAnsi="Calibri" w:cs="Calibri" w:hint="cs"/>
          <w:b/>
          <w:bCs/>
          <w:sz w:val="28"/>
          <w:szCs w:val="28"/>
        </w:rPr>
        <w:t>knjizi</w:t>
      </w:r>
      <w:proofErr w:type="spellEnd"/>
    </w:p>
    <w:p w14:paraId="494DDD7F" w14:textId="77777777" w:rsidR="00F522A1" w:rsidRPr="00D23DB1" w:rsidRDefault="00F522A1" w:rsidP="00F522A1">
      <w:pPr>
        <w:ind w:left="360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2E380962" w14:textId="77777777" w:rsidR="008C59B9" w:rsidRPr="00FD1D87" w:rsidRDefault="008C59B9" w:rsidP="008C59B9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Pravila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za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poglavlja</w:t>
      </w:r>
      <w:proofErr w:type="spellEnd"/>
    </w:p>
    <w:p w14:paraId="36CCB830" w14:textId="77777777" w:rsidR="008C59B9" w:rsidRDefault="008C59B9" w:rsidP="008C59B9">
      <w:pPr>
        <w:jc w:val="both"/>
        <w:rPr>
          <w:rFonts w:ascii="Calibri" w:hAnsi="Calibri" w:cs="Calibri"/>
          <w:sz w:val="24"/>
          <w:szCs w:val="24"/>
        </w:rPr>
      </w:pPr>
      <w:proofErr w:type="gramStart"/>
      <w:r w:rsidRPr="00FD1D87">
        <w:rPr>
          <w:rFonts w:ascii="Calibri" w:hAnsi="Calibri" w:cs="Calibri" w:hint="cs"/>
          <w:sz w:val="24"/>
          <w:szCs w:val="24"/>
        </w:rPr>
        <w:t xml:space="preserve">Na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početku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reference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poglavlja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urednik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knjige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Nakon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naslova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poglavlja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oznaka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gramStart"/>
      <w:r w:rsidRPr="00FD1D87">
        <w:rPr>
          <w:rFonts w:ascii="Calibri" w:hAnsi="Calibri" w:cs="Calibri" w:hint="cs"/>
          <w:sz w:val="24"/>
          <w:szCs w:val="24"/>
        </w:rPr>
        <w:t>In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podaci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o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uredniku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urednicima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knjige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Naslov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knjige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piše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kurzivom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Potrebno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navesti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raspon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stranica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poglavlja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ako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dostupan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Oznaka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ed.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upotrebljava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jednog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urednika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gramStart"/>
      <w:r w:rsidRPr="00FD1D87">
        <w:rPr>
          <w:rFonts w:ascii="Calibri" w:hAnsi="Calibri" w:cs="Calibri" w:hint="cs"/>
          <w:sz w:val="24"/>
          <w:szCs w:val="24"/>
        </w:rPr>
        <w:t>a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eds.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više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urednika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</w:p>
    <w:p w14:paraId="4B3727FA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Struktura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reference</w:t>
      </w:r>
    </w:p>
    <w:p w14:paraId="1E058FAB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Prezime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poglavlja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inicijali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Godina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Naslov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poglavlja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In: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inicijali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prezime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urednika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urednika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(ed.)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(eds.), </w:t>
      </w:r>
      <w:proofErr w:type="spellStart"/>
      <w:r w:rsidRPr="00DE2FC6">
        <w:rPr>
          <w:rFonts w:ascii="Calibri" w:hAnsi="Calibri" w:cs="Calibri" w:hint="cs"/>
          <w:i/>
          <w:iCs/>
          <w:sz w:val="24"/>
          <w:szCs w:val="24"/>
        </w:rPr>
        <w:t>Naslov</w:t>
      </w:r>
      <w:proofErr w:type="spellEnd"/>
      <w:r w:rsidRPr="00DE2FC6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DE2FC6">
        <w:rPr>
          <w:rFonts w:ascii="Calibri" w:hAnsi="Calibri" w:cs="Calibri" w:hint="cs"/>
          <w:i/>
          <w:iCs/>
          <w:sz w:val="24"/>
          <w:szCs w:val="24"/>
        </w:rPr>
        <w:t>knjige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Mjesto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izdanja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izdavač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početna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–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završna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stranica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poglavlja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gramStart"/>
      <w:r w:rsidRPr="00FD1D87">
        <w:rPr>
          <w:rFonts w:ascii="Calibri" w:hAnsi="Calibri" w:cs="Calibri" w:hint="cs"/>
          <w:sz w:val="24"/>
          <w:szCs w:val="24"/>
        </w:rPr>
        <w:t xml:space="preserve">DOI,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ako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dostupan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56655189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27C554A2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Primjer</w:t>
      </w:r>
      <w:proofErr w:type="spellEnd"/>
    </w:p>
    <w:p w14:paraId="584C94BB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Haavik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L. J., Stephen, F. M. 2023. </w:t>
      </w:r>
      <w:proofErr w:type="gramStart"/>
      <w:r w:rsidRPr="00FD1D87">
        <w:rPr>
          <w:rFonts w:ascii="Calibri" w:hAnsi="Calibri" w:cs="Calibri" w:hint="cs"/>
          <w:sz w:val="24"/>
          <w:szCs w:val="24"/>
        </w:rPr>
        <w:t>Insect Ecology.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In: Allison, J., Paine, T. D., Slippers, B., Wingfield, M. J. (eds.), </w:t>
      </w:r>
      <w:r w:rsidRPr="00FD1D87">
        <w:rPr>
          <w:rFonts w:ascii="Calibri" w:hAnsi="Calibri" w:cs="Calibri" w:hint="cs"/>
          <w:i/>
          <w:iCs/>
          <w:sz w:val="24"/>
          <w:szCs w:val="24"/>
        </w:rPr>
        <w:t>Forest Entomology and Pathology</w:t>
      </w:r>
      <w:r w:rsidRPr="00FD1D87">
        <w:rPr>
          <w:rFonts w:ascii="Calibri" w:hAnsi="Calibri" w:cs="Calibri" w:hint="cs"/>
          <w:sz w:val="24"/>
          <w:szCs w:val="24"/>
        </w:rPr>
        <w:t xml:space="preserve">. Cham: Springer, 91–113. </w:t>
      </w:r>
      <w:hyperlink r:id="rId16" w:history="1">
        <w:r w:rsidRPr="008C59B9">
          <w:rPr>
            <w:rStyle w:val="Hyperlink"/>
            <w:rFonts w:ascii="Calibri" w:hAnsi="Calibri" w:cs="Calibri"/>
            <w:color w:val="0070C0"/>
            <w:sz w:val="24"/>
            <w:szCs w:val="24"/>
            <w:u w:val="none"/>
          </w:rPr>
          <w:t>https://doi.org/10.1007/978-3-031-11553-0_4</w:t>
        </w:r>
      </w:hyperlink>
    </w:p>
    <w:p w14:paraId="0CF2A786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54116E22" w14:textId="77777777" w:rsidR="00F522A1" w:rsidRPr="0011789F" w:rsidRDefault="00F522A1" w:rsidP="00F522A1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proofErr w:type="spellStart"/>
      <w:r w:rsidRPr="0011789F">
        <w:rPr>
          <w:rFonts w:ascii="Calibri" w:hAnsi="Calibri" w:cs="Calibri" w:hint="cs"/>
          <w:b/>
          <w:bCs/>
          <w:sz w:val="28"/>
          <w:szCs w:val="28"/>
        </w:rPr>
        <w:t>Konferencijski</w:t>
      </w:r>
      <w:proofErr w:type="spellEnd"/>
      <w:r w:rsidRPr="0011789F">
        <w:rPr>
          <w:rFonts w:ascii="Calibri" w:hAnsi="Calibri" w:cs="Calibri" w:hint="cs"/>
          <w:b/>
          <w:bCs/>
          <w:sz w:val="28"/>
          <w:szCs w:val="28"/>
        </w:rPr>
        <w:t xml:space="preserve"> rad u </w:t>
      </w:r>
      <w:proofErr w:type="spellStart"/>
      <w:r w:rsidRPr="0011789F">
        <w:rPr>
          <w:rFonts w:ascii="Calibri" w:hAnsi="Calibri" w:cs="Calibri" w:hint="cs"/>
          <w:b/>
          <w:bCs/>
          <w:sz w:val="28"/>
          <w:szCs w:val="28"/>
        </w:rPr>
        <w:t>zborniku</w:t>
      </w:r>
      <w:proofErr w:type="spellEnd"/>
      <w:r w:rsidRPr="0011789F">
        <w:rPr>
          <w:rFonts w:ascii="Calibri" w:hAnsi="Calibri" w:cs="Calibri" w:hint="cs"/>
          <w:b/>
          <w:bCs/>
          <w:sz w:val="28"/>
          <w:szCs w:val="28"/>
        </w:rPr>
        <w:t xml:space="preserve"> </w:t>
      </w:r>
      <w:proofErr w:type="spellStart"/>
      <w:r w:rsidRPr="0011789F">
        <w:rPr>
          <w:rFonts w:ascii="Calibri" w:hAnsi="Calibri" w:cs="Calibri" w:hint="cs"/>
          <w:b/>
          <w:bCs/>
          <w:sz w:val="28"/>
          <w:szCs w:val="28"/>
        </w:rPr>
        <w:t>radova</w:t>
      </w:r>
      <w:proofErr w:type="spellEnd"/>
    </w:p>
    <w:p w14:paraId="3BBAFFDE" w14:textId="77777777" w:rsidR="00F522A1" w:rsidRPr="0011789F" w:rsidRDefault="00F522A1" w:rsidP="00F522A1">
      <w:pPr>
        <w:ind w:left="360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0FF6C89C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Struktura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reference</w:t>
      </w:r>
    </w:p>
    <w:p w14:paraId="097ABDCD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Prezime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inicijali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Godina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Naslov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konferencijskog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rada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In: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inicijali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prezime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urednika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urednika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(eds.),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Naslov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zbornika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Mjesto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izdanja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izdavač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str.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početna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–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završna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stranica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. DOI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URL,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ako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dostupan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</w:p>
    <w:p w14:paraId="7C816E4D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Primjer</w:t>
      </w:r>
      <w:proofErr w:type="spellEnd"/>
    </w:p>
    <w:p w14:paraId="0C717CCF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r w:rsidRPr="00FD1D87">
        <w:rPr>
          <w:rFonts w:ascii="Calibri" w:hAnsi="Calibri" w:cs="Calibri" w:hint="cs"/>
          <w:sz w:val="24"/>
          <w:szCs w:val="24"/>
        </w:rPr>
        <w:t xml:space="preserve">Garrick, R. C., Sands, C. J.,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Sunnucks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P. 2006. </w:t>
      </w:r>
      <w:proofErr w:type="gramStart"/>
      <w:r w:rsidRPr="00FD1D87">
        <w:rPr>
          <w:rFonts w:ascii="Calibri" w:hAnsi="Calibri" w:cs="Calibri" w:hint="cs"/>
          <w:sz w:val="24"/>
          <w:szCs w:val="24"/>
        </w:rPr>
        <w:t xml:space="preserve">The use and application of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phylogeography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for invertebrate conservation research and planning.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In: Grove, S. J.,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Hanula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J. L. (eds.), </w:t>
      </w:r>
      <w:r w:rsidRPr="00FD1D87">
        <w:rPr>
          <w:rFonts w:ascii="Calibri" w:hAnsi="Calibri" w:cs="Calibri" w:hint="cs"/>
          <w:i/>
          <w:iCs/>
          <w:sz w:val="24"/>
          <w:szCs w:val="24"/>
        </w:rPr>
        <w:t>Insect Biodiversity and Dead Wood: Proceedings of a Symposium for the 22nd International Congress of Entomology.</w:t>
      </w:r>
      <w:r w:rsidRPr="00FD1D87">
        <w:rPr>
          <w:rFonts w:ascii="Calibri" w:hAnsi="Calibri" w:cs="Calibri" w:hint="cs"/>
          <w:sz w:val="24"/>
          <w:szCs w:val="24"/>
        </w:rPr>
        <w:t xml:space="preserve"> Asheville, NC: USDA Forest Service, Southern Research Station, 15–22. </w:t>
      </w:r>
      <w:hyperlink r:id="rId17" w:history="1">
        <w:r w:rsidRPr="008C59B9">
          <w:rPr>
            <w:rStyle w:val="Hyperlink"/>
            <w:rFonts w:ascii="Calibri" w:hAnsi="Calibri" w:cs="Calibri"/>
            <w:color w:val="0070C0"/>
            <w:sz w:val="24"/>
            <w:szCs w:val="24"/>
            <w:u w:val="none"/>
          </w:rPr>
          <w:t>https://doi.org/10.2737/SRS-GTR-93</w:t>
        </w:r>
      </w:hyperlink>
    </w:p>
    <w:p w14:paraId="78CDB5FC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49C19F49" w14:textId="77777777" w:rsidR="00F522A1" w:rsidRPr="0011789F" w:rsidRDefault="00F522A1" w:rsidP="00F522A1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proofErr w:type="spellStart"/>
      <w:r w:rsidRPr="0011789F">
        <w:rPr>
          <w:rFonts w:ascii="Calibri" w:hAnsi="Calibri" w:cs="Calibri" w:hint="cs"/>
          <w:b/>
          <w:bCs/>
          <w:sz w:val="28"/>
          <w:szCs w:val="28"/>
        </w:rPr>
        <w:t>Mrežne</w:t>
      </w:r>
      <w:proofErr w:type="spellEnd"/>
      <w:r w:rsidRPr="0011789F">
        <w:rPr>
          <w:rFonts w:ascii="Calibri" w:hAnsi="Calibri" w:cs="Calibri" w:hint="cs"/>
          <w:b/>
          <w:bCs/>
          <w:sz w:val="28"/>
          <w:szCs w:val="28"/>
        </w:rPr>
        <w:t xml:space="preserve"> </w:t>
      </w:r>
      <w:proofErr w:type="spellStart"/>
      <w:r w:rsidRPr="0011789F">
        <w:rPr>
          <w:rFonts w:ascii="Calibri" w:hAnsi="Calibri" w:cs="Calibri" w:hint="cs"/>
          <w:b/>
          <w:bCs/>
          <w:sz w:val="28"/>
          <w:szCs w:val="28"/>
        </w:rPr>
        <w:t>stranice</w:t>
      </w:r>
      <w:proofErr w:type="spellEnd"/>
    </w:p>
    <w:p w14:paraId="240892FB" w14:textId="77777777" w:rsidR="00F522A1" w:rsidRPr="0011789F" w:rsidRDefault="00F522A1" w:rsidP="00F522A1">
      <w:pPr>
        <w:ind w:left="360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77FB6A64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Struktura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reference</w:t>
      </w:r>
    </w:p>
    <w:p w14:paraId="032D7BE9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Prezime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naziv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organizacije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Godina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objave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posljednje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izmjene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spellStart"/>
      <w:proofErr w:type="gramStart"/>
      <w:r w:rsidRPr="00FD1D87">
        <w:rPr>
          <w:rFonts w:ascii="Calibri" w:hAnsi="Calibri" w:cs="Calibri" w:hint="cs"/>
          <w:i/>
          <w:iCs/>
          <w:sz w:val="24"/>
          <w:szCs w:val="24"/>
        </w:rPr>
        <w:t>Naslov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mrežne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stranice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Dostupno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>: URL [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Pristupljeno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dan.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mjesec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godina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.].</w:t>
      </w:r>
    </w:p>
    <w:p w14:paraId="02F75D9C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66CED37B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Primjer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–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mrežna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stranica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organizacije</w:t>
      </w:r>
      <w:proofErr w:type="spellEnd"/>
    </w:p>
    <w:p w14:paraId="27941429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gramStart"/>
      <w:r w:rsidRPr="00FD1D87">
        <w:rPr>
          <w:rFonts w:ascii="Calibri" w:hAnsi="Calibri" w:cs="Calibri" w:hint="cs"/>
          <w:sz w:val="24"/>
          <w:szCs w:val="24"/>
        </w:rPr>
        <w:t>World Health Organization.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2024. </w:t>
      </w:r>
      <w:r w:rsidRPr="00FD1D87">
        <w:rPr>
          <w:rFonts w:ascii="Calibri" w:hAnsi="Calibri" w:cs="Calibri" w:hint="cs"/>
          <w:i/>
          <w:iCs/>
          <w:sz w:val="24"/>
          <w:szCs w:val="24"/>
        </w:rPr>
        <w:t>World Health Organization</w:t>
      </w:r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Dostupno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hyperlink r:id="rId18" w:history="1">
        <w:r w:rsidRPr="008C59B9">
          <w:rPr>
            <w:rStyle w:val="Hyperlink"/>
            <w:rFonts w:ascii="Calibri" w:hAnsi="Calibri" w:cs="Calibri"/>
            <w:color w:val="0070C0"/>
            <w:sz w:val="24"/>
            <w:szCs w:val="24"/>
            <w:u w:val="none"/>
          </w:rPr>
          <w:t>https://www.who.int/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  <w:r w:rsidRPr="00FD1D87">
        <w:rPr>
          <w:rFonts w:ascii="Calibri" w:hAnsi="Calibri" w:cs="Calibri" w:hint="cs"/>
          <w:sz w:val="24"/>
          <w:szCs w:val="24"/>
        </w:rPr>
        <w:t>[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Pristupljeno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11.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listopada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2026.].</w:t>
      </w:r>
    </w:p>
    <w:p w14:paraId="76D62C1A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1166DF07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Primjer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–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mrežni</w:t>
      </w:r>
      <w:proofErr w:type="spellEnd"/>
      <w:r w:rsidRPr="00FD1D8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izvor</w:t>
      </w:r>
      <w:proofErr w:type="spellEnd"/>
    </w:p>
    <w:p w14:paraId="3286D381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gramStart"/>
      <w:r w:rsidRPr="00FD1D87">
        <w:rPr>
          <w:rFonts w:ascii="Calibri" w:hAnsi="Calibri" w:cs="Calibri" w:hint="cs"/>
          <w:sz w:val="24"/>
          <w:szCs w:val="24"/>
        </w:rPr>
        <w:t xml:space="preserve">Fauna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Europaea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2023. </w:t>
      </w:r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Fauna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Europaea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Dostupno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hyperlink r:id="rId19" w:history="1">
        <w:r w:rsidRPr="008C59B9">
          <w:rPr>
            <w:rStyle w:val="Hyperlink"/>
            <w:rFonts w:ascii="Calibri" w:hAnsi="Calibri" w:cs="Calibri"/>
            <w:color w:val="0070C0"/>
            <w:sz w:val="24"/>
            <w:szCs w:val="24"/>
            <w:u w:val="none"/>
          </w:rPr>
          <w:t>https://fauna-eu.org/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  <w:r w:rsidRPr="00FD1D87">
        <w:rPr>
          <w:rFonts w:ascii="Calibri" w:hAnsi="Calibri" w:cs="Calibri" w:hint="cs"/>
          <w:sz w:val="24"/>
          <w:szCs w:val="24"/>
        </w:rPr>
        <w:t>[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Pristupljeno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11.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listopada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2026.].</w:t>
      </w:r>
    </w:p>
    <w:p w14:paraId="5DDC5CBE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Biologer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HR. 2026. </w:t>
      </w:r>
      <w:proofErr w:type="spellStart"/>
      <w:proofErr w:type="gramStart"/>
      <w:r w:rsidRPr="00FD1D87">
        <w:rPr>
          <w:rFonts w:ascii="Calibri" w:hAnsi="Calibri" w:cs="Calibri" w:hint="cs"/>
          <w:i/>
          <w:iCs/>
          <w:sz w:val="24"/>
          <w:szCs w:val="24"/>
        </w:rPr>
        <w:t>Biologer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–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baza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podataka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o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biološkoj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raznolikosti</w:t>
      </w:r>
      <w:proofErr w:type="spellEnd"/>
      <w:r w:rsidRPr="00FD1D87">
        <w:rPr>
          <w:rFonts w:ascii="Calibri" w:hAnsi="Calibri" w:cs="Calibri" w:hint="cs"/>
          <w:i/>
          <w:iCs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i/>
          <w:iCs/>
          <w:sz w:val="24"/>
          <w:szCs w:val="24"/>
        </w:rPr>
        <w:t>Hrvatske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Dostupno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bookmarkStart w:id="0" w:name="_GoBack"/>
      <w:r w:rsidR="00BC6F30" w:rsidRPr="008C59B9">
        <w:rPr>
          <w:color w:val="0070C0"/>
        </w:rPr>
        <w:fldChar w:fldCharType="begin"/>
      </w:r>
      <w:r w:rsidR="00BC6F30" w:rsidRPr="008C59B9">
        <w:rPr>
          <w:color w:val="0070C0"/>
        </w:rPr>
        <w:instrText xml:space="preserve"> HYPERLINK "https://biologer.hr/" \t "_blank" </w:instrText>
      </w:r>
      <w:r w:rsidR="00BC6F30" w:rsidRPr="008C59B9">
        <w:rPr>
          <w:color w:val="0070C0"/>
        </w:rPr>
        <w:fldChar w:fldCharType="separate"/>
      </w:r>
      <w:r w:rsidRPr="008C59B9">
        <w:rPr>
          <w:rStyle w:val="Hyperlink"/>
          <w:rFonts w:ascii="Calibri" w:hAnsi="Calibri" w:cs="Calibri" w:hint="cs"/>
          <w:color w:val="0070C0"/>
          <w:sz w:val="24"/>
          <w:szCs w:val="24"/>
          <w:u w:val="none"/>
        </w:rPr>
        <w:t>https://biologer.hr/</w:t>
      </w:r>
      <w:r w:rsidR="00BC6F30" w:rsidRPr="008C59B9">
        <w:rPr>
          <w:rStyle w:val="Hyperlink"/>
          <w:rFonts w:ascii="Calibri" w:hAnsi="Calibri" w:cs="Calibri"/>
          <w:color w:val="0070C0"/>
          <w:sz w:val="24"/>
          <w:szCs w:val="24"/>
          <w:u w:val="none"/>
        </w:rPr>
        <w:fldChar w:fldCharType="end"/>
      </w:r>
      <w:bookmarkEnd w:id="0"/>
      <w:r w:rsidRPr="00FD1D87">
        <w:rPr>
          <w:rFonts w:ascii="Calibri" w:hAnsi="Calibri" w:cs="Calibri" w:hint="cs"/>
          <w:sz w:val="24"/>
          <w:szCs w:val="24"/>
        </w:rPr>
        <w:t xml:space="preserve"> [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Pristupljeno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20.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listopada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2026.].</w:t>
      </w:r>
    </w:p>
    <w:p w14:paraId="6BA5FEDC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5A2F3129" w14:textId="77777777" w:rsidR="00F522A1" w:rsidRDefault="00F522A1" w:rsidP="00F522A1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FD1D87">
        <w:rPr>
          <w:rFonts w:ascii="Calibri" w:hAnsi="Calibri" w:cs="Calibri" w:hint="cs"/>
          <w:b/>
          <w:bCs/>
          <w:i/>
          <w:iCs/>
          <w:sz w:val="28"/>
          <w:szCs w:val="28"/>
        </w:rPr>
        <w:t>STRUKTURA CITIRANJA IZVORA U TEKSTU</w:t>
      </w:r>
    </w:p>
    <w:p w14:paraId="5F7DD9D2" w14:textId="77777777" w:rsidR="00F522A1" w:rsidRPr="00FD1D87" w:rsidRDefault="00F522A1" w:rsidP="00F522A1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</w:p>
    <w:p w14:paraId="7A1A24A7" w14:textId="77777777" w:rsidR="00F522A1" w:rsidRDefault="00F522A1" w:rsidP="00F522A1">
      <w:pPr>
        <w:ind w:firstLine="720"/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Prema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Harvardovu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citatnom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stilu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prezimenom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godinom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objavljivanja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Citiranje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može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biti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parentetičko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zagradama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)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narativno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čemu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prezime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sastavni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dio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rečenice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Kada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upućuje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određeni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dio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može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navesti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broj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stranice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</w:p>
    <w:p w14:paraId="22CBFC78" w14:textId="77777777" w:rsidR="00F522A1" w:rsidRPr="00956FB2" w:rsidRDefault="00F522A1" w:rsidP="00F522A1">
      <w:pPr>
        <w:pStyle w:val="ListParagraph"/>
        <w:widowControl w:val="0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956FB2">
        <w:rPr>
          <w:rFonts w:ascii="Calibri" w:hAnsi="Calibri" w:cs="Calibri" w:hint="cs"/>
          <w:b/>
          <w:bCs/>
          <w:sz w:val="24"/>
          <w:szCs w:val="24"/>
        </w:rPr>
        <w:t>Citiranje</w:t>
      </w:r>
      <w:proofErr w:type="spellEnd"/>
      <w:r w:rsidRPr="00956FB2">
        <w:rPr>
          <w:rFonts w:ascii="Calibri" w:hAnsi="Calibri" w:cs="Calibri" w:hint="cs"/>
          <w:b/>
          <w:bCs/>
          <w:sz w:val="24"/>
          <w:szCs w:val="24"/>
        </w:rPr>
        <w:t xml:space="preserve"> u </w:t>
      </w:r>
      <w:proofErr w:type="spellStart"/>
      <w:r w:rsidRPr="00956FB2">
        <w:rPr>
          <w:rFonts w:ascii="Calibri" w:hAnsi="Calibri" w:cs="Calibri" w:hint="cs"/>
          <w:b/>
          <w:bCs/>
          <w:sz w:val="24"/>
          <w:szCs w:val="24"/>
        </w:rPr>
        <w:t>zagradama</w:t>
      </w:r>
      <w:proofErr w:type="spellEnd"/>
    </w:p>
    <w:p w14:paraId="06A1506E" w14:textId="77777777" w:rsidR="00F522A1" w:rsidRPr="00956FB2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5972E5A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Prezime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godina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objavljivanja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okruglim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zagradama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najčešće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kraju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rečenice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koju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odnosi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</w:p>
    <w:p w14:paraId="43DA1AD9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546883C4" w14:textId="77777777" w:rsidR="009003D8" w:rsidRDefault="009003D8" w:rsidP="00F522A1">
      <w:pPr>
        <w:ind w:firstLine="720"/>
        <w:rPr>
          <w:rFonts w:ascii="Calibri" w:hAnsi="Calibri" w:cs="Calibri"/>
          <w:sz w:val="24"/>
          <w:szCs w:val="24"/>
        </w:rPr>
      </w:pPr>
    </w:p>
    <w:p w14:paraId="2144BCE4" w14:textId="77777777" w:rsidR="00F522A1" w:rsidRPr="00FD1D87" w:rsidRDefault="00F522A1" w:rsidP="00F522A1">
      <w:pPr>
        <w:ind w:firstLine="720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Jedan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: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, 2023)</w:t>
      </w:r>
    </w:p>
    <w:p w14:paraId="650F4A4C" w14:textId="77777777" w:rsidR="00F522A1" w:rsidRPr="00FD1D87" w:rsidRDefault="00F522A1" w:rsidP="00F522A1">
      <w:pPr>
        <w:ind w:firstLine="720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Dva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hrvatskom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: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Šašić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, 2023)</w:t>
      </w:r>
    </w:p>
    <w:p w14:paraId="16A22CCA" w14:textId="77777777" w:rsidR="00F522A1" w:rsidRPr="00FD1D87" w:rsidRDefault="00F522A1" w:rsidP="00F522A1">
      <w:pPr>
        <w:ind w:firstLine="720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Dva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engleskom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: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and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Šašić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, 2023)</w:t>
      </w:r>
    </w:p>
    <w:p w14:paraId="669CF96D" w14:textId="77777777" w:rsidR="00F522A1" w:rsidRPr="00FD1D87" w:rsidRDefault="00F522A1" w:rsidP="00F522A1">
      <w:pPr>
        <w:ind w:firstLine="720"/>
        <w:rPr>
          <w:rFonts w:ascii="Calibri" w:hAnsi="Calibri" w:cs="Calibri"/>
          <w:sz w:val="24"/>
          <w:szCs w:val="24"/>
        </w:rPr>
      </w:pPr>
      <w:r w:rsidRPr="00FD1D87">
        <w:rPr>
          <w:rFonts w:ascii="Calibri" w:hAnsi="Calibri" w:cs="Calibri" w:hint="cs"/>
          <w:sz w:val="24"/>
          <w:szCs w:val="24"/>
        </w:rPr>
        <w:t xml:space="preserve">Tri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više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hrvatskom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: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sur., 2025)</w:t>
      </w:r>
    </w:p>
    <w:p w14:paraId="2F19C5B5" w14:textId="77777777" w:rsidR="00F522A1" w:rsidRPr="00FD1D87" w:rsidRDefault="00F522A1" w:rsidP="00F522A1">
      <w:pPr>
        <w:ind w:firstLine="720"/>
        <w:rPr>
          <w:rFonts w:ascii="Calibri" w:hAnsi="Calibri" w:cs="Calibri"/>
          <w:sz w:val="24"/>
          <w:szCs w:val="24"/>
        </w:rPr>
      </w:pPr>
      <w:r w:rsidRPr="00FD1D87">
        <w:rPr>
          <w:rFonts w:ascii="Calibri" w:hAnsi="Calibri" w:cs="Calibri" w:hint="cs"/>
          <w:sz w:val="24"/>
          <w:szCs w:val="24"/>
        </w:rPr>
        <w:t xml:space="preserve">Tri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više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engleskom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: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et al., 2025)</w:t>
      </w:r>
    </w:p>
    <w:p w14:paraId="0AC274F1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610D0044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Primjeri</w:t>
      </w:r>
      <w:proofErr w:type="spellEnd"/>
    </w:p>
    <w:p w14:paraId="4AD00BD1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gramStart"/>
      <w:r w:rsidRPr="00FD1D87">
        <w:rPr>
          <w:rFonts w:ascii="Calibri" w:hAnsi="Calibri" w:cs="Calibri" w:hint="cs"/>
          <w:sz w:val="24"/>
          <w:szCs w:val="24"/>
        </w:rPr>
        <w:t xml:space="preserve">Fauna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sovica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Hrvatske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dalje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nadopunjuje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novim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nalazima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, 2023).</w:t>
      </w:r>
      <w:proofErr w:type="gramEnd"/>
    </w:p>
    <w:p w14:paraId="2A6225F9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Podaci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o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rasprostranjenosti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narodnim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nazivima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jastrebača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prikazani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preglednom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popisu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vrsta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Šašić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, 2023).</w:t>
      </w:r>
      <w:proofErr w:type="gramEnd"/>
    </w:p>
    <w:p w14:paraId="12577B28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Zabilježeni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novi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nalazi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roda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Temnostoma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području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sjeverozapadnog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Balkana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sur., 2025).</w:t>
      </w:r>
    </w:p>
    <w:p w14:paraId="411C5BC3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Ako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istoj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zagradi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više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odvajaju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točkom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sa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zarezom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primjerice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: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2023;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Šašić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, 2023).</w:t>
      </w:r>
    </w:p>
    <w:p w14:paraId="77F92473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Ako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upućuje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određenu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stranicu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broj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stranice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nakon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godine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formatu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koji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propisuje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časopis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: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, 2023: 69).</w:t>
      </w:r>
    </w:p>
    <w:p w14:paraId="2BF83D19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6D4CC285" w14:textId="77777777" w:rsidR="00F522A1" w:rsidRPr="002D11E7" w:rsidRDefault="00F522A1" w:rsidP="00F522A1">
      <w:pPr>
        <w:pStyle w:val="ListParagraph"/>
        <w:widowControl w:val="0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2D11E7">
        <w:rPr>
          <w:rFonts w:ascii="Calibri" w:hAnsi="Calibri" w:cs="Calibri" w:hint="cs"/>
          <w:b/>
          <w:bCs/>
          <w:sz w:val="24"/>
          <w:szCs w:val="24"/>
        </w:rPr>
        <w:t>Narativno</w:t>
      </w:r>
      <w:proofErr w:type="spellEnd"/>
      <w:r w:rsidRPr="002D11E7">
        <w:rPr>
          <w:rFonts w:ascii="Calibri" w:hAnsi="Calibri" w:cs="Calibri" w:hint="cs"/>
          <w:b/>
          <w:bCs/>
          <w:sz w:val="24"/>
          <w:szCs w:val="24"/>
        </w:rPr>
        <w:t xml:space="preserve"> </w:t>
      </w:r>
      <w:proofErr w:type="spellStart"/>
      <w:r w:rsidRPr="002D11E7">
        <w:rPr>
          <w:rFonts w:ascii="Calibri" w:hAnsi="Calibri" w:cs="Calibri" w:hint="cs"/>
          <w:b/>
          <w:bCs/>
          <w:sz w:val="24"/>
          <w:szCs w:val="24"/>
        </w:rPr>
        <w:t>citiranje</w:t>
      </w:r>
      <w:proofErr w:type="spellEnd"/>
    </w:p>
    <w:p w14:paraId="34CF4B5F" w14:textId="77777777" w:rsidR="00F522A1" w:rsidRPr="002D11E7" w:rsidRDefault="00F522A1" w:rsidP="00F522A1">
      <w:pPr>
        <w:ind w:left="36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F8B5A73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Kod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narativnog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citiranja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prezime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sastavni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dio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rečenice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a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godina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objavljivanja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okruglim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zagradama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neposredno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nakon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prezimena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2318231B" w14:textId="77777777" w:rsidR="00F522A1" w:rsidRPr="00FD1D87" w:rsidRDefault="00F522A1" w:rsidP="00F522A1">
      <w:pPr>
        <w:ind w:firstLine="720"/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Jedan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(2023)</w:t>
      </w:r>
    </w:p>
    <w:p w14:paraId="70078438" w14:textId="77777777" w:rsidR="00F522A1" w:rsidRPr="00FD1D87" w:rsidRDefault="00F522A1" w:rsidP="00F522A1">
      <w:pPr>
        <w:ind w:firstLine="720"/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Dva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hrvatskom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Šašić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(2023)</w:t>
      </w:r>
    </w:p>
    <w:p w14:paraId="6B684822" w14:textId="77777777" w:rsidR="00F522A1" w:rsidRPr="00FD1D87" w:rsidRDefault="00F522A1" w:rsidP="00F522A1">
      <w:pPr>
        <w:ind w:firstLine="720"/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Dva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engleskom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and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Šašić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(2023)</w:t>
      </w:r>
    </w:p>
    <w:p w14:paraId="1AA440DB" w14:textId="77777777" w:rsidR="00F522A1" w:rsidRPr="00FD1D87" w:rsidRDefault="00F522A1" w:rsidP="00F522A1">
      <w:pPr>
        <w:ind w:firstLine="720"/>
        <w:jc w:val="both"/>
        <w:rPr>
          <w:rFonts w:ascii="Calibri" w:hAnsi="Calibri" w:cs="Calibri"/>
          <w:sz w:val="24"/>
          <w:szCs w:val="24"/>
        </w:rPr>
      </w:pPr>
      <w:r w:rsidRPr="00FD1D87">
        <w:rPr>
          <w:rFonts w:ascii="Calibri" w:hAnsi="Calibri" w:cs="Calibri" w:hint="cs"/>
          <w:sz w:val="24"/>
          <w:szCs w:val="24"/>
        </w:rPr>
        <w:t xml:space="preserve">Tri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više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hrvatskom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sur. (2025)</w:t>
      </w:r>
    </w:p>
    <w:p w14:paraId="2A58D8D1" w14:textId="77777777" w:rsidR="00F522A1" w:rsidRDefault="00F522A1" w:rsidP="00F522A1">
      <w:pPr>
        <w:ind w:firstLine="720"/>
        <w:jc w:val="both"/>
        <w:rPr>
          <w:rFonts w:ascii="Calibri" w:hAnsi="Calibri" w:cs="Calibri"/>
          <w:sz w:val="24"/>
          <w:szCs w:val="24"/>
        </w:rPr>
      </w:pPr>
      <w:r w:rsidRPr="00FD1D87">
        <w:rPr>
          <w:rFonts w:ascii="Calibri" w:hAnsi="Calibri" w:cs="Calibri" w:hint="cs"/>
          <w:sz w:val="24"/>
          <w:szCs w:val="24"/>
        </w:rPr>
        <w:t xml:space="preserve">Tri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više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engleskom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et al. (2025)</w:t>
      </w:r>
    </w:p>
    <w:p w14:paraId="2D8299CD" w14:textId="77777777" w:rsidR="00F522A1" w:rsidRDefault="00F522A1" w:rsidP="00F522A1">
      <w:pPr>
        <w:ind w:firstLine="720"/>
        <w:jc w:val="both"/>
        <w:rPr>
          <w:rFonts w:ascii="Calibri" w:hAnsi="Calibri" w:cs="Calibri"/>
          <w:sz w:val="24"/>
          <w:szCs w:val="24"/>
        </w:rPr>
      </w:pPr>
    </w:p>
    <w:p w14:paraId="3CF5D24F" w14:textId="77777777" w:rsidR="00F522A1" w:rsidRPr="00FD1D87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b/>
          <w:bCs/>
          <w:sz w:val="24"/>
          <w:szCs w:val="24"/>
        </w:rPr>
        <w:t>Primjeri</w:t>
      </w:r>
      <w:proofErr w:type="spellEnd"/>
    </w:p>
    <w:p w14:paraId="3D91E376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(2023)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prikazuje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nove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podatke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o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fauni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sovica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Hrvatske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20CFF9A4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Šašić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(2023)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donose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pregled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vrsta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jastrebača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uključujući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podatke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o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njihovoj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rasprostranjenosti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narodnim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nazivima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65A8BEE6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sur. (2025)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nove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nalaze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roda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Temnostoma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na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području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sjeverozapadnog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Balkana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</w:p>
    <w:p w14:paraId="15B071D9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Kada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određena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stranica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broj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stranice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dodaje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nakon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godine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propisanom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formatu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: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(2023: 69).</w:t>
      </w:r>
    </w:p>
    <w:p w14:paraId="4A41BF94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</w:p>
    <w:p w14:paraId="575F7026" w14:textId="77777777" w:rsidR="00F522A1" w:rsidRDefault="00F522A1" w:rsidP="00F522A1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FD1D87">
        <w:rPr>
          <w:rFonts w:ascii="Calibri" w:hAnsi="Calibri" w:cs="Calibri" w:hint="cs"/>
          <w:b/>
          <w:bCs/>
          <w:sz w:val="24"/>
          <w:szCs w:val="24"/>
        </w:rPr>
        <w:t>DODATNE NAPOMENE</w:t>
      </w:r>
    </w:p>
    <w:p w14:paraId="52734B7B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gramStart"/>
      <w:r w:rsidRPr="00FD1D87">
        <w:rPr>
          <w:rFonts w:ascii="Calibri" w:hAnsi="Calibri" w:cs="Calibri" w:hint="cs"/>
          <w:sz w:val="24"/>
          <w:szCs w:val="24"/>
        </w:rPr>
        <w:t xml:space="preserve">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citatnom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stilu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Harvard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godina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objavljivanja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uz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prezime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svakom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citiranju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6C7CF58B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Kada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tri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više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prezime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prvog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odgovarajuća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kratica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: „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sur.”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hrvatskom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„et al.”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engleskom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. </w:t>
      </w:r>
      <w:proofErr w:type="gramStart"/>
      <w:r w:rsidRPr="00FD1D87">
        <w:rPr>
          <w:rFonts w:ascii="Calibri" w:hAnsi="Calibri" w:cs="Calibri" w:hint="cs"/>
          <w:sz w:val="24"/>
          <w:szCs w:val="24"/>
        </w:rPr>
        <w:t xml:space="preserve">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popisu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literature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navode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pravilima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časopisa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3548ECD0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Svaki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citiran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mora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biti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naveden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popisu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literature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obratno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42BD04F2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Ako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isti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isti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skup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autora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više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radova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objavljenih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iste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godine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radovi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razlikuju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malim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slovima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uz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godinu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primjerice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2023a)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(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Koren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2023b).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Iste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oznake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moraju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se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upotrijebiti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popisu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literature.</w:t>
      </w:r>
      <w:proofErr w:type="gramEnd"/>
    </w:p>
    <w:p w14:paraId="32D6DFDE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gramStart"/>
      <w:r w:rsidRPr="00FD1D87">
        <w:rPr>
          <w:rFonts w:ascii="Calibri" w:hAnsi="Calibri" w:cs="Calibri" w:hint="cs"/>
          <w:sz w:val="24"/>
          <w:szCs w:val="24"/>
        </w:rPr>
        <w:t xml:space="preserve">DOI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potrebno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navesti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kad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god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dostupan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obliku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aktivne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poveznice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  <w:proofErr w:type="gramEnd"/>
    </w:p>
    <w:p w14:paraId="3EC9CB52" w14:textId="77777777" w:rsidR="00F522A1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FD1D87">
        <w:rPr>
          <w:rFonts w:ascii="Calibri" w:hAnsi="Calibri" w:cs="Calibri" w:hint="cs"/>
          <w:sz w:val="24"/>
          <w:szCs w:val="24"/>
        </w:rPr>
        <w:t>Sve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bibliografske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podatke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potrebno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provjeriti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prema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izvornim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publikacijama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proofErr w:type="gramStart"/>
      <w:r w:rsidRPr="00FD1D87">
        <w:rPr>
          <w:rFonts w:ascii="Calibri" w:hAnsi="Calibri" w:cs="Calibri" w:hint="cs"/>
          <w:sz w:val="24"/>
          <w:szCs w:val="24"/>
        </w:rPr>
        <w:t>ili</w:t>
      </w:r>
      <w:proofErr w:type="spellEnd"/>
      <w:proofErr w:type="gram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pouzdanim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bibliografskim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bazama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</w:p>
    <w:p w14:paraId="6877E6CD" w14:textId="77777777" w:rsidR="00F522A1" w:rsidRPr="00FD1D87" w:rsidRDefault="00F522A1" w:rsidP="00F522A1">
      <w:pPr>
        <w:jc w:val="both"/>
        <w:rPr>
          <w:rFonts w:ascii="Calibri" w:hAnsi="Calibri" w:cs="Calibri"/>
          <w:sz w:val="24"/>
          <w:szCs w:val="24"/>
        </w:rPr>
      </w:pPr>
      <w:r w:rsidRPr="00FD1D87">
        <w:rPr>
          <w:rFonts w:ascii="Calibri" w:hAnsi="Calibri" w:cs="Calibri" w:hint="cs"/>
          <w:sz w:val="24"/>
          <w:szCs w:val="24"/>
        </w:rPr>
        <w:t xml:space="preserve">U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cijelom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tekstu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potrebno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je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dosljedno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primjenjivati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propisanu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interpunkciju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razmake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između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inicijala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kurziv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,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velika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i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mala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slova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te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način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zapisivanja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raspona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 xml:space="preserve"> </w:t>
      </w:r>
      <w:proofErr w:type="spellStart"/>
      <w:r w:rsidRPr="00FD1D87">
        <w:rPr>
          <w:rFonts w:ascii="Calibri" w:hAnsi="Calibri" w:cs="Calibri" w:hint="cs"/>
          <w:sz w:val="24"/>
          <w:szCs w:val="24"/>
        </w:rPr>
        <w:t>stranica</w:t>
      </w:r>
      <w:proofErr w:type="spellEnd"/>
      <w:r w:rsidRPr="00FD1D87">
        <w:rPr>
          <w:rFonts w:ascii="Calibri" w:hAnsi="Calibri" w:cs="Calibri" w:hint="cs"/>
          <w:sz w:val="24"/>
          <w:szCs w:val="24"/>
        </w:rPr>
        <w:t>.</w:t>
      </w:r>
    </w:p>
    <w:p w14:paraId="5ADE24CE" w14:textId="77777777" w:rsidR="00F522A1" w:rsidRDefault="00F522A1" w:rsidP="00F522A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736E6FA" w14:textId="77777777" w:rsidR="00F522A1" w:rsidRDefault="00F522A1" w:rsidP="00F522A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E790027" w14:textId="77777777" w:rsidR="00222D3D" w:rsidRPr="00F522A1" w:rsidRDefault="00222D3D" w:rsidP="00F522A1">
      <w:pPr>
        <w:jc w:val="center"/>
        <w:rPr>
          <w:rFonts w:cstheme="minorHAnsi"/>
          <w:sz w:val="32"/>
          <w:szCs w:val="32"/>
        </w:rPr>
      </w:pPr>
    </w:p>
    <w:sectPr w:rsidR="00222D3D" w:rsidRPr="00F522A1">
      <w:headerReference w:type="default" r:id="rId20"/>
      <w:footerReference w:type="default" r:id="rId2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50B5A9" w14:textId="77777777" w:rsidR="00BC6F30" w:rsidRDefault="00BC6F30" w:rsidP="00A260FF">
      <w:pPr>
        <w:spacing w:after="0" w:line="240" w:lineRule="auto"/>
      </w:pPr>
      <w:r>
        <w:separator/>
      </w:r>
    </w:p>
  </w:endnote>
  <w:endnote w:type="continuationSeparator" w:id="0">
    <w:p w14:paraId="65A4FEE3" w14:textId="77777777" w:rsidR="00BC6F30" w:rsidRDefault="00BC6F30" w:rsidP="00A26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761B65" w14:textId="5E1C9C89" w:rsidR="00A260FF" w:rsidRPr="009619BE" w:rsidRDefault="00250667" w:rsidP="009619BE">
    <w:pPr>
      <w:pStyle w:val="Footer"/>
      <w:pBdr>
        <w:top w:val="single" w:sz="4" w:space="1" w:color="auto"/>
      </w:pBdr>
      <w:spacing w:line="0" w:lineRule="atLeast"/>
      <w:contextualSpacing/>
      <w:rPr>
        <w:rFonts w:cstheme="minorHAnsi"/>
        <w:color w:val="969696" w:themeColor="accent4" w:themeShade="BF"/>
        <w:sz w:val="18"/>
        <w:szCs w:val="18"/>
      </w:rPr>
    </w:pPr>
    <w:r w:rsidRPr="009619BE">
      <w:rPr>
        <w:rFonts w:cstheme="minorHAnsi"/>
        <w:color w:val="969696" w:themeColor="accent4" w:themeShade="BF"/>
        <w:sz w:val="18"/>
        <w:szCs w:val="18"/>
      </w:rPr>
      <w:t xml:space="preserve">EC </w:t>
    </w:r>
    <w:proofErr w:type="spellStart"/>
    <w:r w:rsidRPr="009619BE">
      <w:rPr>
        <w:rFonts w:cstheme="minorHAnsi"/>
        <w:color w:val="969696" w:themeColor="accent4" w:themeShade="BF"/>
        <w:sz w:val="18"/>
        <w:szCs w:val="18"/>
      </w:rPr>
      <w:t>Uredništvo</w:t>
    </w:r>
    <w:proofErr w:type="spellEnd"/>
    <w:r w:rsidRPr="009619BE">
      <w:rPr>
        <w:rFonts w:cstheme="minorHAnsi"/>
        <w:color w:val="969696" w:themeColor="accent4" w:themeShade="BF"/>
        <w:sz w:val="18"/>
        <w:szCs w:val="18"/>
      </w:rPr>
      <w:t xml:space="preserve"> 2026. </w:t>
    </w:r>
    <w:proofErr w:type="spellStart"/>
    <w:r w:rsidRPr="009619BE">
      <w:rPr>
        <w:rFonts w:cstheme="minorHAnsi"/>
        <w:color w:val="969696" w:themeColor="accent4" w:themeShade="BF"/>
        <w:sz w:val="18"/>
        <w:szCs w:val="18"/>
      </w:rPr>
      <w:t>Entomol</w:t>
    </w:r>
    <w:proofErr w:type="spellEnd"/>
    <w:r w:rsidR="009619BE">
      <w:rPr>
        <w:rFonts w:cstheme="minorHAnsi"/>
        <w:color w:val="969696" w:themeColor="accent4" w:themeShade="BF"/>
        <w:sz w:val="18"/>
        <w:szCs w:val="18"/>
      </w:rPr>
      <w:t xml:space="preserve">. </w:t>
    </w:r>
    <w:r w:rsidRPr="009619BE">
      <w:rPr>
        <w:rFonts w:cstheme="minorHAnsi"/>
        <w:color w:val="969696" w:themeColor="accent4" w:themeShade="BF"/>
        <w:sz w:val="18"/>
        <w:szCs w:val="18"/>
      </w:rPr>
      <w:t>Croat</w:t>
    </w:r>
    <w:r w:rsidR="009619BE">
      <w:rPr>
        <w:rFonts w:cstheme="minorHAnsi"/>
        <w:color w:val="969696" w:themeColor="accent4" w:themeShade="BF"/>
        <w:sz w:val="18"/>
        <w:szCs w:val="18"/>
      </w:rPr>
      <w:t>.</w:t>
    </w:r>
    <w:r w:rsidRPr="009619BE">
      <w:rPr>
        <w:rFonts w:cstheme="minorHAnsi"/>
        <w:color w:val="969696" w:themeColor="accent4" w:themeShade="BF"/>
        <w:sz w:val="18"/>
        <w:szCs w:val="18"/>
      </w:rPr>
      <w:t xml:space="preserve"> e-ISSN 1849-0441, DOI: https://doi.org/10.17971/ec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C25D83" w14:textId="77777777" w:rsidR="00BC6F30" w:rsidRDefault="00BC6F30" w:rsidP="00A260FF">
      <w:pPr>
        <w:spacing w:after="0" w:line="240" w:lineRule="auto"/>
      </w:pPr>
      <w:r>
        <w:separator/>
      </w:r>
    </w:p>
  </w:footnote>
  <w:footnote w:type="continuationSeparator" w:id="0">
    <w:p w14:paraId="4D4FE086" w14:textId="77777777" w:rsidR="00BC6F30" w:rsidRDefault="00BC6F30" w:rsidP="00A26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F6F141" w14:textId="34EC8156" w:rsidR="00056BC0" w:rsidRDefault="00F522A1" w:rsidP="00382727">
    <w:pPr>
      <w:pStyle w:val="Header"/>
      <w:pBdr>
        <w:bottom w:val="single" w:sz="4" w:space="1" w:color="auto"/>
      </w:pBdr>
      <w:tabs>
        <w:tab w:val="clear" w:pos="4680"/>
        <w:tab w:val="clear" w:pos="9360"/>
        <w:tab w:val="left" w:pos="2670"/>
      </w:tabs>
    </w:pPr>
    <w:r w:rsidRPr="00035ED4">
      <w:rPr>
        <w:noProof/>
        <w:lang w:val="hr-HR" w:eastAsia="hr-HR"/>
      </w:rPr>
      <mc:AlternateContent>
        <mc:Choice Requires="wps">
          <w:drawing>
            <wp:anchor distT="91440" distB="91440" distL="114300" distR="114300" simplePos="0" relativeHeight="251665408" behindDoc="0" locked="0" layoutInCell="1" allowOverlap="1" wp14:anchorId="63D97E91" wp14:editId="3FAB968A">
              <wp:simplePos x="0" y="0"/>
              <wp:positionH relativeFrom="margin">
                <wp:posOffset>3676650</wp:posOffset>
              </wp:positionH>
              <wp:positionV relativeFrom="paragraph">
                <wp:posOffset>131445</wp:posOffset>
              </wp:positionV>
              <wp:extent cx="2752725" cy="742950"/>
              <wp:effectExtent l="0" t="0" r="0" b="0"/>
              <wp:wrapTopAndBottom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2725" cy="742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7EEF24" w14:textId="77777777" w:rsidR="00035ED4" w:rsidRPr="00F522A1" w:rsidRDefault="00035ED4" w:rsidP="00035ED4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</w:pPr>
                          <w:r w:rsidRPr="00F522A1"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  <w:t>Uz potporu:</w:t>
                          </w:r>
                        </w:p>
                        <w:p w14:paraId="044BE1B8" w14:textId="0957EA71" w:rsidR="00822CB1" w:rsidRPr="00F522A1" w:rsidRDefault="009619BE" w:rsidP="00C06E71">
                          <w:pPr>
                            <w:spacing w:after="0"/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</w:pPr>
                          <w:r w:rsidRPr="00F522A1"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  <w:t>Odjel za biologiju</w:t>
                          </w:r>
                          <w:r w:rsidR="00051DA9" w:rsidRPr="00F522A1"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  <w:t xml:space="preserve"> i </w:t>
                          </w:r>
                        </w:p>
                        <w:p w14:paraId="353FEC34" w14:textId="049D6CEC" w:rsidR="00C06E71" w:rsidRPr="00F522A1" w:rsidRDefault="009619BE" w:rsidP="00C06E71">
                          <w:pPr>
                            <w:spacing w:after="0"/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</w:pPr>
                          <w:r w:rsidRPr="00F522A1"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  <w:t xml:space="preserve">Fakultet </w:t>
                          </w:r>
                          <w:proofErr w:type="spellStart"/>
                          <w:r w:rsidRPr="00F522A1"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  <w:t>agrobiotehničkih</w:t>
                          </w:r>
                          <w:proofErr w:type="spellEnd"/>
                          <w:r w:rsidRPr="00F522A1"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  <w:t xml:space="preserve"> znanosti</w:t>
                          </w:r>
                          <w:r w:rsidR="006C00E5" w:rsidRPr="00F522A1"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  <w:t xml:space="preserve"> Osijek</w:t>
                          </w:r>
                          <w:r w:rsidR="00C06E71" w:rsidRPr="00F522A1"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  <w:t xml:space="preserve">, Sveučilišta Josipa </w:t>
                          </w:r>
                          <w:proofErr w:type="spellStart"/>
                          <w:r w:rsidR="00C06E71" w:rsidRPr="00F522A1"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  <w:t>Jurja</w:t>
                          </w:r>
                          <w:proofErr w:type="spellEnd"/>
                          <w:r w:rsidR="00C06E71" w:rsidRPr="00F522A1">
                            <w:rPr>
                              <w:rFonts w:cstheme="minorHAnsi"/>
                              <w:sz w:val="20"/>
                              <w:szCs w:val="20"/>
                              <w:lang w:val="hr-HR"/>
                            </w:rPr>
                            <w:t xml:space="preserve"> Strossmayera u Osijeku</w:t>
                          </w:r>
                        </w:p>
                        <w:p w14:paraId="5241D9AE" w14:textId="0DDF6C27" w:rsidR="00035ED4" w:rsidRPr="00F522A1" w:rsidRDefault="00035ED4" w:rsidP="00035ED4">
                          <w:pPr>
                            <w:spacing w:after="0"/>
                            <w:rPr>
                              <w:rFonts w:cstheme="minorHAnsi"/>
                              <w:b/>
                              <w:i/>
                              <w:iCs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>
                                    <w14:lumMod w14:val="65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9.5pt;margin-top:10.35pt;width:216.75pt;height:58.5pt;z-index:251665408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" filled="f" stroked="f">
              <v:textbox>
                <w:txbxContent>
                  <w:p w14:paraId="0F7EEF24" w14:textId="77777777" w:rsidR="00035ED4" w:rsidRPr="00F522A1" w:rsidRDefault="00035ED4" w:rsidP="00035ED4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cstheme="minorHAnsi"/>
                        <w:sz w:val="20"/>
                        <w:szCs w:val="20"/>
                        <w:lang w:val="hr-HR"/>
                      </w:rPr>
                    </w:pPr>
                    <w:r w:rsidRPr="00F522A1">
                      <w:rPr>
                        <w:rFonts w:cstheme="minorHAnsi"/>
                        <w:sz w:val="20"/>
                        <w:szCs w:val="20"/>
                        <w:lang w:val="hr-HR"/>
                      </w:rPr>
                      <w:t>Uz potporu:</w:t>
                    </w:r>
                  </w:p>
                  <w:p w14:paraId="044BE1B8" w14:textId="0957EA71" w:rsidR="00822CB1" w:rsidRPr="00F522A1" w:rsidRDefault="009619BE" w:rsidP="00C06E71">
                    <w:pPr>
                      <w:spacing w:after="0"/>
                      <w:rPr>
                        <w:rFonts w:cstheme="minorHAnsi"/>
                        <w:sz w:val="20"/>
                        <w:szCs w:val="20"/>
                        <w:lang w:val="hr-HR"/>
                      </w:rPr>
                    </w:pPr>
                    <w:r w:rsidRPr="00F522A1">
                      <w:rPr>
                        <w:rFonts w:cstheme="minorHAnsi"/>
                        <w:sz w:val="20"/>
                        <w:szCs w:val="20"/>
                        <w:lang w:val="hr-HR"/>
                      </w:rPr>
                      <w:t>Odjel za biologiju</w:t>
                    </w:r>
                    <w:r w:rsidR="00051DA9" w:rsidRPr="00F522A1">
                      <w:rPr>
                        <w:rFonts w:cstheme="minorHAnsi"/>
                        <w:sz w:val="20"/>
                        <w:szCs w:val="20"/>
                        <w:lang w:val="hr-HR"/>
                      </w:rPr>
                      <w:t xml:space="preserve"> i </w:t>
                    </w:r>
                  </w:p>
                  <w:p w14:paraId="353FEC34" w14:textId="049D6CEC" w:rsidR="00C06E71" w:rsidRPr="00F522A1" w:rsidRDefault="009619BE" w:rsidP="00C06E71">
                    <w:pPr>
                      <w:spacing w:after="0"/>
                      <w:rPr>
                        <w:rFonts w:cstheme="minorHAnsi"/>
                        <w:sz w:val="20"/>
                        <w:szCs w:val="20"/>
                        <w:lang w:val="hr-HR"/>
                      </w:rPr>
                    </w:pPr>
                    <w:r w:rsidRPr="00F522A1">
                      <w:rPr>
                        <w:rFonts w:cstheme="minorHAnsi"/>
                        <w:sz w:val="20"/>
                        <w:szCs w:val="20"/>
                        <w:lang w:val="hr-HR"/>
                      </w:rPr>
                      <w:t>Fakultet agrobiotehničkih znanosti</w:t>
                    </w:r>
                    <w:r w:rsidR="006C00E5" w:rsidRPr="00F522A1">
                      <w:rPr>
                        <w:rFonts w:cstheme="minorHAnsi"/>
                        <w:sz w:val="20"/>
                        <w:szCs w:val="20"/>
                        <w:lang w:val="hr-HR"/>
                      </w:rPr>
                      <w:t xml:space="preserve"> Osijek</w:t>
                    </w:r>
                    <w:r w:rsidR="00C06E71" w:rsidRPr="00F522A1">
                      <w:rPr>
                        <w:rFonts w:cstheme="minorHAnsi"/>
                        <w:sz w:val="20"/>
                        <w:szCs w:val="20"/>
                        <w:lang w:val="hr-HR"/>
                      </w:rPr>
                      <w:t>, Sveučilišta Josipa Jurja Strossmayera u Osijeku</w:t>
                    </w:r>
                  </w:p>
                  <w:p w14:paraId="5241D9AE" w14:textId="0DDF6C27" w:rsidR="00035ED4" w:rsidRPr="00F522A1" w:rsidRDefault="00035ED4" w:rsidP="00035ED4">
                    <w:pPr>
                      <w:spacing w:after="0"/>
                      <w:rPr>
                        <w:rFonts w:cstheme="minorHAnsi"/>
                        <w:b/>
                        <w:i/>
                        <w:iCs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>
                              <w14:lumMod w14:val="65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type="topAndBottom" anchorx="margin"/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91440" distB="91440" distL="114300" distR="114300" simplePos="0" relativeHeight="251661312" behindDoc="0" locked="0" layoutInCell="1" allowOverlap="1" wp14:anchorId="0E41D15D" wp14:editId="702A86F9">
              <wp:simplePos x="0" y="0"/>
              <wp:positionH relativeFrom="margin">
                <wp:posOffset>1266825</wp:posOffset>
              </wp:positionH>
              <wp:positionV relativeFrom="paragraph">
                <wp:posOffset>188595</wp:posOffset>
              </wp:positionV>
              <wp:extent cx="2505075" cy="742950"/>
              <wp:effectExtent l="0" t="0" r="0" b="0"/>
              <wp:wrapTopAndBottom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742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6FEFCB" w14:textId="270D014A" w:rsidR="00035ED4" w:rsidRDefault="00B11CC5" w:rsidP="00271446">
                          <w:pPr>
                            <w:spacing w:after="0"/>
                            <w:rPr>
                              <w:b/>
                            </w:rPr>
                          </w:pPr>
                          <w:proofErr w:type="spellStart"/>
                          <w:r>
                            <w:rPr>
                              <w:b/>
                            </w:rPr>
                            <w:t>Znanstveni</w:t>
                          </w:r>
                          <w:proofErr w:type="spellEnd"/>
                          <w:r>
                            <w:rPr>
                              <w:b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</w:rPr>
                            <w:t>časopis</w:t>
                          </w:r>
                          <w:proofErr w:type="spellEnd"/>
                          <w:r>
                            <w:rPr>
                              <w:b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</w:rPr>
                            <w:t>za</w:t>
                          </w:r>
                          <w:proofErr w:type="spellEnd"/>
                          <w:r>
                            <w:rPr>
                              <w:b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</w:rPr>
                            <w:t>entomologiju</w:t>
                          </w:r>
                          <w:proofErr w:type="spellEnd"/>
                        </w:p>
                        <w:p w14:paraId="070A2E07" w14:textId="77777777" w:rsidR="00F522A1" w:rsidRDefault="0015681D" w:rsidP="00271446">
                          <w:pPr>
                            <w:spacing w:after="0"/>
                            <w:rPr>
                              <w:b/>
                            </w:rPr>
                          </w:pPr>
                          <w:proofErr w:type="spellStart"/>
                          <w:r w:rsidRPr="00035ED4">
                            <w:rPr>
                              <w:b/>
                            </w:rPr>
                            <w:t>Izdavač</w:t>
                          </w:r>
                          <w:proofErr w:type="spellEnd"/>
                          <w:r w:rsidRPr="00035ED4">
                            <w:rPr>
                              <w:b/>
                            </w:rPr>
                            <w:t xml:space="preserve">: </w:t>
                          </w:r>
                          <w:proofErr w:type="spellStart"/>
                          <w:r w:rsidRPr="00035ED4">
                            <w:rPr>
                              <w:b/>
                            </w:rPr>
                            <w:t>Hrvatsko</w:t>
                          </w:r>
                          <w:proofErr w:type="spellEnd"/>
                          <w:r w:rsidRPr="00035ED4">
                            <w:rPr>
                              <w:b/>
                            </w:rPr>
                            <w:t xml:space="preserve"> </w:t>
                          </w:r>
                          <w:proofErr w:type="spellStart"/>
                          <w:r w:rsidRPr="00035ED4">
                            <w:rPr>
                              <w:b/>
                            </w:rPr>
                            <w:t>entomološko</w:t>
                          </w:r>
                          <w:proofErr w:type="spellEnd"/>
                          <w:r w:rsidRPr="00035ED4">
                            <w:rPr>
                              <w:b/>
                            </w:rPr>
                            <w:t xml:space="preserve"> </w:t>
                          </w:r>
                          <w:proofErr w:type="spellStart"/>
                          <w:r w:rsidRPr="00035ED4">
                            <w:rPr>
                              <w:b/>
                            </w:rPr>
                            <w:t>društvo</w:t>
                          </w:r>
                          <w:proofErr w:type="spellEnd"/>
                          <w:r w:rsidR="00035ED4">
                            <w:rPr>
                              <w:b/>
                            </w:rPr>
                            <w:t xml:space="preserve"> </w:t>
                          </w:r>
                        </w:p>
                        <w:p w14:paraId="1849B138" w14:textId="516BC1D1" w:rsidR="00271446" w:rsidRDefault="00F522A1" w:rsidP="00271446">
                          <w:pPr>
                            <w:spacing w:after="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(</w:t>
                          </w:r>
                          <w:proofErr w:type="spellStart"/>
                          <w:proofErr w:type="gramStart"/>
                          <w:r>
                            <w:rPr>
                              <w:b/>
                            </w:rPr>
                            <w:t>osnovano</w:t>
                          </w:r>
                          <w:proofErr w:type="spellEnd"/>
                          <w:proofErr w:type="gramEnd"/>
                          <w:r>
                            <w:rPr>
                              <w:b/>
                            </w:rPr>
                            <w:t xml:space="preserve"> </w:t>
                          </w:r>
                          <w:r w:rsidR="00035ED4">
                            <w:rPr>
                              <w:b/>
                            </w:rPr>
                            <w:t>1974</w:t>
                          </w:r>
                          <w:r>
                            <w:rPr>
                              <w:b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99.75pt;margin-top:14.85pt;width:197.25pt;height:58.5pt;z-index:25166131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" filled="f" stroked="f">
              <v:textbox>
                <w:txbxContent>
                  <w:p w14:paraId="346FEFCB" w14:textId="270D014A" w:rsidR="00035ED4" w:rsidRDefault="00B11CC5" w:rsidP="00271446">
                    <w:pPr>
                      <w:spacing w:after="0"/>
                      <w:rPr>
                        <w:b/>
                      </w:rPr>
                    </w:pPr>
                    <w:r>
                      <w:rPr>
                        <w:b/>
                      </w:rPr>
                      <w:t>Znanstveni časopis za entomologiju</w:t>
                    </w:r>
                  </w:p>
                  <w:p w14:paraId="070A2E07" w14:textId="77777777" w:rsidR="00F522A1" w:rsidRDefault="0015681D" w:rsidP="00271446">
                    <w:pPr>
                      <w:spacing w:after="0"/>
                      <w:rPr>
                        <w:b/>
                      </w:rPr>
                    </w:pPr>
                    <w:r w:rsidRPr="00035ED4">
                      <w:rPr>
                        <w:b/>
                      </w:rPr>
                      <w:t>Izdavač: Hrvatsko entomološko društvo</w:t>
                    </w:r>
                    <w:r w:rsidR="00035ED4">
                      <w:rPr>
                        <w:b/>
                      </w:rPr>
                      <w:t xml:space="preserve"> </w:t>
                    </w:r>
                  </w:p>
                  <w:p w14:paraId="1849B138" w14:textId="516BC1D1" w:rsidR="00271446" w:rsidRDefault="00F522A1" w:rsidP="00271446">
                    <w:pPr>
                      <w:spacing w:after="0"/>
                      <w:rPr>
                        <w:b/>
                      </w:rPr>
                    </w:pPr>
                    <w:r>
                      <w:rPr>
                        <w:b/>
                      </w:rPr>
                      <w:t>(</w:t>
                    </w:r>
                    <w:proofErr w:type="gramStart"/>
                    <w:r>
                      <w:rPr>
                        <w:b/>
                      </w:rPr>
                      <w:t>osnovano</w:t>
                    </w:r>
                    <w:proofErr w:type="gramEnd"/>
                    <w:r>
                      <w:rPr>
                        <w:b/>
                      </w:rPr>
                      <w:t xml:space="preserve"> </w:t>
                    </w:r>
                    <w:r w:rsidR="00035ED4">
                      <w:rPr>
                        <w:b/>
                      </w:rPr>
                      <w:t>1974</w:t>
                    </w:r>
                    <w:r>
                      <w:rPr>
                        <w:b/>
                      </w:rPr>
                      <w:t>)</w:t>
                    </w:r>
                  </w:p>
                </w:txbxContent>
              </v:textbox>
              <w10:wrap type="topAndBottom" anchorx="margin"/>
            </v:shape>
          </w:pict>
        </mc:Fallback>
      </mc:AlternateContent>
    </w:r>
    <w:r w:rsidR="00271446"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B4FF61" wp14:editId="1D7EBA8F">
              <wp:simplePos x="0" y="0"/>
              <wp:positionH relativeFrom="column">
                <wp:posOffset>1262743</wp:posOffset>
              </wp:positionH>
              <wp:positionV relativeFrom="paragraph">
                <wp:posOffset>-123009</wp:posOffset>
              </wp:positionV>
              <wp:extent cx="0" cy="936172"/>
              <wp:effectExtent l="0" t="0" r="38100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3617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4B1CA728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45pt,-9.7pt" to="99.45pt,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" strokecolor="black [3200]" strokeweight=".5pt">
              <v:stroke joinstyle="miter"/>
            </v:line>
          </w:pict>
        </mc:Fallback>
      </mc:AlternateContent>
    </w:r>
    <w:r w:rsidR="00382727">
      <w:rPr>
        <w:noProof/>
        <w:lang w:val="hr-HR" w:eastAsia="hr-HR"/>
      </w:rPr>
      <w:drawing>
        <wp:inline distT="0" distB="0" distL="0" distR="0" wp14:anchorId="7F60339D" wp14:editId="7FECA3D2">
          <wp:extent cx="1095375" cy="10953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6214" cy="10962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82727">
      <w:tab/>
    </w:r>
    <w:r w:rsidR="001547BD">
      <w:t xml:space="preserve">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8EC"/>
    <w:multiLevelType w:val="hybridMultilevel"/>
    <w:tmpl w:val="A27E2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F7AB7"/>
    <w:multiLevelType w:val="hybridMultilevel"/>
    <w:tmpl w:val="C0A65684"/>
    <w:lvl w:ilvl="0" w:tplc="1DA49A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B111F6D"/>
    <w:multiLevelType w:val="multilevel"/>
    <w:tmpl w:val="B6B03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156CDB"/>
    <w:multiLevelType w:val="multilevel"/>
    <w:tmpl w:val="A2B0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70179A"/>
    <w:multiLevelType w:val="multilevel"/>
    <w:tmpl w:val="4DD42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AA044C"/>
    <w:multiLevelType w:val="hybridMultilevel"/>
    <w:tmpl w:val="EB060C96"/>
    <w:lvl w:ilvl="0" w:tplc="159C8458">
      <w:start w:val="1"/>
      <w:numFmt w:val="decimal"/>
      <w:lvlText w:val="%1."/>
      <w:lvlJc w:val="left"/>
      <w:pPr>
        <w:ind w:left="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764ED6">
      <w:start w:val="1"/>
      <w:numFmt w:val="lowerLetter"/>
      <w:lvlText w:val="%2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3A033A">
      <w:start w:val="1"/>
      <w:numFmt w:val="lowerRoman"/>
      <w:lvlText w:val="%3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A2BA3A">
      <w:start w:val="1"/>
      <w:numFmt w:val="decimal"/>
      <w:lvlText w:val="%4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7E4104">
      <w:start w:val="1"/>
      <w:numFmt w:val="lowerLetter"/>
      <w:lvlText w:val="%5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B26308">
      <w:start w:val="1"/>
      <w:numFmt w:val="lowerRoman"/>
      <w:lvlText w:val="%6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6E631E">
      <w:start w:val="1"/>
      <w:numFmt w:val="decimal"/>
      <w:lvlText w:val="%7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E0FF58">
      <w:start w:val="1"/>
      <w:numFmt w:val="lowerLetter"/>
      <w:lvlText w:val="%8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F8C6C0">
      <w:start w:val="1"/>
      <w:numFmt w:val="lowerRoman"/>
      <w:lvlText w:val="%9"/>
      <w:lvlJc w:val="left"/>
      <w:pPr>
        <w:ind w:left="7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C3930F6"/>
    <w:multiLevelType w:val="hybridMultilevel"/>
    <w:tmpl w:val="1C844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93448B"/>
    <w:multiLevelType w:val="hybridMultilevel"/>
    <w:tmpl w:val="8DB495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AFC0CCB"/>
    <w:multiLevelType w:val="multilevel"/>
    <w:tmpl w:val="DC00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FD4CAC"/>
    <w:multiLevelType w:val="hybridMultilevel"/>
    <w:tmpl w:val="1474FC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93312"/>
    <w:multiLevelType w:val="multilevel"/>
    <w:tmpl w:val="0B36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CB3531"/>
    <w:multiLevelType w:val="hybridMultilevel"/>
    <w:tmpl w:val="935A89C8"/>
    <w:lvl w:ilvl="0" w:tplc="7C040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4C83984"/>
    <w:multiLevelType w:val="multilevel"/>
    <w:tmpl w:val="5A58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A04593"/>
    <w:multiLevelType w:val="multilevel"/>
    <w:tmpl w:val="A262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CC7A58"/>
    <w:multiLevelType w:val="hybridMultilevel"/>
    <w:tmpl w:val="0B865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D076DC"/>
    <w:multiLevelType w:val="hybridMultilevel"/>
    <w:tmpl w:val="29B2D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335091"/>
    <w:multiLevelType w:val="hybridMultilevel"/>
    <w:tmpl w:val="DF1E2C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4F21FC"/>
    <w:multiLevelType w:val="multilevel"/>
    <w:tmpl w:val="E3A23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C12BCC"/>
    <w:multiLevelType w:val="multilevel"/>
    <w:tmpl w:val="C44C3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B72EA6"/>
    <w:multiLevelType w:val="hybridMultilevel"/>
    <w:tmpl w:val="D11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A66C0F"/>
    <w:multiLevelType w:val="multilevel"/>
    <w:tmpl w:val="B55C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FD6977"/>
    <w:multiLevelType w:val="multilevel"/>
    <w:tmpl w:val="B5B42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9AD2D8B"/>
    <w:multiLevelType w:val="hybridMultilevel"/>
    <w:tmpl w:val="EBE65B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5"/>
  </w:num>
  <w:num w:numId="3">
    <w:abstractNumId w:val="22"/>
  </w:num>
  <w:num w:numId="4">
    <w:abstractNumId w:val="5"/>
  </w:num>
  <w:num w:numId="5">
    <w:abstractNumId w:val="1"/>
  </w:num>
  <w:num w:numId="6">
    <w:abstractNumId w:val="16"/>
  </w:num>
  <w:num w:numId="7">
    <w:abstractNumId w:val="17"/>
  </w:num>
  <w:num w:numId="8">
    <w:abstractNumId w:val="14"/>
  </w:num>
  <w:num w:numId="9">
    <w:abstractNumId w:val="10"/>
  </w:num>
  <w:num w:numId="10">
    <w:abstractNumId w:val="20"/>
  </w:num>
  <w:num w:numId="11">
    <w:abstractNumId w:val="8"/>
  </w:num>
  <w:num w:numId="12">
    <w:abstractNumId w:val="12"/>
  </w:num>
  <w:num w:numId="13">
    <w:abstractNumId w:val="21"/>
  </w:num>
  <w:num w:numId="14">
    <w:abstractNumId w:val="11"/>
  </w:num>
  <w:num w:numId="15">
    <w:abstractNumId w:val="18"/>
  </w:num>
  <w:num w:numId="16">
    <w:abstractNumId w:val="2"/>
  </w:num>
  <w:num w:numId="17">
    <w:abstractNumId w:val="3"/>
  </w:num>
  <w:num w:numId="18">
    <w:abstractNumId w:val="13"/>
  </w:num>
  <w:num w:numId="19">
    <w:abstractNumId w:val="4"/>
  </w:num>
  <w:num w:numId="20">
    <w:abstractNumId w:val="9"/>
  </w:num>
  <w:num w:numId="21">
    <w:abstractNumId w:val="6"/>
  </w:num>
  <w:num w:numId="22">
    <w:abstractNumId w:val="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ocumentProtection w:formatting="1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wNzU1NjIxNzE3NDFS0lEKTi0uzszPAykwqgUAAe/VZSwAAAA="/>
  </w:docVars>
  <w:rsids>
    <w:rsidRoot w:val="00A260FF"/>
    <w:rsid w:val="0000471D"/>
    <w:rsid w:val="00010099"/>
    <w:rsid w:val="000142A4"/>
    <w:rsid w:val="000173DD"/>
    <w:rsid w:val="00035ED4"/>
    <w:rsid w:val="000447B1"/>
    <w:rsid w:val="000468F7"/>
    <w:rsid w:val="00051DA9"/>
    <w:rsid w:val="000536C8"/>
    <w:rsid w:val="00055370"/>
    <w:rsid w:val="00056BC0"/>
    <w:rsid w:val="000627F7"/>
    <w:rsid w:val="000736A4"/>
    <w:rsid w:val="00073DD4"/>
    <w:rsid w:val="00075632"/>
    <w:rsid w:val="00077698"/>
    <w:rsid w:val="00085AB8"/>
    <w:rsid w:val="00092480"/>
    <w:rsid w:val="00097C18"/>
    <w:rsid w:val="000A42E2"/>
    <w:rsid w:val="000B0831"/>
    <w:rsid w:val="000C4ADA"/>
    <w:rsid w:val="000E7BF5"/>
    <w:rsid w:val="000F5CDB"/>
    <w:rsid w:val="00114EF7"/>
    <w:rsid w:val="00116E39"/>
    <w:rsid w:val="00131402"/>
    <w:rsid w:val="001547BD"/>
    <w:rsid w:val="0015681D"/>
    <w:rsid w:val="00157E65"/>
    <w:rsid w:val="0016124E"/>
    <w:rsid w:val="00186305"/>
    <w:rsid w:val="001962F1"/>
    <w:rsid w:val="001B3CAA"/>
    <w:rsid w:val="001C057F"/>
    <w:rsid w:val="001D290A"/>
    <w:rsid w:val="001E1F49"/>
    <w:rsid w:val="001E4C83"/>
    <w:rsid w:val="001E4DAD"/>
    <w:rsid w:val="001E5BCD"/>
    <w:rsid w:val="001F61F4"/>
    <w:rsid w:val="00203DB2"/>
    <w:rsid w:val="002166FB"/>
    <w:rsid w:val="00222D3D"/>
    <w:rsid w:val="00225288"/>
    <w:rsid w:val="002327BB"/>
    <w:rsid w:val="00237643"/>
    <w:rsid w:val="00250667"/>
    <w:rsid w:val="002638B6"/>
    <w:rsid w:val="00271446"/>
    <w:rsid w:val="00275E7E"/>
    <w:rsid w:val="00281AD0"/>
    <w:rsid w:val="002A01B4"/>
    <w:rsid w:val="002A4A6C"/>
    <w:rsid w:val="002A652B"/>
    <w:rsid w:val="002B3BEF"/>
    <w:rsid w:val="002B432D"/>
    <w:rsid w:val="002B45BE"/>
    <w:rsid w:val="002C797E"/>
    <w:rsid w:val="002D12A9"/>
    <w:rsid w:val="002D1DE8"/>
    <w:rsid w:val="00312AAD"/>
    <w:rsid w:val="00312AFA"/>
    <w:rsid w:val="00317442"/>
    <w:rsid w:val="00322A4C"/>
    <w:rsid w:val="003574C5"/>
    <w:rsid w:val="003734D3"/>
    <w:rsid w:val="003815BD"/>
    <w:rsid w:val="00382727"/>
    <w:rsid w:val="003A48B2"/>
    <w:rsid w:val="003B7BC0"/>
    <w:rsid w:val="003C1579"/>
    <w:rsid w:val="003D11D9"/>
    <w:rsid w:val="003E6739"/>
    <w:rsid w:val="003E73F2"/>
    <w:rsid w:val="00411E18"/>
    <w:rsid w:val="00431678"/>
    <w:rsid w:val="00431B6D"/>
    <w:rsid w:val="00441941"/>
    <w:rsid w:val="004514E7"/>
    <w:rsid w:val="00471F02"/>
    <w:rsid w:val="0047624B"/>
    <w:rsid w:val="00495523"/>
    <w:rsid w:val="00496E06"/>
    <w:rsid w:val="004A56E6"/>
    <w:rsid w:val="004B31F7"/>
    <w:rsid w:val="004E3404"/>
    <w:rsid w:val="00512D80"/>
    <w:rsid w:val="00524188"/>
    <w:rsid w:val="005357AF"/>
    <w:rsid w:val="005460F0"/>
    <w:rsid w:val="005529E6"/>
    <w:rsid w:val="005717F6"/>
    <w:rsid w:val="0058695B"/>
    <w:rsid w:val="00597536"/>
    <w:rsid w:val="005A154A"/>
    <w:rsid w:val="005E421A"/>
    <w:rsid w:val="005F1D58"/>
    <w:rsid w:val="005F47DF"/>
    <w:rsid w:val="005F6DD4"/>
    <w:rsid w:val="006033D4"/>
    <w:rsid w:val="0062183A"/>
    <w:rsid w:val="00623322"/>
    <w:rsid w:val="0062663B"/>
    <w:rsid w:val="00640CB5"/>
    <w:rsid w:val="006413A3"/>
    <w:rsid w:val="00650DA2"/>
    <w:rsid w:val="006514B5"/>
    <w:rsid w:val="006608B3"/>
    <w:rsid w:val="00660A59"/>
    <w:rsid w:val="0067057F"/>
    <w:rsid w:val="00670DD5"/>
    <w:rsid w:val="00671806"/>
    <w:rsid w:val="006809D6"/>
    <w:rsid w:val="006945FE"/>
    <w:rsid w:val="00697C9A"/>
    <w:rsid w:val="006C00E5"/>
    <w:rsid w:val="006C768B"/>
    <w:rsid w:val="006D6C34"/>
    <w:rsid w:val="006E2A5D"/>
    <w:rsid w:val="00706231"/>
    <w:rsid w:val="00713797"/>
    <w:rsid w:val="00724531"/>
    <w:rsid w:val="00730145"/>
    <w:rsid w:val="007343AB"/>
    <w:rsid w:val="007563C3"/>
    <w:rsid w:val="00770C3B"/>
    <w:rsid w:val="00772B9F"/>
    <w:rsid w:val="0077720C"/>
    <w:rsid w:val="00784C5A"/>
    <w:rsid w:val="00786B86"/>
    <w:rsid w:val="007A3502"/>
    <w:rsid w:val="007C4DAF"/>
    <w:rsid w:val="007E004A"/>
    <w:rsid w:val="007F0189"/>
    <w:rsid w:val="00802D8D"/>
    <w:rsid w:val="0080427E"/>
    <w:rsid w:val="00816EA7"/>
    <w:rsid w:val="008176EB"/>
    <w:rsid w:val="00822CB1"/>
    <w:rsid w:val="00845188"/>
    <w:rsid w:val="00854318"/>
    <w:rsid w:val="00854DCB"/>
    <w:rsid w:val="008706D5"/>
    <w:rsid w:val="008727BE"/>
    <w:rsid w:val="00874ECF"/>
    <w:rsid w:val="008755F6"/>
    <w:rsid w:val="00883ACB"/>
    <w:rsid w:val="008A3B23"/>
    <w:rsid w:val="008C59B9"/>
    <w:rsid w:val="008C6248"/>
    <w:rsid w:val="008C757A"/>
    <w:rsid w:val="009003D8"/>
    <w:rsid w:val="00901974"/>
    <w:rsid w:val="00916E4D"/>
    <w:rsid w:val="0093695A"/>
    <w:rsid w:val="0094132C"/>
    <w:rsid w:val="009463F4"/>
    <w:rsid w:val="009619BE"/>
    <w:rsid w:val="00963FCC"/>
    <w:rsid w:val="00984A69"/>
    <w:rsid w:val="009948C3"/>
    <w:rsid w:val="009A320B"/>
    <w:rsid w:val="009A7264"/>
    <w:rsid w:val="009D7142"/>
    <w:rsid w:val="009E22BF"/>
    <w:rsid w:val="009E3A58"/>
    <w:rsid w:val="009F6875"/>
    <w:rsid w:val="00A04960"/>
    <w:rsid w:val="00A06E48"/>
    <w:rsid w:val="00A260FF"/>
    <w:rsid w:val="00A26186"/>
    <w:rsid w:val="00A3269C"/>
    <w:rsid w:val="00A333F5"/>
    <w:rsid w:val="00A74391"/>
    <w:rsid w:val="00A970E5"/>
    <w:rsid w:val="00AA48F3"/>
    <w:rsid w:val="00AB00F2"/>
    <w:rsid w:val="00AB4BA6"/>
    <w:rsid w:val="00AC1787"/>
    <w:rsid w:val="00AC19F8"/>
    <w:rsid w:val="00AD3BD7"/>
    <w:rsid w:val="00AE2432"/>
    <w:rsid w:val="00AE41A3"/>
    <w:rsid w:val="00B00AC0"/>
    <w:rsid w:val="00B018AB"/>
    <w:rsid w:val="00B048C7"/>
    <w:rsid w:val="00B11CC5"/>
    <w:rsid w:val="00B56913"/>
    <w:rsid w:val="00B6015A"/>
    <w:rsid w:val="00B60D99"/>
    <w:rsid w:val="00B63620"/>
    <w:rsid w:val="00B74F2A"/>
    <w:rsid w:val="00B77E58"/>
    <w:rsid w:val="00BB7AE6"/>
    <w:rsid w:val="00BC0DDA"/>
    <w:rsid w:val="00BC6F30"/>
    <w:rsid w:val="00BD0F5F"/>
    <w:rsid w:val="00BD60CA"/>
    <w:rsid w:val="00BF6777"/>
    <w:rsid w:val="00C06E71"/>
    <w:rsid w:val="00C15791"/>
    <w:rsid w:val="00C20FD5"/>
    <w:rsid w:val="00C36F99"/>
    <w:rsid w:val="00C45009"/>
    <w:rsid w:val="00C57B96"/>
    <w:rsid w:val="00C93400"/>
    <w:rsid w:val="00CA1E79"/>
    <w:rsid w:val="00CB273E"/>
    <w:rsid w:val="00CD3E35"/>
    <w:rsid w:val="00CD7E9C"/>
    <w:rsid w:val="00CE75C7"/>
    <w:rsid w:val="00CF620F"/>
    <w:rsid w:val="00D050F4"/>
    <w:rsid w:val="00D07DC6"/>
    <w:rsid w:val="00D16F21"/>
    <w:rsid w:val="00D2347E"/>
    <w:rsid w:val="00D4074D"/>
    <w:rsid w:val="00D43FC8"/>
    <w:rsid w:val="00D51205"/>
    <w:rsid w:val="00D57438"/>
    <w:rsid w:val="00D6505E"/>
    <w:rsid w:val="00D72647"/>
    <w:rsid w:val="00D9234C"/>
    <w:rsid w:val="00DA35E7"/>
    <w:rsid w:val="00DC5F01"/>
    <w:rsid w:val="00DD211A"/>
    <w:rsid w:val="00DE07FA"/>
    <w:rsid w:val="00DE2AC8"/>
    <w:rsid w:val="00DF7B96"/>
    <w:rsid w:val="00E0576A"/>
    <w:rsid w:val="00E147A6"/>
    <w:rsid w:val="00E16037"/>
    <w:rsid w:val="00E319FB"/>
    <w:rsid w:val="00E57ECE"/>
    <w:rsid w:val="00E80FD3"/>
    <w:rsid w:val="00E8692C"/>
    <w:rsid w:val="00E87479"/>
    <w:rsid w:val="00E87FDB"/>
    <w:rsid w:val="00E90A20"/>
    <w:rsid w:val="00E944F0"/>
    <w:rsid w:val="00EA2397"/>
    <w:rsid w:val="00ED3C55"/>
    <w:rsid w:val="00ED5ABF"/>
    <w:rsid w:val="00EE1DBF"/>
    <w:rsid w:val="00F0235A"/>
    <w:rsid w:val="00F05FA1"/>
    <w:rsid w:val="00F06B24"/>
    <w:rsid w:val="00F15C96"/>
    <w:rsid w:val="00F21A14"/>
    <w:rsid w:val="00F34E78"/>
    <w:rsid w:val="00F35DD1"/>
    <w:rsid w:val="00F444EF"/>
    <w:rsid w:val="00F522A1"/>
    <w:rsid w:val="00F52A14"/>
    <w:rsid w:val="00F57329"/>
    <w:rsid w:val="00F97C16"/>
    <w:rsid w:val="00FA31FD"/>
    <w:rsid w:val="00FB0ED2"/>
    <w:rsid w:val="00FB3428"/>
    <w:rsid w:val="00FD1F4C"/>
    <w:rsid w:val="00FE2567"/>
    <w:rsid w:val="00FE2F9A"/>
    <w:rsid w:val="00FE4A6D"/>
    <w:rsid w:val="00FE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ACB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536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546A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0FF"/>
  </w:style>
  <w:style w:type="paragraph" w:styleId="Footer">
    <w:name w:val="footer"/>
    <w:basedOn w:val="Normal"/>
    <w:link w:val="FooterChar"/>
    <w:uiPriority w:val="99"/>
    <w:unhideWhenUsed/>
    <w:rsid w:val="00A26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0FF"/>
  </w:style>
  <w:style w:type="character" w:styleId="Hyperlink">
    <w:name w:val="Hyperlink"/>
    <w:basedOn w:val="DefaultParagraphFont"/>
    <w:uiPriority w:val="99"/>
    <w:unhideWhenUsed/>
    <w:rsid w:val="004514E7"/>
    <w:rPr>
      <w:color w:val="7F7F7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14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706D5"/>
    <w:pPr>
      <w:ind w:left="720"/>
      <w:contextualSpacing/>
    </w:pPr>
  </w:style>
  <w:style w:type="paragraph" w:customStyle="1" w:styleId="Default">
    <w:name w:val="Default"/>
    <w:rsid w:val="00BC0D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NormalWeb">
    <w:name w:val="Normal (Web)"/>
    <w:basedOn w:val="Normal"/>
    <w:uiPriority w:val="99"/>
    <w:unhideWhenUsed/>
    <w:rsid w:val="002C7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727"/>
    <w:rPr>
      <w:rFonts w:ascii="Tahoma" w:hAnsi="Tahoma" w:cs="Tahoma"/>
      <w:sz w:val="16"/>
      <w:szCs w:val="16"/>
    </w:rPr>
  </w:style>
  <w:style w:type="paragraph" w:customStyle="1" w:styleId="Tijelo">
    <w:name w:val="Tijelo"/>
    <w:rsid w:val="0038272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hr-HR" w:eastAsia="hr-HR"/>
      <w14:textOutline w14:w="0" w14:cap="flat" w14:cmpd="sng" w14:algn="ctr">
        <w14:noFill/>
        <w14:prstDash w14:val="solid"/>
        <w14:bevel/>
      </w14:textOutline>
    </w:rPr>
  </w:style>
  <w:style w:type="character" w:styleId="Strong">
    <w:name w:val="Strong"/>
    <w:basedOn w:val="DefaultParagraphFont"/>
    <w:uiPriority w:val="22"/>
    <w:qFormat/>
    <w:rsid w:val="00382727"/>
    <w:rPr>
      <w:b/>
      <w:bCs/>
    </w:rPr>
  </w:style>
  <w:style w:type="paragraph" w:styleId="NoSpacing">
    <w:name w:val="No Spacing"/>
    <w:uiPriority w:val="1"/>
    <w:qFormat/>
    <w:rsid w:val="00382727"/>
    <w:pPr>
      <w:spacing w:after="0" w:line="240" w:lineRule="auto"/>
    </w:pPr>
    <w:rPr>
      <w:lang w:val="hr-HR"/>
    </w:rPr>
  </w:style>
  <w:style w:type="character" w:styleId="Emphasis">
    <w:name w:val="Emphasis"/>
    <w:basedOn w:val="DefaultParagraphFont"/>
    <w:uiPriority w:val="20"/>
    <w:qFormat/>
    <w:rsid w:val="0015681D"/>
    <w:rPr>
      <w:i/>
      <w:iCs/>
    </w:rPr>
  </w:style>
  <w:style w:type="table" w:styleId="TableGrid">
    <w:name w:val="Table Grid"/>
    <w:basedOn w:val="TableNormal"/>
    <w:uiPriority w:val="59"/>
    <w:rsid w:val="00BD60CA"/>
    <w:pPr>
      <w:spacing w:after="0" w:line="240" w:lineRule="auto"/>
    </w:pPr>
    <w:rPr>
      <w:rFonts w:ascii="Cambria" w:eastAsia="Cambria" w:hAnsi="Cambria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C057F"/>
    <w:rPr>
      <w:rFonts w:asciiTheme="majorHAnsi" w:eastAsiaTheme="majorEastAsia" w:hAnsiTheme="majorHAnsi" w:cstheme="majorBidi"/>
      <w:b/>
      <w:bCs/>
      <w:color w:val="44546A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536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546A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0FF"/>
  </w:style>
  <w:style w:type="paragraph" w:styleId="Footer">
    <w:name w:val="footer"/>
    <w:basedOn w:val="Normal"/>
    <w:link w:val="FooterChar"/>
    <w:uiPriority w:val="99"/>
    <w:unhideWhenUsed/>
    <w:rsid w:val="00A26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0FF"/>
  </w:style>
  <w:style w:type="character" w:styleId="Hyperlink">
    <w:name w:val="Hyperlink"/>
    <w:basedOn w:val="DefaultParagraphFont"/>
    <w:uiPriority w:val="99"/>
    <w:unhideWhenUsed/>
    <w:rsid w:val="004514E7"/>
    <w:rPr>
      <w:color w:val="7F7F7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14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706D5"/>
    <w:pPr>
      <w:ind w:left="720"/>
      <w:contextualSpacing/>
    </w:pPr>
  </w:style>
  <w:style w:type="paragraph" w:customStyle="1" w:styleId="Default">
    <w:name w:val="Default"/>
    <w:rsid w:val="00BC0D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NormalWeb">
    <w:name w:val="Normal (Web)"/>
    <w:basedOn w:val="Normal"/>
    <w:uiPriority w:val="99"/>
    <w:unhideWhenUsed/>
    <w:rsid w:val="002C7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727"/>
    <w:rPr>
      <w:rFonts w:ascii="Tahoma" w:hAnsi="Tahoma" w:cs="Tahoma"/>
      <w:sz w:val="16"/>
      <w:szCs w:val="16"/>
    </w:rPr>
  </w:style>
  <w:style w:type="paragraph" w:customStyle="1" w:styleId="Tijelo">
    <w:name w:val="Tijelo"/>
    <w:rsid w:val="0038272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hr-HR" w:eastAsia="hr-HR"/>
      <w14:textOutline w14:w="0" w14:cap="flat" w14:cmpd="sng" w14:algn="ctr">
        <w14:noFill/>
        <w14:prstDash w14:val="solid"/>
        <w14:bevel/>
      </w14:textOutline>
    </w:rPr>
  </w:style>
  <w:style w:type="character" w:styleId="Strong">
    <w:name w:val="Strong"/>
    <w:basedOn w:val="DefaultParagraphFont"/>
    <w:uiPriority w:val="22"/>
    <w:qFormat/>
    <w:rsid w:val="00382727"/>
    <w:rPr>
      <w:b/>
      <w:bCs/>
    </w:rPr>
  </w:style>
  <w:style w:type="paragraph" w:styleId="NoSpacing">
    <w:name w:val="No Spacing"/>
    <w:uiPriority w:val="1"/>
    <w:qFormat/>
    <w:rsid w:val="00382727"/>
    <w:pPr>
      <w:spacing w:after="0" w:line="240" w:lineRule="auto"/>
    </w:pPr>
    <w:rPr>
      <w:lang w:val="hr-HR"/>
    </w:rPr>
  </w:style>
  <w:style w:type="character" w:styleId="Emphasis">
    <w:name w:val="Emphasis"/>
    <w:basedOn w:val="DefaultParagraphFont"/>
    <w:uiPriority w:val="20"/>
    <w:qFormat/>
    <w:rsid w:val="0015681D"/>
    <w:rPr>
      <w:i/>
      <w:iCs/>
    </w:rPr>
  </w:style>
  <w:style w:type="table" w:styleId="TableGrid">
    <w:name w:val="Table Grid"/>
    <w:basedOn w:val="TableNormal"/>
    <w:uiPriority w:val="59"/>
    <w:rsid w:val="00BD60CA"/>
    <w:pPr>
      <w:spacing w:after="0" w:line="240" w:lineRule="auto"/>
    </w:pPr>
    <w:rPr>
      <w:rFonts w:ascii="Cambria" w:eastAsia="Cambria" w:hAnsi="Cambria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C057F"/>
    <w:rPr>
      <w:rFonts w:asciiTheme="majorHAnsi" w:eastAsiaTheme="majorEastAsia" w:hAnsiTheme="majorHAnsi" w:cstheme="majorBidi"/>
      <w:b/>
      <w:bCs/>
      <w:color w:val="44546A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2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6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7971/ec.24.1.3" TargetMode="External"/><Relationship Id="rId18" Type="http://schemas.openxmlformats.org/officeDocument/2006/relationships/hyperlink" Target="https://www.who.int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doi.org/10.20302/NC.2023.32.4" TargetMode="External"/><Relationship Id="rId17" Type="http://schemas.openxmlformats.org/officeDocument/2006/relationships/hyperlink" Target="https://doi.org/10.2737/SRS-GTR-9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07/978-3-031-11553-0_4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7971/ec.22.1.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1093/oso/9780192843111.001.00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i.org/10.xxxx/xxxxx" TargetMode="External"/><Relationship Id="rId19" Type="http://schemas.openxmlformats.org/officeDocument/2006/relationships/hyperlink" Target="https://fauna-eu.org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doi.org/10.1111/icad.1268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546A"/>
      </a:accent1>
      <a:accent2>
        <a:srgbClr val="7F7F7F"/>
      </a:accent2>
      <a:accent3>
        <a:srgbClr val="ADB9CA"/>
      </a:accent3>
      <a:accent4>
        <a:srgbClr val="C9C9C9"/>
      </a:accent4>
      <a:accent5>
        <a:srgbClr val="757070"/>
      </a:accent5>
      <a:accent6>
        <a:srgbClr val="8496B0"/>
      </a:accent6>
      <a:hlink>
        <a:srgbClr val="7F7F7F"/>
      </a:hlink>
      <a:folHlink>
        <a:srgbClr val="26262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C9A59-5EA3-438B-9815-69F3ECC22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7</Pages>
  <Words>1582</Words>
  <Characters>9021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Ivana Vrućina</cp:lastModifiedBy>
  <cp:revision>28</cp:revision>
  <cp:lastPrinted>2026-10-05T16:45:00Z</cp:lastPrinted>
  <dcterms:created xsi:type="dcterms:W3CDTF">2026-10-16T10:19:00Z</dcterms:created>
  <dcterms:modified xsi:type="dcterms:W3CDTF">2026-10-23T09:43:00Z</dcterms:modified>
</cp:coreProperties>
</file>